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Override PartName="/word/theme/themeOverride2.xml" ContentType="application/vnd.openxmlformats-officedocument.themeOverride+xml"/>
  <Default Extension="jpeg" ContentType="image/jpeg"/>
  <Override PartName="/word/theme/themeOverride1.xml" ContentType="application/vnd.openxmlformats-officedocument.themeOverrid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charts/chart8.xml" ContentType="application/vnd.openxmlformats-officedocument.drawingml.chart+xml"/>
  <Override PartName="/word/charts/chart9.xml" ContentType="application/vnd.openxmlformats-officedocument.drawingml.chart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2314" w:rsidRDefault="00FE2632" w:rsidP="00FE2632">
      <w:pPr>
        <w:suppressAutoHyphens/>
        <w:spacing w:after="0" w:line="240" w:lineRule="auto"/>
        <w:ind w:right="-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F02EA0">
        <w:rPr>
          <w:rFonts w:ascii="Times New Roman" w:hAnsi="Times New Roman" w:cs="Times New Roman"/>
          <w:sz w:val="24"/>
          <w:szCs w:val="24"/>
        </w:rPr>
        <w:t>УТВЕРЖДЕНА</w:t>
      </w:r>
      <w:r w:rsidR="00AD128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2632" w:rsidRDefault="00AD1288" w:rsidP="000456CC">
      <w:pPr>
        <w:suppressAutoHyphens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постановлением </w:t>
      </w:r>
      <w:r w:rsidR="00FE26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C2314" w:rsidRDefault="00AD1288" w:rsidP="000456CC">
      <w:pPr>
        <w:suppressAutoHyphens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администрации </w:t>
      </w:r>
    </w:p>
    <w:p w:rsidR="00AA77DE" w:rsidRDefault="009C2314" w:rsidP="000456CC">
      <w:pPr>
        <w:suppressAutoHyphens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</w:t>
      </w:r>
      <w:r w:rsidR="00AD1288">
        <w:rPr>
          <w:rFonts w:ascii="Times New Roman" w:hAnsi="Times New Roman" w:cs="Times New Roman"/>
          <w:sz w:val="24"/>
          <w:szCs w:val="24"/>
        </w:rPr>
        <w:t>истоозерного района</w:t>
      </w:r>
    </w:p>
    <w:p w:rsidR="00AA77DE" w:rsidRDefault="009C2314" w:rsidP="000456CC">
      <w:pPr>
        <w:suppressAutoHyphens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D1288">
        <w:rPr>
          <w:rFonts w:ascii="Times New Roman" w:hAnsi="Times New Roman" w:cs="Times New Roman"/>
          <w:sz w:val="24"/>
          <w:szCs w:val="24"/>
        </w:rPr>
        <w:t>Новосибирской</w:t>
      </w:r>
      <w:r w:rsidR="00AA77DE">
        <w:rPr>
          <w:rFonts w:ascii="Times New Roman" w:hAnsi="Times New Roman" w:cs="Times New Roman"/>
          <w:sz w:val="24"/>
          <w:szCs w:val="24"/>
        </w:rPr>
        <w:t xml:space="preserve"> </w:t>
      </w:r>
      <w:r w:rsidR="00AD128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</w:t>
      </w:r>
      <w:r w:rsidR="00AD1288">
        <w:rPr>
          <w:rFonts w:ascii="Times New Roman" w:hAnsi="Times New Roman" w:cs="Times New Roman"/>
          <w:sz w:val="24"/>
          <w:szCs w:val="24"/>
        </w:rPr>
        <w:t>бласти</w:t>
      </w:r>
    </w:p>
    <w:p w:rsidR="00AD1288" w:rsidRDefault="009C2314" w:rsidP="000456CC">
      <w:pPr>
        <w:suppressAutoHyphens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81AF6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т</w:t>
      </w:r>
      <w:r w:rsidR="00E81AF6">
        <w:rPr>
          <w:rFonts w:ascii="Times New Roman" w:hAnsi="Times New Roman" w:cs="Times New Roman"/>
          <w:sz w:val="24"/>
          <w:szCs w:val="24"/>
        </w:rPr>
        <w:t xml:space="preserve">  </w:t>
      </w:r>
      <w:r w:rsidR="008B03DA">
        <w:rPr>
          <w:rFonts w:ascii="Times New Roman" w:hAnsi="Times New Roman" w:cs="Times New Roman"/>
          <w:sz w:val="24"/>
          <w:szCs w:val="24"/>
        </w:rPr>
        <w:t>24.</w:t>
      </w:r>
      <w:r>
        <w:rPr>
          <w:rFonts w:ascii="Times New Roman" w:hAnsi="Times New Roman" w:cs="Times New Roman"/>
          <w:sz w:val="24"/>
          <w:szCs w:val="24"/>
        </w:rPr>
        <w:t>12.2018 №</w:t>
      </w:r>
      <w:r w:rsidR="008B03DA">
        <w:rPr>
          <w:rFonts w:ascii="Times New Roman" w:hAnsi="Times New Roman" w:cs="Times New Roman"/>
          <w:sz w:val="24"/>
          <w:szCs w:val="24"/>
        </w:rPr>
        <w:t xml:space="preserve"> 944</w:t>
      </w:r>
    </w:p>
    <w:p w:rsidR="00AD1288" w:rsidRDefault="00686425" w:rsidP="00233695">
      <w:pPr>
        <w:suppressAutoHyphens/>
        <w:jc w:val="right"/>
        <w:rPr>
          <w:sz w:val="32"/>
          <w:szCs w:val="32"/>
        </w:rPr>
      </w:pPr>
      <w:r w:rsidRPr="00686425">
        <w:rPr>
          <w:rFonts w:ascii="Segoe UI Light" w:hAnsi="Segoe UI Light"/>
          <w:noProof/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59.45pt;margin-top:19.8pt;width:108.75pt;height:100.5pt;z-index:251658240;visibility:visible;mso-wrap-edited:f" o:allowincell="f">
            <v:imagedata r:id="rId8" o:title=""/>
          </v:shape>
          <o:OLEObject Type="Embed" ProgID="Word.Picture.8" ShapeID="_x0000_s1026" DrawAspect="Content" ObjectID="_1610875387" r:id="rId9"/>
        </w:pict>
      </w:r>
    </w:p>
    <w:p w:rsidR="00AD1288" w:rsidRPr="00233695" w:rsidRDefault="00AD1288" w:rsidP="00233695">
      <w:pPr>
        <w:suppressAutoHyphens/>
        <w:jc w:val="right"/>
        <w:rPr>
          <w:sz w:val="32"/>
          <w:szCs w:val="32"/>
        </w:rPr>
      </w:pPr>
    </w:p>
    <w:p w:rsidR="00233695" w:rsidRDefault="00233695" w:rsidP="00233695">
      <w:pPr>
        <w:suppressAutoHyphens/>
        <w:jc w:val="right"/>
      </w:pPr>
    </w:p>
    <w:p w:rsidR="006F2FC3" w:rsidRPr="0053487D" w:rsidRDefault="006F2FC3" w:rsidP="00233695">
      <w:pPr>
        <w:suppressAutoHyphens/>
        <w:rPr>
          <w:b/>
          <w:bCs/>
        </w:rPr>
      </w:pPr>
    </w:p>
    <w:p w:rsidR="00AD1288" w:rsidRDefault="00AD1288" w:rsidP="00233695">
      <w:pPr>
        <w:pStyle w:val="18"/>
        <w:suppressAutoHyphens/>
      </w:pPr>
    </w:p>
    <w:p w:rsidR="00233695" w:rsidRPr="00552477" w:rsidRDefault="00233695" w:rsidP="00233695">
      <w:pPr>
        <w:pStyle w:val="18"/>
        <w:suppressAutoHyphens/>
      </w:pPr>
      <w:r w:rsidRPr="00552477">
        <w:t>ЧИСТООЗЕРНЫЙ МУНИЦИПАЛЬНЫЙ РАЙОН</w:t>
      </w:r>
    </w:p>
    <w:p w:rsidR="00233695" w:rsidRPr="0053487D" w:rsidRDefault="00233695" w:rsidP="00233695">
      <w:pPr>
        <w:pStyle w:val="18"/>
        <w:suppressAutoHyphens/>
        <w:rPr>
          <w:rFonts w:ascii="Segoe UI Light" w:hAnsi="Segoe UI Light" w:cs="Segoe UI Light"/>
        </w:rPr>
      </w:pPr>
      <w:r w:rsidRPr="00552477">
        <w:t>НОВОСИБИРСКОЙ ОБЛАСТИ</w:t>
      </w:r>
    </w:p>
    <w:p w:rsidR="00233695" w:rsidRPr="0053487D" w:rsidRDefault="00233695" w:rsidP="00233695">
      <w:pPr>
        <w:pStyle w:val="18"/>
        <w:suppressAutoHyphens/>
      </w:pPr>
    </w:p>
    <w:p w:rsidR="006F2FC3" w:rsidRDefault="006F2FC3" w:rsidP="00233695">
      <w:pPr>
        <w:pStyle w:val="18"/>
        <w:suppressAutoHyphens/>
        <w:rPr>
          <w:rFonts w:ascii="Segoe UI Light" w:hAnsi="Segoe UI Light" w:cs="Segoe UI Light"/>
          <w:b/>
        </w:rPr>
      </w:pPr>
    </w:p>
    <w:p w:rsidR="008B4F68" w:rsidRDefault="008B4F68" w:rsidP="00233695">
      <w:pPr>
        <w:pStyle w:val="18"/>
        <w:suppressAutoHyphens/>
        <w:rPr>
          <w:rFonts w:ascii="Segoe UI Light" w:hAnsi="Segoe UI Light" w:cs="Segoe UI Light"/>
          <w:b/>
        </w:rPr>
      </w:pPr>
    </w:p>
    <w:p w:rsidR="00233695" w:rsidRPr="00552477" w:rsidRDefault="00233695" w:rsidP="00233695">
      <w:pPr>
        <w:pStyle w:val="18"/>
        <w:suppressAutoHyphens/>
        <w:rPr>
          <w:b/>
        </w:rPr>
      </w:pPr>
      <w:r w:rsidRPr="00552477">
        <w:rPr>
          <w:b/>
        </w:rPr>
        <w:t>Стратегия социально-экономического развития Чистоозерного района Новосибирской области</w:t>
      </w:r>
    </w:p>
    <w:p w:rsidR="00233695" w:rsidRPr="00552477" w:rsidRDefault="00233695" w:rsidP="00233695">
      <w:pPr>
        <w:pStyle w:val="18"/>
        <w:suppressAutoHyphens/>
        <w:rPr>
          <w:b/>
        </w:rPr>
      </w:pPr>
      <w:r w:rsidRPr="00552477">
        <w:rPr>
          <w:b/>
        </w:rPr>
        <w:t>на период до 2030 года</w:t>
      </w:r>
    </w:p>
    <w:p w:rsidR="00233695" w:rsidRPr="0053487D" w:rsidRDefault="00233695" w:rsidP="00233695">
      <w:pPr>
        <w:pStyle w:val="18"/>
        <w:suppressAutoHyphens/>
        <w:jc w:val="left"/>
        <w:rPr>
          <w:rFonts w:ascii="Segoe UI Light" w:hAnsi="Segoe UI Light"/>
        </w:rPr>
      </w:pPr>
    </w:p>
    <w:p w:rsidR="00233695" w:rsidRPr="0053487D" w:rsidRDefault="00233695" w:rsidP="00233695">
      <w:pPr>
        <w:pStyle w:val="18"/>
        <w:suppressAutoHyphens/>
        <w:rPr>
          <w:rFonts w:ascii="Segoe UI Light" w:hAnsi="Segoe UI Light"/>
        </w:rPr>
      </w:pPr>
    </w:p>
    <w:p w:rsidR="00233695" w:rsidRDefault="00233695" w:rsidP="00233695">
      <w:pPr>
        <w:suppressAutoHyphens/>
        <w:rPr>
          <w:rStyle w:val="a3"/>
        </w:rPr>
      </w:pPr>
      <w:bookmarkStart w:id="0" w:name="_Toc37419099"/>
      <w:bookmarkStart w:id="1" w:name="_Toc37580754"/>
    </w:p>
    <w:p w:rsidR="00233695" w:rsidRDefault="00233695" w:rsidP="00233695">
      <w:pPr>
        <w:suppressAutoHyphens/>
        <w:rPr>
          <w:rStyle w:val="a3"/>
        </w:rPr>
      </w:pPr>
    </w:p>
    <w:p w:rsidR="00233695" w:rsidRDefault="00233695" w:rsidP="00233695">
      <w:pPr>
        <w:suppressAutoHyphens/>
        <w:rPr>
          <w:rStyle w:val="a3"/>
        </w:rPr>
      </w:pPr>
    </w:p>
    <w:p w:rsidR="00233695" w:rsidRDefault="00233695" w:rsidP="00233695">
      <w:pPr>
        <w:suppressAutoHyphens/>
        <w:rPr>
          <w:rStyle w:val="a3"/>
        </w:rPr>
      </w:pPr>
    </w:p>
    <w:p w:rsidR="00233695" w:rsidRDefault="00233695" w:rsidP="00233695">
      <w:pPr>
        <w:suppressAutoHyphens/>
        <w:rPr>
          <w:rStyle w:val="a3"/>
        </w:rPr>
      </w:pPr>
    </w:p>
    <w:p w:rsidR="00233695" w:rsidRDefault="00233695" w:rsidP="00233695">
      <w:pPr>
        <w:suppressAutoHyphens/>
        <w:rPr>
          <w:rStyle w:val="a3"/>
        </w:rPr>
      </w:pPr>
    </w:p>
    <w:p w:rsidR="00233695" w:rsidRDefault="00233695" w:rsidP="00233695">
      <w:pPr>
        <w:suppressAutoHyphens/>
        <w:rPr>
          <w:rStyle w:val="a3"/>
        </w:rPr>
      </w:pPr>
    </w:p>
    <w:p w:rsidR="00233695" w:rsidRDefault="00233695" w:rsidP="00233695">
      <w:pPr>
        <w:suppressAutoHyphens/>
        <w:rPr>
          <w:rStyle w:val="a3"/>
        </w:rPr>
      </w:pPr>
    </w:p>
    <w:p w:rsidR="00233695" w:rsidRDefault="00233695" w:rsidP="00233695">
      <w:pPr>
        <w:suppressAutoHyphens/>
        <w:rPr>
          <w:rStyle w:val="a3"/>
        </w:rPr>
      </w:pPr>
    </w:p>
    <w:bookmarkEnd w:id="0"/>
    <w:bookmarkEnd w:id="1"/>
    <w:p w:rsidR="00233695" w:rsidRPr="00552477" w:rsidRDefault="00552477" w:rsidP="00233695">
      <w:pPr>
        <w:suppressAutoHyphens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</w:t>
      </w:r>
      <w:r w:rsidR="00233695" w:rsidRPr="00552477">
        <w:rPr>
          <w:rFonts w:ascii="Times New Roman" w:hAnsi="Times New Roman" w:cs="Times New Roman"/>
          <w:b/>
          <w:bCs/>
          <w:sz w:val="24"/>
          <w:szCs w:val="24"/>
        </w:rPr>
        <w:t>.п. Чистоозерное</w:t>
      </w:r>
    </w:p>
    <w:p w:rsidR="00233695" w:rsidRDefault="00233695" w:rsidP="00233695">
      <w:pPr>
        <w:suppressAutoHyphens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52477">
        <w:rPr>
          <w:rFonts w:ascii="Times New Roman" w:hAnsi="Times New Roman" w:cs="Times New Roman"/>
          <w:b/>
          <w:bCs/>
          <w:sz w:val="24"/>
          <w:szCs w:val="24"/>
        </w:rPr>
        <w:t>2018 г.</w:t>
      </w:r>
      <w:bookmarkStart w:id="2" w:name="_Toc319419199"/>
      <w:bookmarkStart w:id="3" w:name="_Toc319419466"/>
    </w:p>
    <w:p w:rsidR="006F2FC3" w:rsidRDefault="006F2FC3" w:rsidP="006F2FC3">
      <w:pPr>
        <w:contextualSpacing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6F2FC3">
        <w:rPr>
          <w:rFonts w:ascii="Times New Roman" w:hAnsi="Times New Roman"/>
          <w:b/>
          <w:sz w:val="28"/>
          <w:szCs w:val="28"/>
        </w:rPr>
        <w:lastRenderedPageBreak/>
        <w:t>Оглавление</w:t>
      </w:r>
    </w:p>
    <w:p w:rsidR="00BE6233" w:rsidRPr="006F2FC3" w:rsidRDefault="00BE6233" w:rsidP="006F2FC3">
      <w:pPr>
        <w:contextualSpacing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26"/>
        <w:gridCol w:w="7713"/>
        <w:gridCol w:w="567"/>
      </w:tblGrid>
      <w:tr w:rsidR="006F2FC3" w:rsidRPr="00160D02" w:rsidTr="00293DAD">
        <w:tc>
          <w:tcPr>
            <w:tcW w:w="1326" w:type="dxa"/>
            <w:shd w:val="clear" w:color="auto" w:fill="auto"/>
          </w:tcPr>
          <w:p w:rsidR="006F2FC3" w:rsidRPr="00160D02" w:rsidRDefault="006F2FC3" w:rsidP="003E57A0">
            <w:pPr>
              <w:ind w:left="360"/>
              <w:contextualSpacing/>
              <w:jc w:val="center"/>
              <w:outlineLvl w:val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713" w:type="dxa"/>
            <w:shd w:val="clear" w:color="auto" w:fill="auto"/>
          </w:tcPr>
          <w:p w:rsidR="006F2FC3" w:rsidRPr="000456CC" w:rsidRDefault="006F2FC3" w:rsidP="00E06A71">
            <w:pPr>
              <w:contextualSpacing/>
              <w:outlineLvl w:val="0"/>
              <w:rPr>
                <w:rFonts w:ascii="Times New Roman" w:hAnsi="Times New Roman"/>
                <w:b/>
                <w:sz w:val="26"/>
                <w:szCs w:val="26"/>
              </w:rPr>
            </w:pPr>
            <w:r w:rsidRPr="000456CC">
              <w:rPr>
                <w:rFonts w:ascii="Times New Roman" w:hAnsi="Times New Roman"/>
                <w:b/>
                <w:sz w:val="26"/>
                <w:szCs w:val="26"/>
              </w:rPr>
              <w:t>Введение</w:t>
            </w:r>
          </w:p>
        </w:tc>
        <w:tc>
          <w:tcPr>
            <w:tcW w:w="567" w:type="dxa"/>
            <w:shd w:val="clear" w:color="auto" w:fill="auto"/>
          </w:tcPr>
          <w:p w:rsidR="006F2FC3" w:rsidRPr="00160D02" w:rsidRDefault="00E06A71" w:rsidP="003E57A0">
            <w:pPr>
              <w:contextualSpacing/>
              <w:jc w:val="center"/>
              <w:outlineLvl w:val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  <w:tr w:rsidR="006F2FC3" w:rsidRPr="00160D02" w:rsidTr="00293DAD">
        <w:tc>
          <w:tcPr>
            <w:tcW w:w="1326" w:type="dxa"/>
            <w:shd w:val="clear" w:color="auto" w:fill="auto"/>
          </w:tcPr>
          <w:p w:rsidR="006F2FC3" w:rsidRPr="00160D02" w:rsidRDefault="006F2FC3" w:rsidP="00F76227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contextualSpacing/>
              <w:jc w:val="center"/>
              <w:outlineLvl w:val="0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7713" w:type="dxa"/>
            <w:shd w:val="clear" w:color="auto" w:fill="auto"/>
          </w:tcPr>
          <w:p w:rsidR="006F2FC3" w:rsidRPr="00842BBE" w:rsidRDefault="000F5A06" w:rsidP="003E57A0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842BBE">
              <w:rPr>
                <w:rFonts w:ascii="Times New Roman" w:hAnsi="Times New Roman"/>
                <w:b/>
                <w:sz w:val="28"/>
                <w:szCs w:val="28"/>
              </w:rPr>
              <w:t>Комплексная оценка социально-экономического развития Чистоозерного района Новосибирской области</w:t>
            </w:r>
          </w:p>
        </w:tc>
        <w:tc>
          <w:tcPr>
            <w:tcW w:w="567" w:type="dxa"/>
            <w:shd w:val="clear" w:color="auto" w:fill="auto"/>
          </w:tcPr>
          <w:p w:rsidR="006F2FC3" w:rsidRPr="00160D02" w:rsidRDefault="00700125" w:rsidP="003E57A0">
            <w:pPr>
              <w:contextualSpacing/>
              <w:jc w:val="center"/>
              <w:outlineLvl w:val="0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5</w:t>
            </w:r>
          </w:p>
        </w:tc>
      </w:tr>
      <w:tr w:rsidR="006F2FC3" w:rsidRPr="00160D02" w:rsidTr="00293DAD">
        <w:tc>
          <w:tcPr>
            <w:tcW w:w="1326" w:type="dxa"/>
            <w:shd w:val="clear" w:color="auto" w:fill="auto"/>
          </w:tcPr>
          <w:p w:rsidR="006F2FC3" w:rsidRPr="00AE1C5E" w:rsidRDefault="006F2FC3" w:rsidP="00F76227">
            <w:pPr>
              <w:contextualSpacing/>
              <w:jc w:val="center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AE1C5E">
              <w:rPr>
                <w:rFonts w:ascii="Times New Roman" w:hAnsi="Times New Roman"/>
                <w:sz w:val="26"/>
                <w:szCs w:val="26"/>
              </w:rPr>
              <w:t>1.1.</w:t>
            </w:r>
          </w:p>
        </w:tc>
        <w:tc>
          <w:tcPr>
            <w:tcW w:w="7713" w:type="dxa"/>
            <w:shd w:val="clear" w:color="auto" w:fill="auto"/>
          </w:tcPr>
          <w:p w:rsidR="006F2FC3" w:rsidRPr="000A0B90" w:rsidRDefault="00190BBE" w:rsidP="00190BBE">
            <w:pPr>
              <w:pStyle w:val="1"/>
              <w:tabs>
                <w:tab w:val="clear" w:pos="432"/>
              </w:tabs>
              <w:spacing w:before="120"/>
              <w:ind w:left="0" w:firstLine="0"/>
              <w:rPr>
                <w:rFonts w:ascii="Times New Roman" w:hAnsi="Times New Roman"/>
                <w:b w:val="0"/>
                <w:sz w:val="26"/>
                <w:szCs w:val="26"/>
              </w:rPr>
            </w:pPr>
            <w:r w:rsidRPr="000A0B90">
              <w:rPr>
                <w:rFonts w:ascii="Times New Roman" w:eastAsiaTheme="minorEastAsia" w:hAnsi="Times New Roman"/>
                <w:b w:val="0"/>
                <w:noProof/>
                <w:sz w:val="26"/>
                <w:szCs w:val="26"/>
                <w:lang w:eastAsia="ru-RU"/>
              </w:rPr>
              <w:t>Основные сведения и особенности экономико-географического положения</w:t>
            </w:r>
            <w:r w:rsidR="00BE6233" w:rsidRPr="000A0B90">
              <w:rPr>
                <w:rFonts w:ascii="Times New Roman" w:eastAsiaTheme="minorEastAsia" w:hAnsi="Times New Roman"/>
                <w:b w:val="0"/>
                <w:noProof/>
                <w:sz w:val="26"/>
                <w:szCs w:val="26"/>
                <w:lang w:eastAsia="ru-RU"/>
              </w:rPr>
              <w:t>, природные ресурсы</w:t>
            </w:r>
          </w:p>
        </w:tc>
        <w:tc>
          <w:tcPr>
            <w:tcW w:w="567" w:type="dxa"/>
            <w:shd w:val="clear" w:color="auto" w:fill="auto"/>
          </w:tcPr>
          <w:p w:rsidR="006F2FC3" w:rsidRPr="00160D02" w:rsidRDefault="005166BE" w:rsidP="003E57A0">
            <w:pPr>
              <w:contextualSpacing/>
              <w:jc w:val="center"/>
              <w:outlineLvl w:val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</w:tr>
      <w:tr w:rsidR="006F2FC3" w:rsidRPr="00160D02" w:rsidTr="00293DAD">
        <w:tc>
          <w:tcPr>
            <w:tcW w:w="1326" w:type="dxa"/>
            <w:shd w:val="clear" w:color="auto" w:fill="auto"/>
          </w:tcPr>
          <w:p w:rsidR="006F2FC3" w:rsidRPr="00AE1C5E" w:rsidRDefault="006F2FC3" w:rsidP="00F76227">
            <w:pPr>
              <w:contextualSpacing/>
              <w:jc w:val="center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AE1C5E">
              <w:rPr>
                <w:rFonts w:ascii="Times New Roman" w:hAnsi="Times New Roman"/>
                <w:sz w:val="26"/>
                <w:szCs w:val="26"/>
              </w:rPr>
              <w:t>1.2.</w:t>
            </w:r>
          </w:p>
        </w:tc>
        <w:tc>
          <w:tcPr>
            <w:tcW w:w="7713" w:type="dxa"/>
            <w:shd w:val="clear" w:color="auto" w:fill="auto"/>
          </w:tcPr>
          <w:p w:rsidR="006F2FC3" w:rsidRPr="00AE1C5E" w:rsidRDefault="00CA73DA" w:rsidP="00C45815">
            <w:pPr>
              <w:spacing w:after="120"/>
              <w:rPr>
                <w:rFonts w:ascii="Times New Roman" w:hAnsi="Times New Roman"/>
                <w:sz w:val="26"/>
                <w:szCs w:val="26"/>
              </w:rPr>
            </w:pPr>
            <w:r w:rsidRPr="00AE1C5E">
              <w:rPr>
                <w:rFonts w:ascii="Times New Roman" w:hAnsi="Times New Roman"/>
                <w:sz w:val="26"/>
                <w:szCs w:val="26"/>
              </w:rPr>
              <w:t>Демографическая ситуация</w:t>
            </w:r>
            <w:r w:rsidR="00C45815" w:rsidRPr="00AE1C5E">
              <w:rPr>
                <w:rFonts w:ascii="Times New Roman" w:hAnsi="Times New Roman"/>
                <w:sz w:val="26"/>
                <w:szCs w:val="26"/>
              </w:rPr>
              <w:t>,</w:t>
            </w:r>
            <w:r w:rsidRPr="00AE1C5E">
              <w:rPr>
                <w:rFonts w:ascii="Times New Roman" w:hAnsi="Times New Roman"/>
                <w:sz w:val="26"/>
                <w:szCs w:val="26"/>
              </w:rPr>
              <w:t xml:space="preserve"> трудовые ресурсы</w:t>
            </w:r>
            <w:r w:rsidR="00C45815" w:rsidRPr="00AE1C5E">
              <w:rPr>
                <w:rFonts w:ascii="Times New Roman" w:hAnsi="Times New Roman"/>
                <w:sz w:val="26"/>
                <w:szCs w:val="26"/>
              </w:rPr>
              <w:t xml:space="preserve"> и занятость населения</w:t>
            </w:r>
          </w:p>
        </w:tc>
        <w:tc>
          <w:tcPr>
            <w:tcW w:w="567" w:type="dxa"/>
            <w:shd w:val="clear" w:color="auto" w:fill="auto"/>
          </w:tcPr>
          <w:p w:rsidR="006F2FC3" w:rsidRPr="00160D02" w:rsidRDefault="007976DC" w:rsidP="003E57A0">
            <w:pPr>
              <w:contextualSpacing/>
              <w:jc w:val="center"/>
              <w:outlineLvl w:val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</w:tr>
      <w:tr w:rsidR="006F2FC3" w:rsidRPr="00160D02" w:rsidTr="00293DAD">
        <w:tc>
          <w:tcPr>
            <w:tcW w:w="1326" w:type="dxa"/>
            <w:shd w:val="clear" w:color="auto" w:fill="auto"/>
          </w:tcPr>
          <w:p w:rsidR="006F2FC3" w:rsidRPr="00AE1C5E" w:rsidRDefault="006F2FC3" w:rsidP="00F76227">
            <w:pPr>
              <w:contextualSpacing/>
              <w:jc w:val="center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AE1C5E">
              <w:rPr>
                <w:rFonts w:ascii="Times New Roman" w:hAnsi="Times New Roman"/>
                <w:sz w:val="26"/>
                <w:szCs w:val="26"/>
              </w:rPr>
              <w:t>1.3.</w:t>
            </w:r>
          </w:p>
        </w:tc>
        <w:tc>
          <w:tcPr>
            <w:tcW w:w="7713" w:type="dxa"/>
            <w:shd w:val="clear" w:color="auto" w:fill="auto"/>
          </w:tcPr>
          <w:p w:rsidR="006F2FC3" w:rsidRPr="00AE1C5E" w:rsidRDefault="00BE6233" w:rsidP="000F4FC1">
            <w:pPr>
              <w:spacing w:after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Уровень жизни населения</w:t>
            </w:r>
          </w:p>
        </w:tc>
        <w:tc>
          <w:tcPr>
            <w:tcW w:w="567" w:type="dxa"/>
            <w:shd w:val="clear" w:color="auto" w:fill="auto"/>
          </w:tcPr>
          <w:p w:rsidR="006F2FC3" w:rsidRPr="00160D02" w:rsidRDefault="007976DC" w:rsidP="003E57A0">
            <w:pPr>
              <w:contextualSpacing/>
              <w:jc w:val="center"/>
              <w:outlineLvl w:val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</w:tr>
      <w:tr w:rsidR="006F2FC3" w:rsidRPr="00160D02" w:rsidTr="00293DAD">
        <w:tc>
          <w:tcPr>
            <w:tcW w:w="1326" w:type="dxa"/>
            <w:shd w:val="clear" w:color="auto" w:fill="auto"/>
          </w:tcPr>
          <w:p w:rsidR="006F2FC3" w:rsidRPr="00AE1C5E" w:rsidRDefault="006F2FC3" w:rsidP="00F76227">
            <w:pPr>
              <w:contextualSpacing/>
              <w:jc w:val="center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AE1C5E">
              <w:rPr>
                <w:rFonts w:ascii="Times New Roman" w:hAnsi="Times New Roman"/>
                <w:sz w:val="26"/>
                <w:szCs w:val="26"/>
              </w:rPr>
              <w:t>1.4.</w:t>
            </w:r>
          </w:p>
        </w:tc>
        <w:tc>
          <w:tcPr>
            <w:tcW w:w="7713" w:type="dxa"/>
            <w:shd w:val="clear" w:color="auto" w:fill="auto"/>
          </w:tcPr>
          <w:p w:rsidR="006F2FC3" w:rsidRPr="00AE1C5E" w:rsidRDefault="00BE6233" w:rsidP="008D1E64">
            <w:pPr>
              <w:spacing w:after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Анализ развития экономики</w:t>
            </w:r>
          </w:p>
        </w:tc>
        <w:tc>
          <w:tcPr>
            <w:tcW w:w="567" w:type="dxa"/>
            <w:shd w:val="clear" w:color="auto" w:fill="auto"/>
          </w:tcPr>
          <w:p w:rsidR="006F2FC3" w:rsidRPr="00160D02" w:rsidRDefault="007976DC" w:rsidP="003E57A0">
            <w:pPr>
              <w:contextualSpacing/>
              <w:jc w:val="center"/>
              <w:outlineLvl w:val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</w:tr>
      <w:tr w:rsidR="00E20032" w:rsidRPr="00160D02" w:rsidTr="00293DAD">
        <w:tc>
          <w:tcPr>
            <w:tcW w:w="1326" w:type="dxa"/>
            <w:shd w:val="clear" w:color="auto" w:fill="auto"/>
          </w:tcPr>
          <w:p w:rsidR="00E20032" w:rsidRPr="00AE1C5E" w:rsidRDefault="00E20032" w:rsidP="00F76227">
            <w:pPr>
              <w:contextualSpacing/>
              <w:jc w:val="center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AE1C5E">
              <w:rPr>
                <w:rFonts w:ascii="Times New Roman" w:hAnsi="Times New Roman"/>
                <w:sz w:val="26"/>
                <w:szCs w:val="26"/>
              </w:rPr>
              <w:t>1.4.1.</w:t>
            </w:r>
          </w:p>
        </w:tc>
        <w:tc>
          <w:tcPr>
            <w:tcW w:w="7713" w:type="dxa"/>
            <w:shd w:val="clear" w:color="auto" w:fill="auto"/>
          </w:tcPr>
          <w:p w:rsidR="00E20032" w:rsidRPr="00AE1C5E" w:rsidRDefault="00E20032" w:rsidP="008D1E64">
            <w:pPr>
              <w:spacing w:after="120"/>
              <w:rPr>
                <w:rFonts w:ascii="Times New Roman" w:hAnsi="Times New Roman"/>
                <w:sz w:val="26"/>
                <w:szCs w:val="26"/>
              </w:rPr>
            </w:pPr>
            <w:r w:rsidRPr="00AE1C5E">
              <w:rPr>
                <w:rFonts w:ascii="Times New Roman" w:hAnsi="Times New Roman"/>
                <w:sz w:val="26"/>
                <w:szCs w:val="26"/>
              </w:rPr>
              <w:t>Сельское хозяйство</w:t>
            </w:r>
          </w:p>
        </w:tc>
        <w:tc>
          <w:tcPr>
            <w:tcW w:w="567" w:type="dxa"/>
            <w:shd w:val="clear" w:color="auto" w:fill="auto"/>
          </w:tcPr>
          <w:p w:rsidR="00E20032" w:rsidRPr="00160D02" w:rsidRDefault="007976DC" w:rsidP="003E57A0">
            <w:pPr>
              <w:contextualSpacing/>
              <w:jc w:val="center"/>
              <w:outlineLvl w:val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</w:tr>
      <w:tr w:rsidR="00E20032" w:rsidRPr="00160D02" w:rsidTr="00293DAD">
        <w:tc>
          <w:tcPr>
            <w:tcW w:w="1326" w:type="dxa"/>
            <w:shd w:val="clear" w:color="auto" w:fill="auto"/>
          </w:tcPr>
          <w:p w:rsidR="00E20032" w:rsidRPr="00AE1C5E" w:rsidRDefault="00E20032" w:rsidP="00F76227">
            <w:pPr>
              <w:contextualSpacing/>
              <w:jc w:val="center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AE1C5E">
              <w:rPr>
                <w:rFonts w:ascii="Times New Roman" w:hAnsi="Times New Roman"/>
                <w:sz w:val="26"/>
                <w:szCs w:val="26"/>
              </w:rPr>
              <w:t>1.4.2.</w:t>
            </w:r>
          </w:p>
        </w:tc>
        <w:tc>
          <w:tcPr>
            <w:tcW w:w="7713" w:type="dxa"/>
            <w:shd w:val="clear" w:color="auto" w:fill="auto"/>
          </w:tcPr>
          <w:p w:rsidR="00E20032" w:rsidRPr="00AE1C5E" w:rsidRDefault="00E20032" w:rsidP="008D1E64">
            <w:pPr>
              <w:spacing w:after="120"/>
              <w:rPr>
                <w:rFonts w:ascii="Times New Roman" w:hAnsi="Times New Roman"/>
                <w:sz w:val="26"/>
                <w:szCs w:val="26"/>
              </w:rPr>
            </w:pPr>
            <w:r w:rsidRPr="00AE1C5E">
              <w:rPr>
                <w:rFonts w:ascii="Times New Roman" w:hAnsi="Times New Roman"/>
                <w:sz w:val="26"/>
                <w:szCs w:val="26"/>
              </w:rPr>
              <w:t>Промышленность</w:t>
            </w:r>
          </w:p>
        </w:tc>
        <w:tc>
          <w:tcPr>
            <w:tcW w:w="567" w:type="dxa"/>
            <w:shd w:val="clear" w:color="auto" w:fill="auto"/>
          </w:tcPr>
          <w:p w:rsidR="00E20032" w:rsidRPr="00160D02" w:rsidRDefault="007976DC" w:rsidP="003E57A0">
            <w:pPr>
              <w:contextualSpacing/>
              <w:jc w:val="center"/>
              <w:outlineLvl w:val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13</w:t>
            </w:r>
          </w:p>
        </w:tc>
      </w:tr>
      <w:tr w:rsidR="00E20032" w:rsidRPr="00160D02" w:rsidTr="00293DAD">
        <w:tc>
          <w:tcPr>
            <w:tcW w:w="1326" w:type="dxa"/>
            <w:shd w:val="clear" w:color="auto" w:fill="auto"/>
          </w:tcPr>
          <w:p w:rsidR="00E20032" w:rsidRPr="00AE1C5E" w:rsidRDefault="00E20032" w:rsidP="00F76227">
            <w:pPr>
              <w:contextualSpacing/>
              <w:jc w:val="center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AE1C5E">
              <w:rPr>
                <w:rFonts w:ascii="Times New Roman" w:hAnsi="Times New Roman"/>
                <w:sz w:val="26"/>
                <w:szCs w:val="26"/>
              </w:rPr>
              <w:t>1.4.3.</w:t>
            </w:r>
          </w:p>
        </w:tc>
        <w:tc>
          <w:tcPr>
            <w:tcW w:w="7713" w:type="dxa"/>
            <w:shd w:val="clear" w:color="auto" w:fill="auto"/>
          </w:tcPr>
          <w:p w:rsidR="00E20032" w:rsidRPr="00AE1C5E" w:rsidRDefault="00E20032" w:rsidP="008D1E64">
            <w:pPr>
              <w:spacing w:after="120"/>
              <w:rPr>
                <w:rFonts w:ascii="Times New Roman" w:hAnsi="Times New Roman"/>
                <w:sz w:val="26"/>
                <w:szCs w:val="26"/>
              </w:rPr>
            </w:pPr>
            <w:r w:rsidRPr="00AE1C5E">
              <w:rPr>
                <w:rFonts w:ascii="Times New Roman" w:hAnsi="Times New Roman"/>
                <w:sz w:val="26"/>
                <w:szCs w:val="26"/>
              </w:rPr>
              <w:t>Инвестиции и строительство</w:t>
            </w:r>
          </w:p>
        </w:tc>
        <w:tc>
          <w:tcPr>
            <w:tcW w:w="567" w:type="dxa"/>
            <w:shd w:val="clear" w:color="auto" w:fill="auto"/>
          </w:tcPr>
          <w:p w:rsidR="00E20032" w:rsidRPr="00160D02" w:rsidRDefault="007976DC" w:rsidP="003E57A0">
            <w:pPr>
              <w:contextualSpacing/>
              <w:jc w:val="center"/>
              <w:outlineLvl w:val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</w:tr>
      <w:tr w:rsidR="00E20032" w:rsidRPr="00160D02" w:rsidTr="00293DAD">
        <w:tc>
          <w:tcPr>
            <w:tcW w:w="1326" w:type="dxa"/>
            <w:shd w:val="clear" w:color="auto" w:fill="auto"/>
          </w:tcPr>
          <w:p w:rsidR="00E20032" w:rsidRPr="00AE1C5E" w:rsidRDefault="00E20032" w:rsidP="00F76227">
            <w:pPr>
              <w:contextualSpacing/>
              <w:jc w:val="center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AE1C5E">
              <w:rPr>
                <w:rFonts w:ascii="Times New Roman" w:hAnsi="Times New Roman"/>
                <w:sz w:val="26"/>
                <w:szCs w:val="26"/>
              </w:rPr>
              <w:t>1.4.4.</w:t>
            </w:r>
          </w:p>
        </w:tc>
        <w:tc>
          <w:tcPr>
            <w:tcW w:w="7713" w:type="dxa"/>
            <w:shd w:val="clear" w:color="auto" w:fill="auto"/>
          </w:tcPr>
          <w:p w:rsidR="00E20032" w:rsidRPr="00AE1C5E" w:rsidRDefault="00BE6233" w:rsidP="008D1E64">
            <w:pPr>
              <w:spacing w:after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Торговля и сфера услуг</w:t>
            </w:r>
          </w:p>
        </w:tc>
        <w:tc>
          <w:tcPr>
            <w:tcW w:w="567" w:type="dxa"/>
            <w:shd w:val="clear" w:color="auto" w:fill="auto"/>
          </w:tcPr>
          <w:p w:rsidR="00E20032" w:rsidRPr="00160D02" w:rsidRDefault="007976DC" w:rsidP="003E57A0">
            <w:pPr>
              <w:contextualSpacing/>
              <w:jc w:val="center"/>
              <w:outlineLvl w:val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16</w:t>
            </w:r>
          </w:p>
        </w:tc>
      </w:tr>
      <w:tr w:rsidR="00E20032" w:rsidRPr="00160D02" w:rsidTr="00293DAD">
        <w:tc>
          <w:tcPr>
            <w:tcW w:w="1326" w:type="dxa"/>
            <w:shd w:val="clear" w:color="auto" w:fill="auto"/>
          </w:tcPr>
          <w:p w:rsidR="00E20032" w:rsidRPr="00AE1C5E" w:rsidRDefault="00E20032" w:rsidP="00F76227">
            <w:pPr>
              <w:contextualSpacing/>
              <w:jc w:val="center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AE1C5E">
              <w:rPr>
                <w:rFonts w:ascii="Times New Roman" w:hAnsi="Times New Roman"/>
                <w:sz w:val="26"/>
                <w:szCs w:val="26"/>
              </w:rPr>
              <w:t>1.4.5.</w:t>
            </w:r>
          </w:p>
        </w:tc>
        <w:tc>
          <w:tcPr>
            <w:tcW w:w="7713" w:type="dxa"/>
            <w:shd w:val="clear" w:color="auto" w:fill="auto"/>
          </w:tcPr>
          <w:p w:rsidR="00E20032" w:rsidRPr="00AE1C5E" w:rsidRDefault="00E20032" w:rsidP="00E20032">
            <w:pPr>
              <w:spacing w:after="120"/>
              <w:rPr>
                <w:rFonts w:ascii="Times New Roman" w:hAnsi="Times New Roman"/>
                <w:sz w:val="26"/>
                <w:szCs w:val="26"/>
              </w:rPr>
            </w:pPr>
            <w:r w:rsidRPr="00AE1C5E">
              <w:rPr>
                <w:rFonts w:ascii="Times New Roman" w:hAnsi="Times New Roman"/>
                <w:sz w:val="26"/>
                <w:szCs w:val="26"/>
              </w:rPr>
              <w:t>Жилищно-коммунальное хозяйство</w:t>
            </w:r>
          </w:p>
        </w:tc>
        <w:tc>
          <w:tcPr>
            <w:tcW w:w="567" w:type="dxa"/>
            <w:shd w:val="clear" w:color="auto" w:fill="auto"/>
          </w:tcPr>
          <w:p w:rsidR="00E20032" w:rsidRPr="00160D02" w:rsidRDefault="007976DC" w:rsidP="00DC2FCA">
            <w:pPr>
              <w:contextualSpacing/>
              <w:jc w:val="center"/>
              <w:outlineLvl w:val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  <w:r w:rsidR="00DC2FCA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</w:tr>
      <w:tr w:rsidR="00763E03" w:rsidRPr="00160D02" w:rsidTr="00293DAD">
        <w:tc>
          <w:tcPr>
            <w:tcW w:w="1326" w:type="dxa"/>
            <w:shd w:val="clear" w:color="auto" w:fill="auto"/>
          </w:tcPr>
          <w:p w:rsidR="00763E03" w:rsidRPr="00AE1C5E" w:rsidRDefault="00763E03" w:rsidP="00F76227">
            <w:pPr>
              <w:contextualSpacing/>
              <w:jc w:val="center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AE1C5E">
              <w:rPr>
                <w:rFonts w:ascii="Times New Roman" w:hAnsi="Times New Roman"/>
                <w:sz w:val="26"/>
                <w:szCs w:val="26"/>
              </w:rPr>
              <w:t>1.4.6</w:t>
            </w:r>
          </w:p>
        </w:tc>
        <w:tc>
          <w:tcPr>
            <w:tcW w:w="7713" w:type="dxa"/>
            <w:shd w:val="clear" w:color="auto" w:fill="auto"/>
          </w:tcPr>
          <w:p w:rsidR="00763E03" w:rsidRPr="00AE1C5E" w:rsidRDefault="00763E03" w:rsidP="00E20032">
            <w:pPr>
              <w:spacing w:after="120"/>
              <w:rPr>
                <w:rFonts w:ascii="Times New Roman" w:hAnsi="Times New Roman"/>
                <w:sz w:val="26"/>
                <w:szCs w:val="26"/>
              </w:rPr>
            </w:pPr>
            <w:r w:rsidRPr="00AE1C5E">
              <w:rPr>
                <w:rFonts w:ascii="Times New Roman" w:hAnsi="Times New Roman"/>
                <w:sz w:val="26"/>
                <w:szCs w:val="26"/>
              </w:rPr>
              <w:t>Транспорт</w:t>
            </w:r>
            <w:r w:rsidR="002935BD" w:rsidRPr="00AE1C5E">
              <w:rPr>
                <w:rFonts w:ascii="Times New Roman" w:hAnsi="Times New Roman"/>
                <w:sz w:val="26"/>
                <w:szCs w:val="26"/>
              </w:rPr>
              <w:t>ная инфраструктура</w:t>
            </w:r>
            <w:r w:rsidR="00BE6233">
              <w:rPr>
                <w:rFonts w:ascii="Times New Roman" w:hAnsi="Times New Roman"/>
                <w:sz w:val="26"/>
                <w:szCs w:val="26"/>
              </w:rPr>
              <w:t xml:space="preserve"> и связь</w:t>
            </w:r>
          </w:p>
        </w:tc>
        <w:tc>
          <w:tcPr>
            <w:tcW w:w="567" w:type="dxa"/>
            <w:shd w:val="clear" w:color="auto" w:fill="auto"/>
          </w:tcPr>
          <w:p w:rsidR="00763E03" w:rsidRPr="00160D02" w:rsidRDefault="007976DC" w:rsidP="003E57A0">
            <w:pPr>
              <w:contextualSpacing/>
              <w:jc w:val="center"/>
              <w:outlineLvl w:val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19</w:t>
            </w:r>
          </w:p>
        </w:tc>
      </w:tr>
      <w:tr w:rsidR="00E20032" w:rsidRPr="00160D02" w:rsidTr="00293DAD">
        <w:tc>
          <w:tcPr>
            <w:tcW w:w="1326" w:type="dxa"/>
            <w:shd w:val="clear" w:color="auto" w:fill="auto"/>
          </w:tcPr>
          <w:p w:rsidR="00E20032" w:rsidRPr="00AE1C5E" w:rsidRDefault="00E20032" w:rsidP="00F76227">
            <w:pPr>
              <w:contextualSpacing/>
              <w:jc w:val="center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AE1C5E">
              <w:rPr>
                <w:rFonts w:ascii="Times New Roman" w:hAnsi="Times New Roman"/>
                <w:sz w:val="26"/>
                <w:szCs w:val="26"/>
              </w:rPr>
              <w:t>1.4.</w:t>
            </w:r>
            <w:r w:rsidR="00763E03" w:rsidRPr="00AE1C5E">
              <w:rPr>
                <w:rFonts w:ascii="Times New Roman" w:hAnsi="Times New Roman"/>
                <w:sz w:val="26"/>
                <w:szCs w:val="26"/>
              </w:rPr>
              <w:t>7</w:t>
            </w:r>
            <w:r w:rsidRPr="00AE1C5E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7713" w:type="dxa"/>
            <w:shd w:val="clear" w:color="auto" w:fill="auto"/>
          </w:tcPr>
          <w:p w:rsidR="00E20032" w:rsidRPr="00AE1C5E" w:rsidRDefault="00E20032" w:rsidP="00E20032">
            <w:pPr>
              <w:spacing w:after="120"/>
              <w:rPr>
                <w:rFonts w:ascii="Times New Roman" w:hAnsi="Times New Roman"/>
                <w:sz w:val="26"/>
                <w:szCs w:val="26"/>
              </w:rPr>
            </w:pPr>
            <w:r w:rsidRPr="00AE1C5E">
              <w:rPr>
                <w:rFonts w:ascii="Times New Roman" w:hAnsi="Times New Roman"/>
                <w:sz w:val="26"/>
                <w:szCs w:val="26"/>
              </w:rPr>
              <w:t>Малое предпринимательство</w:t>
            </w:r>
          </w:p>
        </w:tc>
        <w:tc>
          <w:tcPr>
            <w:tcW w:w="567" w:type="dxa"/>
            <w:shd w:val="clear" w:color="auto" w:fill="auto"/>
          </w:tcPr>
          <w:p w:rsidR="00E20032" w:rsidRPr="00160D02" w:rsidRDefault="007976DC" w:rsidP="003E57A0">
            <w:pPr>
              <w:contextualSpacing/>
              <w:jc w:val="center"/>
              <w:outlineLvl w:val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</w:t>
            </w:r>
          </w:p>
        </w:tc>
      </w:tr>
      <w:tr w:rsidR="006F2FC3" w:rsidRPr="00160D02" w:rsidTr="00293DAD">
        <w:tc>
          <w:tcPr>
            <w:tcW w:w="1326" w:type="dxa"/>
            <w:shd w:val="clear" w:color="auto" w:fill="auto"/>
          </w:tcPr>
          <w:p w:rsidR="006F2FC3" w:rsidRPr="00AE1C5E" w:rsidRDefault="006F2FC3" w:rsidP="00F76227">
            <w:pPr>
              <w:contextualSpacing/>
              <w:jc w:val="center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AE1C5E">
              <w:rPr>
                <w:rFonts w:ascii="Times New Roman" w:hAnsi="Times New Roman"/>
                <w:sz w:val="26"/>
                <w:szCs w:val="26"/>
              </w:rPr>
              <w:t>1.5.</w:t>
            </w:r>
          </w:p>
        </w:tc>
        <w:tc>
          <w:tcPr>
            <w:tcW w:w="7713" w:type="dxa"/>
            <w:shd w:val="clear" w:color="auto" w:fill="auto"/>
          </w:tcPr>
          <w:p w:rsidR="006F2FC3" w:rsidRPr="00AE1C5E" w:rsidRDefault="00842BBE" w:rsidP="00842BBE">
            <w:pPr>
              <w:spacing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E1C5E">
              <w:rPr>
                <w:rFonts w:ascii="Times New Roman" w:hAnsi="Times New Roman"/>
                <w:sz w:val="26"/>
                <w:szCs w:val="26"/>
              </w:rPr>
              <w:t>Анализ развития социальной сферы</w:t>
            </w:r>
          </w:p>
        </w:tc>
        <w:tc>
          <w:tcPr>
            <w:tcW w:w="567" w:type="dxa"/>
            <w:shd w:val="clear" w:color="auto" w:fill="auto"/>
          </w:tcPr>
          <w:p w:rsidR="006F2FC3" w:rsidRPr="00160D02" w:rsidRDefault="007976DC" w:rsidP="00DC2FCA">
            <w:pPr>
              <w:contextualSpacing/>
              <w:jc w:val="center"/>
              <w:outlineLvl w:val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="00DC2FCA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</w:tr>
      <w:tr w:rsidR="006F2FC3" w:rsidRPr="00160D02" w:rsidTr="00293DAD">
        <w:tc>
          <w:tcPr>
            <w:tcW w:w="1326" w:type="dxa"/>
            <w:shd w:val="clear" w:color="auto" w:fill="auto"/>
          </w:tcPr>
          <w:p w:rsidR="006F2FC3" w:rsidRPr="00AE1C5E" w:rsidRDefault="006F2FC3" w:rsidP="00F76227">
            <w:pPr>
              <w:contextualSpacing/>
              <w:jc w:val="center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AE1C5E">
              <w:rPr>
                <w:rFonts w:ascii="Times New Roman" w:hAnsi="Times New Roman"/>
                <w:sz w:val="26"/>
                <w:szCs w:val="26"/>
              </w:rPr>
              <w:t>1.6.</w:t>
            </w:r>
          </w:p>
        </w:tc>
        <w:tc>
          <w:tcPr>
            <w:tcW w:w="7713" w:type="dxa"/>
            <w:shd w:val="clear" w:color="auto" w:fill="auto"/>
          </w:tcPr>
          <w:p w:rsidR="006F2FC3" w:rsidRPr="00AE1C5E" w:rsidRDefault="00842BBE" w:rsidP="00BE6233">
            <w:pPr>
              <w:spacing w:after="120"/>
              <w:ind w:hanging="27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E1C5E">
              <w:rPr>
                <w:rFonts w:ascii="Times New Roman" w:hAnsi="Times New Roman"/>
                <w:sz w:val="26"/>
                <w:szCs w:val="26"/>
              </w:rPr>
              <w:t>Территориальное развитие</w:t>
            </w:r>
          </w:p>
        </w:tc>
        <w:tc>
          <w:tcPr>
            <w:tcW w:w="567" w:type="dxa"/>
            <w:shd w:val="clear" w:color="auto" w:fill="auto"/>
          </w:tcPr>
          <w:p w:rsidR="006F2FC3" w:rsidRPr="00160D02" w:rsidRDefault="007976DC" w:rsidP="00DC2FCA">
            <w:pPr>
              <w:contextualSpacing/>
              <w:jc w:val="center"/>
              <w:outlineLvl w:val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="00DC2FCA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  <w:tr w:rsidR="006F2FC3" w:rsidRPr="00160D02" w:rsidTr="00293DAD">
        <w:tc>
          <w:tcPr>
            <w:tcW w:w="1326" w:type="dxa"/>
            <w:shd w:val="clear" w:color="auto" w:fill="auto"/>
          </w:tcPr>
          <w:p w:rsidR="006F2FC3" w:rsidRPr="00AE1C5E" w:rsidRDefault="006F2FC3" w:rsidP="00F76227">
            <w:pPr>
              <w:contextualSpacing/>
              <w:jc w:val="center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AE1C5E">
              <w:rPr>
                <w:rFonts w:ascii="Times New Roman" w:hAnsi="Times New Roman"/>
                <w:sz w:val="26"/>
                <w:szCs w:val="26"/>
              </w:rPr>
              <w:t>1.7.</w:t>
            </w:r>
          </w:p>
        </w:tc>
        <w:tc>
          <w:tcPr>
            <w:tcW w:w="7713" w:type="dxa"/>
            <w:shd w:val="clear" w:color="auto" w:fill="auto"/>
          </w:tcPr>
          <w:p w:rsidR="006F2FC3" w:rsidRPr="00AE1C5E" w:rsidRDefault="00842BBE" w:rsidP="00842BBE">
            <w:pPr>
              <w:spacing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E1C5E">
              <w:rPr>
                <w:rFonts w:ascii="Times New Roman" w:hAnsi="Times New Roman"/>
                <w:sz w:val="26"/>
                <w:szCs w:val="26"/>
              </w:rPr>
              <w:t>Оценка влияния соседних муниципальных районов, роли и места Чистоозерного района</w:t>
            </w:r>
            <w:r w:rsidR="006B68A5" w:rsidRPr="00AE1C5E">
              <w:rPr>
                <w:rFonts w:ascii="Times New Roman" w:hAnsi="Times New Roman"/>
                <w:sz w:val="26"/>
                <w:szCs w:val="26"/>
              </w:rPr>
              <w:t xml:space="preserve"> в социально-экономическом развитии Новосибирской области</w:t>
            </w:r>
          </w:p>
        </w:tc>
        <w:tc>
          <w:tcPr>
            <w:tcW w:w="567" w:type="dxa"/>
            <w:shd w:val="clear" w:color="auto" w:fill="auto"/>
          </w:tcPr>
          <w:p w:rsidR="006F2FC3" w:rsidRPr="00160D02" w:rsidRDefault="007976DC" w:rsidP="00DC2FCA">
            <w:pPr>
              <w:contextualSpacing/>
              <w:jc w:val="center"/>
              <w:outlineLvl w:val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  <w:r w:rsidR="00DC2FCA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</w:tr>
      <w:tr w:rsidR="006F2FC3" w:rsidRPr="00160D02" w:rsidTr="00293DAD">
        <w:tc>
          <w:tcPr>
            <w:tcW w:w="1326" w:type="dxa"/>
            <w:shd w:val="clear" w:color="auto" w:fill="auto"/>
          </w:tcPr>
          <w:p w:rsidR="006F2FC3" w:rsidRPr="00AE1C5E" w:rsidRDefault="006F2FC3" w:rsidP="00F76227">
            <w:pPr>
              <w:contextualSpacing/>
              <w:jc w:val="center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AE1C5E">
              <w:rPr>
                <w:rFonts w:ascii="Times New Roman" w:hAnsi="Times New Roman"/>
                <w:sz w:val="26"/>
                <w:szCs w:val="26"/>
              </w:rPr>
              <w:t>1.8.</w:t>
            </w:r>
          </w:p>
        </w:tc>
        <w:tc>
          <w:tcPr>
            <w:tcW w:w="7713" w:type="dxa"/>
            <w:shd w:val="clear" w:color="auto" w:fill="auto"/>
          </w:tcPr>
          <w:p w:rsidR="006F2FC3" w:rsidRPr="00AE1C5E" w:rsidRDefault="006B68A5" w:rsidP="00BE6233">
            <w:pPr>
              <w:spacing w:after="120"/>
              <w:rPr>
                <w:rFonts w:ascii="Times New Roman" w:hAnsi="Times New Roman"/>
                <w:sz w:val="26"/>
                <w:szCs w:val="26"/>
              </w:rPr>
            </w:pPr>
            <w:r w:rsidRPr="00AE1C5E">
              <w:rPr>
                <w:rFonts w:ascii="Times New Roman" w:hAnsi="Times New Roman"/>
                <w:sz w:val="26"/>
                <w:szCs w:val="26"/>
              </w:rPr>
              <w:t>Анализ интересантов</w:t>
            </w:r>
          </w:p>
        </w:tc>
        <w:tc>
          <w:tcPr>
            <w:tcW w:w="567" w:type="dxa"/>
            <w:shd w:val="clear" w:color="auto" w:fill="auto"/>
          </w:tcPr>
          <w:p w:rsidR="006F2FC3" w:rsidRPr="00160D02" w:rsidRDefault="007976DC" w:rsidP="00DC2FCA">
            <w:pPr>
              <w:contextualSpacing/>
              <w:jc w:val="center"/>
              <w:outlineLvl w:val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  <w:r w:rsidR="00DC2FCA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6B68A5" w:rsidRPr="00160D02" w:rsidTr="00293DAD">
        <w:tc>
          <w:tcPr>
            <w:tcW w:w="1326" w:type="dxa"/>
            <w:shd w:val="clear" w:color="auto" w:fill="auto"/>
          </w:tcPr>
          <w:p w:rsidR="006B68A5" w:rsidRPr="00AE1C5E" w:rsidRDefault="006B68A5" w:rsidP="00F76227">
            <w:pPr>
              <w:contextualSpacing/>
              <w:jc w:val="center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AE1C5E">
              <w:rPr>
                <w:rFonts w:ascii="Times New Roman" w:hAnsi="Times New Roman"/>
                <w:sz w:val="26"/>
                <w:szCs w:val="26"/>
              </w:rPr>
              <w:t>1.9.</w:t>
            </w:r>
          </w:p>
        </w:tc>
        <w:tc>
          <w:tcPr>
            <w:tcW w:w="7713" w:type="dxa"/>
            <w:shd w:val="clear" w:color="auto" w:fill="auto"/>
          </w:tcPr>
          <w:p w:rsidR="006B68A5" w:rsidRPr="00AE1C5E" w:rsidRDefault="006B68A5" w:rsidP="006B68A5">
            <w:pPr>
              <w:spacing w:after="120"/>
              <w:rPr>
                <w:rFonts w:ascii="Times New Roman" w:hAnsi="Times New Roman"/>
                <w:sz w:val="26"/>
                <w:szCs w:val="26"/>
              </w:rPr>
            </w:pPr>
            <w:r w:rsidRPr="00AE1C5E">
              <w:rPr>
                <w:rFonts w:ascii="Times New Roman" w:eastAsia="Calibri" w:hAnsi="Times New Roman" w:cs="Times New Roman"/>
                <w:sz w:val="26"/>
                <w:szCs w:val="26"/>
              </w:rPr>
              <w:t>SWOT-анализ со</w:t>
            </w:r>
            <w:r w:rsidR="00BE6233">
              <w:rPr>
                <w:rFonts w:ascii="Times New Roman" w:eastAsia="Calibri" w:hAnsi="Times New Roman" w:cs="Times New Roman"/>
                <w:sz w:val="26"/>
                <w:szCs w:val="26"/>
              </w:rPr>
              <w:t>циально-экономического развития</w:t>
            </w:r>
          </w:p>
        </w:tc>
        <w:tc>
          <w:tcPr>
            <w:tcW w:w="567" w:type="dxa"/>
            <w:shd w:val="clear" w:color="auto" w:fill="auto"/>
          </w:tcPr>
          <w:p w:rsidR="006B68A5" w:rsidRPr="00160D02" w:rsidRDefault="007976DC" w:rsidP="00DC2FCA">
            <w:pPr>
              <w:contextualSpacing/>
              <w:jc w:val="center"/>
              <w:outlineLvl w:val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  <w:r w:rsidR="00DC2FCA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6B68A5" w:rsidRPr="00160D02" w:rsidTr="00293DAD">
        <w:tc>
          <w:tcPr>
            <w:tcW w:w="1326" w:type="dxa"/>
            <w:shd w:val="clear" w:color="auto" w:fill="auto"/>
          </w:tcPr>
          <w:p w:rsidR="006B68A5" w:rsidRPr="00AE1C5E" w:rsidRDefault="006B68A5" w:rsidP="00F76227">
            <w:pPr>
              <w:contextualSpacing/>
              <w:jc w:val="center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AE1C5E">
              <w:rPr>
                <w:rFonts w:ascii="Times New Roman" w:hAnsi="Times New Roman"/>
                <w:sz w:val="26"/>
                <w:szCs w:val="26"/>
              </w:rPr>
              <w:t>1.10.</w:t>
            </w:r>
          </w:p>
        </w:tc>
        <w:tc>
          <w:tcPr>
            <w:tcW w:w="7713" w:type="dxa"/>
            <w:shd w:val="clear" w:color="auto" w:fill="auto"/>
          </w:tcPr>
          <w:p w:rsidR="006B68A5" w:rsidRPr="00AE1C5E" w:rsidRDefault="006B68A5" w:rsidP="006B68A5">
            <w:pPr>
              <w:spacing w:after="12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E1C5E">
              <w:rPr>
                <w:rFonts w:ascii="Times New Roman" w:eastAsia="Calibri" w:hAnsi="Times New Roman" w:cs="Times New Roman"/>
                <w:sz w:val="26"/>
                <w:szCs w:val="26"/>
              </w:rPr>
              <w:t>Конкурентные преимущества и потенциал социально-экономического развития</w:t>
            </w:r>
          </w:p>
        </w:tc>
        <w:tc>
          <w:tcPr>
            <w:tcW w:w="567" w:type="dxa"/>
            <w:shd w:val="clear" w:color="auto" w:fill="auto"/>
          </w:tcPr>
          <w:p w:rsidR="006B68A5" w:rsidRPr="00160D02" w:rsidRDefault="007976DC" w:rsidP="00DC2FCA">
            <w:pPr>
              <w:contextualSpacing/>
              <w:jc w:val="center"/>
              <w:outlineLvl w:val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  <w:r w:rsidR="00DC2FCA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</w:tr>
      <w:tr w:rsidR="006F2FC3" w:rsidRPr="00160D02" w:rsidTr="00293DAD">
        <w:tc>
          <w:tcPr>
            <w:tcW w:w="1326" w:type="dxa"/>
            <w:shd w:val="clear" w:color="auto" w:fill="auto"/>
          </w:tcPr>
          <w:p w:rsidR="006F2FC3" w:rsidRPr="00160D02" w:rsidRDefault="00ED2248" w:rsidP="00F76227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2.</w:t>
            </w:r>
          </w:p>
        </w:tc>
        <w:tc>
          <w:tcPr>
            <w:tcW w:w="7713" w:type="dxa"/>
            <w:shd w:val="clear" w:color="auto" w:fill="auto"/>
          </w:tcPr>
          <w:p w:rsidR="006F2FC3" w:rsidRPr="00AE1C5E" w:rsidRDefault="000F5A06" w:rsidP="00293DAD">
            <w:pPr>
              <w:tabs>
                <w:tab w:val="left" w:pos="993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 w:rsidRPr="00AE1C5E">
              <w:rPr>
                <w:rFonts w:ascii="Times New Roman" w:hAnsi="Times New Roman"/>
                <w:b/>
                <w:sz w:val="28"/>
                <w:szCs w:val="28"/>
              </w:rPr>
              <w:t>Сценарии социально-экономического развития Чистоозерного района Новосибирской области</w:t>
            </w:r>
          </w:p>
        </w:tc>
        <w:tc>
          <w:tcPr>
            <w:tcW w:w="567" w:type="dxa"/>
            <w:shd w:val="clear" w:color="auto" w:fill="auto"/>
          </w:tcPr>
          <w:p w:rsidR="006F2FC3" w:rsidRPr="00160D02" w:rsidRDefault="00700125" w:rsidP="00DC2FCA">
            <w:pPr>
              <w:contextualSpacing/>
              <w:jc w:val="center"/>
              <w:outlineLvl w:val="0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3</w:t>
            </w:r>
            <w:r w:rsidR="00DC2FCA">
              <w:rPr>
                <w:rFonts w:ascii="Times New Roman" w:hAnsi="Times New Roman"/>
                <w:b/>
                <w:sz w:val="26"/>
                <w:szCs w:val="26"/>
              </w:rPr>
              <w:t>6</w:t>
            </w:r>
          </w:p>
        </w:tc>
      </w:tr>
      <w:tr w:rsidR="006F2FC3" w:rsidRPr="00160D02" w:rsidTr="00293DAD">
        <w:tc>
          <w:tcPr>
            <w:tcW w:w="1326" w:type="dxa"/>
            <w:shd w:val="clear" w:color="auto" w:fill="auto"/>
          </w:tcPr>
          <w:p w:rsidR="006F2FC3" w:rsidRPr="00AE1C5E" w:rsidRDefault="006F2FC3" w:rsidP="00F76227">
            <w:pPr>
              <w:contextualSpacing/>
              <w:jc w:val="center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AE1C5E">
              <w:rPr>
                <w:rFonts w:ascii="Times New Roman" w:hAnsi="Times New Roman"/>
                <w:sz w:val="26"/>
                <w:szCs w:val="26"/>
              </w:rPr>
              <w:t>2.1.</w:t>
            </w:r>
          </w:p>
        </w:tc>
        <w:tc>
          <w:tcPr>
            <w:tcW w:w="7713" w:type="dxa"/>
            <w:shd w:val="clear" w:color="auto" w:fill="auto"/>
          </w:tcPr>
          <w:p w:rsidR="006F2FC3" w:rsidRPr="00AE1C5E" w:rsidRDefault="00EF4F04" w:rsidP="00293DAD">
            <w:pPr>
              <w:pStyle w:val="ad"/>
              <w:tabs>
                <w:tab w:val="left" w:pos="1209"/>
              </w:tabs>
              <w:spacing w:after="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AE1C5E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Консервативный сценарий</w:t>
            </w:r>
            <w:r w:rsidRPr="00AE1C5E">
              <w:rPr>
                <w:rFonts w:ascii="Times New Roman" w:hAnsi="Times New Roman" w:cs="Times New Roman"/>
                <w:sz w:val="26"/>
                <w:szCs w:val="26"/>
              </w:rPr>
              <w:t xml:space="preserve"> социально-экономического развития Чистоозерного района</w:t>
            </w:r>
          </w:p>
        </w:tc>
        <w:tc>
          <w:tcPr>
            <w:tcW w:w="567" w:type="dxa"/>
            <w:shd w:val="clear" w:color="auto" w:fill="auto"/>
          </w:tcPr>
          <w:p w:rsidR="006F2FC3" w:rsidRPr="00160D02" w:rsidRDefault="007976DC" w:rsidP="00DC2FCA">
            <w:pPr>
              <w:contextualSpacing/>
              <w:jc w:val="center"/>
              <w:outlineLvl w:val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  <w:r w:rsidR="00DC2FCA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</w:tr>
      <w:tr w:rsidR="006F2FC3" w:rsidRPr="00160D02" w:rsidTr="00293DAD">
        <w:tc>
          <w:tcPr>
            <w:tcW w:w="1326" w:type="dxa"/>
            <w:shd w:val="clear" w:color="auto" w:fill="auto"/>
          </w:tcPr>
          <w:p w:rsidR="006F2FC3" w:rsidRPr="00AE1C5E" w:rsidRDefault="006F2FC3" w:rsidP="00F76227">
            <w:pPr>
              <w:contextualSpacing/>
              <w:jc w:val="center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AE1C5E">
              <w:rPr>
                <w:rFonts w:ascii="Times New Roman" w:hAnsi="Times New Roman"/>
                <w:sz w:val="26"/>
                <w:szCs w:val="26"/>
              </w:rPr>
              <w:t>2.2.</w:t>
            </w:r>
          </w:p>
        </w:tc>
        <w:tc>
          <w:tcPr>
            <w:tcW w:w="7713" w:type="dxa"/>
            <w:shd w:val="clear" w:color="auto" w:fill="auto"/>
          </w:tcPr>
          <w:p w:rsidR="006F2FC3" w:rsidRPr="00AE1C5E" w:rsidRDefault="00EF4F04" w:rsidP="00293DAD">
            <w:pPr>
              <w:pStyle w:val="ad"/>
              <w:tabs>
                <w:tab w:val="left" w:pos="1209"/>
              </w:tabs>
              <w:spacing w:after="0"/>
              <w:ind w:left="-50"/>
              <w:rPr>
                <w:rFonts w:ascii="Times New Roman" w:hAnsi="Times New Roman"/>
                <w:sz w:val="26"/>
                <w:szCs w:val="26"/>
              </w:rPr>
            </w:pPr>
            <w:r w:rsidRPr="00AE1C5E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Базовый (умеренно-оптимистический) сценарий</w:t>
            </w:r>
            <w:r w:rsidRPr="00AE1C5E">
              <w:rPr>
                <w:rFonts w:ascii="Times New Roman" w:hAnsi="Times New Roman" w:cs="Times New Roman"/>
                <w:sz w:val="26"/>
                <w:szCs w:val="26"/>
              </w:rPr>
              <w:t xml:space="preserve"> социально-экономического развития Чистоозерного района</w:t>
            </w:r>
          </w:p>
        </w:tc>
        <w:tc>
          <w:tcPr>
            <w:tcW w:w="567" w:type="dxa"/>
            <w:shd w:val="clear" w:color="auto" w:fill="auto"/>
          </w:tcPr>
          <w:p w:rsidR="006F2FC3" w:rsidRPr="00160D02" w:rsidRDefault="007976DC" w:rsidP="00DC2FCA">
            <w:pPr>
              <w:contextualSpacing/>
              <w:jc w:val="center"/>
              <w:outlineLvl w:val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  <w:r w:rsidR="00DC2FCA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</w:tr>
      <w:tr w:rsidR="006F2FC3" w:rsidRPr="00160D02" w:rsidTr="00293DAD">
        <w:tc>
          <w:tcPr>
            <w:tcW w:w="1326" w:type="dxa"/>
            <w:shd w:val="clear" w:color="auto" w:fill="auto"/>
          </w:tcPr>
          <w:p w:rsidR="006F2FC3" w:rsidRPr="00160D02" w:rsidRDefault="00ED2248" w:rsidP="00F76227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3.</w:t>
            </w:r>
          </w:p>
        </w:tc>
        <w:tc>
          <w:tcPr>
            <w:tcW w:w="7713" w:type="dxa"/>
            <w:shd w:val="clear" w:color="auto" w:fill="auto"/>
          </w:tcPr>
          <w:p w:rsidR="006F2FC3" w:rsidRPr="00AE1C5E" w:rsidRDefault="000F5A06" w:rsidP="00293DAD">
            <w:pPr>
              <w:outlineLvl w:val="0"/>
              <w:rPr>
                <w:rFonts w:ascii="Times New Roman" w:hAnsi="Times New Roman"/>
                <w:b/>
                <w:sz w:val="28"/>
                <w:szCs w:val="28"/>
              </w:rPr>
            </w:pPr>
            <w:r w:rsidRPr="00AE1C5E">
              <w:rPr>
                <w:rFonts w:ascii="Times New Roman" w:hAnsi="Times New Roman"/>
                <w:b/>
                <w:sz w:val="28"/>
                <w:szCs w:val="28"/>
              </w:rPr>
              <w:t>С</w:t>
            </w:r>
            <w:r w:rsidR="006F2FC3" w:rsidRPr="00AE1C5E">
              <w:rPr>
                <w:rFonts w:ascii="Times New Roman" w:hAnsi="Times New Roman"/>
                <w:b/>
                <w:sz w:val="28"/>
                <w:szCs w:val="28"/>
              </w:rPr>
              <w:t>тратегическая цель,  цели и задачи социально-</w:t>
            </w:r>
            <w:r w:rsidRPr="00AE1C5E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э</w:t>
            </w:r>
            <w:r w:rsidR="006F2FC3" w:rsidRPr="00AE1C5E">
              <w:rPr>
                <w:rFonts w:ascii="Times New Roman" w:hAnsi="Times New Roman"/>
                <w:b/>
                <w:sz w:val="28"/>
                <w:szCs w:val="28"/>
              </w:rPr>
              <w:t xml:space="preserve">кономического развития </w:t>
            </w:r>
            <w:r w:rsidRPr="00AE1C5E">
              <w:rPr>
                <w:rFonts w:ascii="Times New Roman" w:hAnsi="Times New Roman"/>
                <w:b/>
                <w:sz w:val="28"/>
                <w:szCs w:val="28"/>
              </w:rPr>
              <w:t xml:space="preserve">Чистоозерного района Новосибирской области. Ожидаемые результаты реализации </w:t>
            </w:r>
            <w:r w:rsidR="00CF4378">
              <w:rPr>
                <w:rFonts w:ascii="Times New Roman" w:hAnsi="Times New Roman"/>
                <w:b/>
                <w:sz w:val="28"/>
                <w:szCs w:val="28"/>
              </w:rPr>
              <w:t>С</w:t>
            </w:r>
            <w:r w:rsidRPr="00AE1C5E">
              <w:rPr>
                <w:rFonts w:ascii="Times New Roman" w:hAnsi="Times New Roman"/>
                <w:b/>
                <w:sz w:val="28"/>
                <w:szCs w:val="28"/>
              </w:rPr>
              <w:t>тратегии.</w:t>
            </w:r>
          </w:p>
        </w:tc>
        <w:tc>
          <w:tcPr>
            <w:tcW w:w="567" w:type="dxa"/>
            <w:shd w:val="clear" w:color="auto" w:fill="auto"/>
          </w:tcPr>
          <w:p w:rsidR="006F2FC3" w:rsidRPr="00160D02" w:rsidRDefault="00700125" w:rsidP="003E57A0">
            <w:pPr>
              <w:contextualSpacing/>
              <w:jc w:val="center"/>
              <w:outlineLvl w:val="0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lastRenderedPageBreak/>
              <w:t>41</w:t>
            </w:r>
          </w:p>
        </w:tc>
      </w:tr>
      <w:tr w:rsidR="006F2FC3" w:rsidRPr="00160D02" w:rsidTr="00293DAD">
        <w:tc>
          <w:tcPr>
            <w:tcW w:w="1326" w:type="dxa"/>
            <w:shd w:val="clear" w:color="auto" w:fill="auto"/>
          </w:tcPr>
          <w:p w:rsidR="006F2FC3" w:rsidRPr="00160D02" w:rsidRDefault="00CF4378" w:rsidP="00F76227">
            <w:pPr>
              <w:contextualSpacing/>
              <w:jc w:val="center"/>
              <w:outlineLvl w:val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3.1.</w:t>
            </w:r>
          </w:p>
        </w:tc>
        <w:tc>
          <w:tcPr>
            <w:tcW w:w="7713" w:type="dxa"/>
            <w:shd w:val="clear" w:color="auto" w:fill="auto"/>
          </w:tcPr>
          <w:p w:rsidR="006F2FC3" w:rsidRPr="00160D02" w:rsidRDefault="00CF4378" w:rsidP="00491D2D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Цели и задачи  социально-экономического развития Чистоозерног</w:t>
            </w:r>
            <w:r w:rsidR="00BE6233">
              <w:rPr>
                <w:rFonts w:ascii="Times New Roman" w:hAnsi="Times New Roman"/>
                <w:sz w:val="26"/>
                <w:szCs w:val="26"/>
              </w:rPr>
              <w:t>о района на период до 2030 года</w:t>
            </w:r>
          </w:p>
        </w:tc>
        <w:tc>
          <w:tcPr>
            <w:tcW w:w="567" w:type="dxa"/>
            <w:shd w:val="clear" w:color="auto" w:fill="auto"/>
          </w:tcPr>
          <w:p w:rsidR="006F2FC3" w:rsidRPr="00160D02" w:rsidRDefault="007976DC" w:rsidP="00DC2FCA">
            <w:pPr>
              <w:contextualSpacing/>
              <w:jc w:val="center"/>
              <w:outlineLvl w:val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  <w:r w:rsidR="00DC2FCA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6F2FC3" w:rsidRPr="00160D02" w:rsidTr="00293DAD">
        <w:tc>
          <w:tcPr>
            <w:tcW w:w="1326" w:type="dxa"/>
            <w:shd w:val="clear" w:color="auto" w:fill="auto"/>
          </w:tcPr>
          <w:p w:rsidR="006F2FC3" w:rsidRPr="00160D02" w:rsidRDefault="00CF4378" w:rsidP="00F76227">
            <w:pPr>
              <w:contextualSpacing/>
              <w:jc w:val="center"/>
              <w:outlineLvl w:val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3.2.</w:t>
            </w:r>
          </w:p>
        </w:tc>
        <w:tc>
          <w:tcPr>
            <w:tcW w:w="7713" w:type="dxa"/>
            <w:shd w:val="clear" w:color="auto" w:fill="auto"/>
          </w:tcPr>
          <w:p w:rsidR="006F2FC3" w:rsidRPr="00160D02" w:rsidRDefault="00CF4378" w:rsidP="00491D2D">
            <w:pPr>
              <w:spacing w:after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Приоритеты  социально-экономическог</w:t>
            </w:r>
            <w:r w:rsidR="00BE6233">
              <w:rPr>
                <w:rFonts w:ascii="Times New Roman" w:hAnsi="Times New Roman"/>
                <w:sz w:val="26"/>
                <w:szCs w:val="26"/>
              </w:rPr>
              <w:t>о развития Чистоозерного района</w:t>
            </w:r>
          </w:p>
        </w:tc>
        <w:tc>
          <w:tcPr>
            <w:tcW w:w="567" w:type="dxa"/>
            <w:shd w:val="clear" w:color="auto" w:fill="auto"/>
          </w:tcPr>
          <w:p w:rsidR="006F2FC3" w:rsidRPr="00160D02" w:rsidRDefault="007976DC" w:rsidP="00DC2FCA">
            <w:pPr>
              <w:contextualSpacing/>
              <w:jc w:val="center"/>
              <w:outlineLvl w:val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  <w:r w:rsidR="00DC2FCA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6F2FC3" w:rsidRPr="00160D02" w:rsidTr="00293DAD">
        <w:tc>
          <w:tcPr>
            <w:tcW w:w="1326" w:type="dxa"/>
            <w:shd w:val="clear" w:color="auto" w:fill="auto"/>
          </w:tcPr>
          <w:p w:rsidR="006F2FC3" w:rsidRPr="00160D02" w:rsidRDefault="00CF4378" w:rsidP="00F76227">
            <w:pPr>
              <w:contextualSpacing/>
              <w:jc w:val="center"/>
              <w:outlineLvl w:val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3.3.</w:t>
            </w:r>
          </w:p>
        </w:tc>
        <w:tc>
          <w:tcPr>
            <w:tcW w:w="7713" w:type="dxa"/>
            <w:shd w:val="clear" w:color="auto" w:fill="auto"/>
          </w:tcPr>
          <w:p w:rsidR="006F2FC3" w:rsidRPr="00160D02" w:rsidRDefault="00CF4378" w:rsidP="00E749F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Ожидаемые </w:t>
            </w:r>
            <w:r w:rsidR="00BE6233">
              <w:rPr>
                <w:rFonts w:ascii="Times New Roman" w:hAnsi="Times New Roman"/>
                <w:color w:val="000000"/>
                <w:sz w:val="26"/>
                <w:szCs w:val="26"/>
              </w:rPr>
              <w:t>результаты реализации Стратегии</w:t>
            </w:r>
          </w:p>
        </w:tc>
        <w:tc>
          <w:tcPr>
            <w:tcW w:w="567" w:type="dxa"/>
            <w:shd w:val="clear" w:color="auto" w:fill="auto"/>
          </w:tcPr>
          <w:p w:rsidR="006F2FC3" w:rsidRPr="00160D02" w:rsidRDefault="007976DC" w:rsidP="00DC2FCA">
            <w:pPr>
              <w:contextualSpacing/>
              <w:jc w:val="center"/>
              <w:outlineLvl w:val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  <w:r w:rsidR="00DC2FCA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</w:tr>
      <w:tr w:rsidR="0083027A" w:rsidRPr="00160D02" w:rsidTr="00293DAD">
        <w:tc>
          <w:tcPr>
            <w:tcW w:w="1326" w:type="dxa"/>
            <w:shd w:val="clear" w:color="auto" w:fill="auto"/>
          </w:tcPr>
          <w:p w:rsidR="0083027A" w:rsidRPr="0083027A" w:rsidRDefault="0043396A" w:rsidP="00F76227">
            <w:pPr>
              <w:contextualSpacing/>
              <w:jc w:val="center"/>
              <w:outlineLvl w:val="0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4.</w:t>
            </w:r>
          </w:p>
        </w:tc>
        <w:tc>
          <w:tcPr>
            <w:tcW w:w="7713" w:type="dxa"/>
            <w:shd w:val="clear" w:color="auto" w:fill="auto"/>
          </w:tcPr>
          <w:p w:rsidR="0083027A" w:rsidRPr="00AE1C5E" w:rsidRDefault="0083027A" w:rsidP="00293DAD">
            <w:pPr>
              <w:spacing w:after="120"/>
              <w:rPr>
                <w:rFonts w:ascii="Times New Roman" w:hAnsi="Times New Roman"/>
                <w:b/>
                <w:sz w:val="28"/>
                <w:szCs w:val="28"/>
              </w:rPr>
            </w:pPr>
            <w:r w:rsidRPr="00AE1C5E">
              <w:rPr>
                <w:rFonts w:ascii="Times New Roman" w:hAnsi="Times New Roman"/>
                <w:b/>
                <w:sz w:val="28"/>
                <w:szCs w:val="28"/>
              </w:rPr>
              <w:t>Оценка ресурсов, необходимых для реализации стратегии социально-экономического развития Чистоозерного района</w:t>
            </w:r>
            <w:r w:rsidR="0043396A" w:rsidRPr="00AE1C5E">
              <w:rPr>
                <w:rFonts w:ascii="Times New Roman" w:hAnsi="Times New Roman"/>
                <w:b/>
                <w:sz w:val="28"/>
                <w:szCs w:val="28"/>
              </w:rPr>
              <w:t xml:space="preserve"> на период до 2030 года</w:t>
            </w:r>
          </w:p>
        </w:tc>
        <w:tc>
          <w:tcPr>
            <w:tcW w:w="567" w:type="dxa"/>
            <w:shd w:val="clear" w:color="auto" w:fill="auto"/>
          </w:tcPr>
          <w:p w:rsidR="0083027A" w:rsidRPr="0083027A" w:rsidRDefault="00700125" w:rsidP="00DC2FCA">
            <w:pPr>
              <w:contextualSpacing/>
              <w:jc w:val="center"/>
              <w:outlineLvl w:val="0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4</w:t>
            </w:r>
            <w:r w:rsidR="00DC2FCA">
              <w:rPr>
                <w:rFonts w:ascii="Times New Roman" w:hAnsi="Times New Roman"/>
                <w:b/>
                <w:sz w:val="26"/>
                <w:szCs w:val="26"/>
              </w:rPr>
              <w:t>6</w:t>
            </w:r>
          </w:p>
        </w:tc>
      </w:tr>
      <w:tr w:rsidR="0083027A" w:rsidRPr="00160D02" w:rsidTr="00293DAD">
        <w:tc>
          <w:tcPr>
            <w:tcW w:w="1326" w:type="dxa"/>
            <w:shd w:val="clear" w:color="auto" w:fill="auto"/>
          </w:tcPr>
          <w:p w:rsidR="0083027A" w:rsidRPr="00160D02" w:rsidRDefault="006B68A5" w:rsidP="00F76227">
            <w:pPr>
              <w:contextualSpacing/>
              <w:jc w:val="center"/>
              <w:outlineLvl w:val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4.1.</w:t>
            </w:r>
          </w:p>
        </w:tc>
        <w:tc>
          <w:tcPr>
            <w:tcW w:w="7713" w:type="dxa"/>
            <w:shd w:val="clear" w:color="auto" w:fill="auto"/>
          </w:tcPr>
          <w:p w:rsidR="0083027A" w:rsidRPr="00160D02" w:rsidRDefault="00BE6233" w:rsidP="006B68A5">
            <w:pPr>
              <w:spacing w:after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Финансовые ресурсы</w:t>
            </w:r>
          </w:p>
        </w:tc>
        <w:tc>
          <w:tcPr>
            <w:tcW w:w="567" w:type="dxa"/>
            <w:shd w:val="clear" w:color="auto" w:fill="auto"/>
          </w:tcPr>
          <w:p w:rsidR="0083027A" w:rsidRPr="00160D02" w:rsidRDefault="007976DC" w:rsidP="00DC2FCA">
            <w:pPr>
              <w:contextualSpacing/>
              <w:jc w:val="center"/>
              <w:outlineLvl w:val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  <w:r w:rsidR="00DC2FCA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</w:tr>
      <w:tr w:rsidR="0083027A" w:rsidRPr="00160D02" w:rsidTr="00293DAD">
        <w:tc>
          <w:tcPr>
            <w:tcW w:w="1326" w:type="dxa"/>
            <w:shd w:val="clear" w:color="auto" w:fill="auto"/>
          </w:tcPr>
          <w:p w:rsidR="0083027A" w:rsidRPr="00160D02" w:rsidRDefault="006B68A5" w:rsidP="00F76227">
            <w:pPr>
              <w:contextualSpacing/>
              <w:jc w:val="center"/>
              <w:outlineLvl w:val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4.2.</w:t>
            </w:r>
          </w:p>
        </w:tc>
        <w:tc>
          <w:tcPr>
            <w:tcW w:w="7713" w:type="dxa"/>
            <w:shd w:val="clear" w:color="auto" w:fill="auto"/>
          </w:tcPr>
          <w:p w:rsidR="0083027A" w:rsidRPr="00160D02" w:rsidRDefault="004827EA" w:rsidP="004827EA">
            <w:pPr>
              <w:spacing w:after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Оценка иных ресурсов, необх</w:t>
            </w:r>
            <w:r w:rsidR="00BE6233">
              <w:rPr>
                <w:rFonts w:ascii="Times New Roman" w:hAnsi="Times New Roman"/>
                <w:sz w:val="26"/>
                <w:szCs w:val="26"/>
              </w:rPr>
              <w:t>одимых для реализации Стратегии</w:t>
            </w:r>
          </w:p>
        </w:tc>
        <w:tc>
          <w:tcPr>
            <w:tcW w:w="567" w:type="dxa"/>
            <w:shd w:val="clear" w:color="auto" w:fill="auto"/>
          </w:tcPr>
          <w:p w:rsidR="0083027A" w:rsidRPr="00160D02" w:rsidRDefault="007976DC" w:rsidP="00DC2FCA">
            <w:pPr>
              <w:contextualSpacing/>
              <w:jc w:val="center"/>
              <w:outlineLvl w:val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  <w:r w:rsidR="00DC2FCA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</w:tr>
      <w:tr w:rsidR="0043396A" w:rsidRPr="00160D02" w:rsidTr="00293DAD">
        <w:tc>
          <w:tcPr>
            <w:tcW w:w="1326" w:type="dxa"/>
            <w:shd w:val="clear" w:color="auto" w:fill="auto"/>
          </w:tcPr>
          <w:p w:rsidR="0043396A" w:rsidRPr="00AE1C5E" w:rsidRDefault="0043396A" w:rsidP="00F76227">
            <w:pPr>
              <w:contextualSpacing/>
              <w:jc w:val="center"/>
              <w:outlineLvl w:val="0"/>
              <w:rPr>
                <w:rFonts w:ascii="Times New Roman" w:hAnsi="Times New Roman"/>
                <w:b/>
                <w:sz w:val="28"/>
                <w:szCs w:val="28"/>
              </w:rPr>
            </w:pPr>
            <w:r w:rsidRPr="00AE1C5E">
              <w:rPr>
                <w:rFonts w:ascii="Times New Roman" w:hAnsi="Times New Roman"/>
                <w:b/>
                <w:sz w:val="28"/>
                <w:szCs w:val="28"/>
              </w:rPr>
              <w:t>5.</w:t>
            </w:r>
          </w:p>
        </w:tc>
        <w:tc>
          <w:tcPr>
            <w:tcW w:w="7713" w:type="dxa"/>
            <w:shd w:val="clear" w:color="auto" w:fill="auto"/>
          </w:tcPr>
          <w:p w:rsidR="0043396A" w:rsidRPr="00AE1C5E" w:rsidRDefault="0043396A" w:rsidP="00293DAD">
            <w:pPr>
              <w:spacing w:after="120"/>
              <w:rPr>
                <w:rFonts w:ascii="Times New Roman" w:hAnsi="Times New Roman"/>
                <w:b/>
                <w:sz w:val="28"/>
                <w:szCs w:val="28"/>
              </w:rPr>
            </w:pPr>
            <w:r w:rsidRPr="00AE1C5E">
              <w:rPr>
                <w:rFonts w:ascii="Times New Roman" w:hAnsi="Times New Roman"/>
                <w:b/>
                <w:sz w:val="28"/>
                <w:szCs w:val="28"/>
              </w:rPr>
              <w:t>Система управления, контроля и мониторинга реализации стратегии социально-экономического развития Чистоозерного района на период до 2030 года</w:t>
            </w:r>
          </w:p>
        </w:tc>
        <w:tc>
          <w:tcPr>
            <w:tcW w:w="567" w:type="dxa"/>
            <w:shd w:val="clear" w:color="auto" w:fill="auto"/>
          </w:tcPr>
          <w:p w:rsidR="0043396A" w:rsidRPr="0043396A" w:rsidRDefault="00DC2FCA" w:rsidP="003E57A0">
            <w:pPr>
              <w:contextualSpacing/>
              <w:jc w:val="center"/>
              <w:outlineLvl w:val="0"/>
              <w:rPr>
                <w:rFonts w:ascii="Times New Roman" w:hAnsi="Times New Roman"/>
                <w:b/>
                <w:sz w:val="26"/>
                <w:szCs w:val="26"/>
              </w:rPr>
            </w:pPr>
            <w:bookmarkStart w:id="4" w:name="_GoBack"/>
            <w:bookmarkEnd w:id="4"/>
            <w:r>
              <w:rPr>
                <w:rFonts w:ascii="Times New Roman" w:hAnsi="Times New Roman"/>
                <w:b/>
                <w:sz w:val="26"/>
                <w:szCs w:val="26"/>
              </w:rPr>
              <w:t>49</w:t>
            </w:r>
          </w:p>
        </w:tc>
      </w:tr>
      <w:tr w:rsidR="0043396A" w:rsidRPr="00160D02" w:rsidTr="00293DAD">
        <w:tc>
          <w:tcPr>
            <w:tcW w:w="1326" w:type="dxa"/>
            <w:shd w:val="clear" w:color="auto" w:fill="auto"/>
          </w:tcPr>
          <w:p w:rsidR="0043396A" w:rsidRPr="00160D02" w:rsidRDefault="006B68A5" w:rsidP="00F76227">
            <w:pPr>
              <w:contextualSpacing/>
              <w:jc w:val="center"/>
              <w:outlineLvl w:val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5.1.</w:t>
            </w:r>
          </w:p>
        </w:tc>
        <w:tc>
          <w:tcPr>
            <w:tcW w:w="7713" w:type="dxa"/>
            <w:shd w:val="clear" w:color="auto" w:fill="auto"/>
          </w:tcPr>
          <w:p w:rsidR="0043396A" w:rsidRPr="00160D02" w:rsidRDefault="006B68A5" w:rsidP="00BE6233">
            <w:pPr>
              <w:spacing w:after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Сроки и этапы реализации Стратегии</w:t>
            </w:r>
          </w:p>
        </w:tc>
        <w:tc>
          <w:tcPr>
            <w:tcW w:w="567" w:type="dxa"/>
            <w:shd w:val="clear" w:color="auto" w:fill="auto"/>
          </w:tcPr>
          <w:p w:rsidR="0043396A" w:rsidRPr="00160D02" w:rsidRDefault="00DC2FCA" w:rsidP="003E57A0">
            <w:pPr>
              <w:contextualSpacing/>
              <w:jc w:val="center"/>
              <w:outlineLvl w:val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49</w:t>
            </w:r>
          </w:p>
        </w:tc>
      </w:tr>
      <w:tr w:rsidR="0043396A" w:rsidRPr="00160D02" w:rsidTr="00293DAD">
        <w:tc>
          <w:tcPr>
            <w:tcW w:w="1326" w:type="dxa"/>
            <w:shd w:val="clear" w:color="auto" w:fill="auto"/>
          </w:tcPr>
          <w:p w:rsidR="0043396A" w:rsidRPr="00160D02" w:rsidRDefault="006B68A5" w:rsidP="00F76227">
            <w:pPr>
              <w:contextualSpacing/>
              <w:jc w:val="center"/>
              <w:outlineLvl w:val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5.2.</w:t>
            </w:r>
          </w:p>
        </w:tc>
        <w:tc>
          <w:tcPr>
            <w:tcW w:w="7713" w:type="dxa"/>
            <w:shd w:val="clear" w:color="auto" w:fill="auto"/>
          </w:tcPr>
          <w:p w:rsidR="0043396A" w:rsidRPr="00160D02" w:rsidRDefault="006B68A5" w:rsidP="006B68A5">
            <w:pPr>
              <w:spacing w:after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Система у</w:t>
            </w:r>
            <w:r w:rsidR="00BE6233">
              <w:rPr>
                <w:rFonts w:ascii="Times New Roman" w:hAnsi="Times New Roman"/>
                <w:sz w:val="26"/>
                <w:szCs w:val="26"/>
              </w:rPr>
              <w:t>правления реализацией Стратегии</w:t>
            </w:r>
          </w:p>
        </w:tc>
        <w:tc>
          <w:tcPr>
            <w:tcW w:w="567" w:type="dxa"/>
            <w:shd w:val="clear" w:color="auto" w:fill="auto"/>
          </w:tcPr>
          <w:p w:rsidR="0043396A" w:rsidRPr="00160D02" w:rsidRDefault="007976DC" w:rsidP="00DC2FCA">
            <w:pPr>
              <w:contextualSpacing/>
              <w:jc w:val="center"/>
              <w:outlineLvl w:val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  <w:r w:rsidR="00DC2FCA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43396A" w:rsidRPr="00160D02" w:rsidTr="00293DAD">
        <w:tc>
          <w:tcPr>
            <w:tcW w:w="1326" w:type="dxa"/>
            <w:shd w:val="clear" w:color="auto" w:fill="auto"/>
          </w:tcPr>
          <w:p w:rsidR="0043396A" w:rsidRPr="00160D02" w:rsidRDefault="006B68A5" w:rsidP="00F76227">
            <w:pPr>
              <w:contextualSpacing/>
              <w:jc w:val="center"/>
              <w:outlineLvl w:val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5.3.</w:t>
            </w:r>
          </w:p>
        </w:tc>
        <w:tc>
          <w:tcPr>
            <w:tcW w:w="7713" w:type="dxa"/>
            <w:shd w:val="clear" w:color="auto" w:fill="auto"/>
          </w:tcPr>
          <w:p w:rsidR="0043396A" w:rsidRPr="00160D02" w:rsidRDefault="006B68A5" w:rsidP="006B68A5">
            <w:pPr>
              <w:spacing w:after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Механизмы обеспечения реализации стратегии</w:t>
            </w:r>
          </w:p>
        </w:tc>
        <w:tc>
          <w:tcPr>
            <w:tcW w:w="567" w:type="dxa"/>
            <w:shd w:val="clear" w:color="auto" w:fill="auto"/>
          </w:tcPr>
          <w:p w:rsidR="0043396A" w:rsidRPr="00160D02" w:rsidRDefault="007976DC" w:rsidP="00DC2FCA">
            <w:pPr>
              <w:contextualSpacing/>
              <w:jc w:val="center"/>
              <w:outlineLvl w:val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  <w:r w:rsidR="00DC2FCA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6B68A5" w:rsidRPr="00160D02" w:rsidTr="00293DAD">
        <w:tc>
          <w:tcPr>
            <w:tcW w:w="1326" w:type="dxa"/>
            <w:shd w:val="clear" w:color="auto" w:fill="auto"/>
          </w:tcPr>
          <w:p w:rsidR="006B68A5" w:rsidRDefault="006B68A5" w:rsidP="00F76227">
            <w:pPr>
              <w:contextualSpacing/>
              <w:jc w:val="center"/>
              <w:outlineLvl w:val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5.</w:t>
            </w:r>
            <w:r w:rsidR="009252F8">
              <w:rPr>
                <w:rFonts w:ascii="Times New Roman" w:hAnsi="Times New Roman"/>
                <w:sz w:val="26"/>
                <w:szCs w:val="26"/>
              </w:rPr>
              <w:t>4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7713" w:type="dxa"/>
            <w:shd w:val="clear" w:color="auto" w:fill="auto"/>
          </w:tcPr>
          <w:p w:rsidR="006B68A5" w:rsidRDefault="006B68A5" w:rsidP="006B68A5">
            <w:pPr>
              <w:spacing w:after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Информация о муниципальны</w:t>
            </w:r>
            <w:r w:rsidR="008205B5">
              <w:rPr>
                <w:rFonts w:ascii="Times New Roman" w:hAnsi="Times New Roman"/>
                <w:sz w:val="26"/>
                <w:szCs w:val="26"/>
              </w:rPr>
              <w:t xml:space="preserve">х </w:t>
            </w:r>
            <w:r w:rsidR="00BE6233">
              <w:rPr>
                <w:rFonts w:ascii="Times New Roman" w:hAnsi="Times New Roman"/>
                <w:sz w:val="26"/>
                <w:szCs w:val="26"/>
              </w:rPr>
              <w:t>программах</w:t>
            </w:r>
          </w:p>
        </w:tc>
        <w:tc>
          <w:tcPr>
            <w:tcW w:w="567" w:type="dxa"/>
            <w:shd w:val="clear" w:color="auto" w:fill="auto"/>
          </w:tcPr>
          <w:p w:rsidR="006B68A5" w:rsidRPr="00160D02" w:rsidRDefault="007976DC" w:rsidP="00DC2FCA">
            <w:pPr>
              <w:contextualSpacing/>
              <w:jc w:val="center"/>
              <w:outlineLvl w:val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  <w:r w:rsidR="00DC2FCA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</w:tr>
      <w:tr w:rsidR="006B68A5" w:rsidRPr="00160D02" w:rsidTr="00293DAD">
        <w:tc>
          <w:tcPr>
            <w:tcW w:w="1326" w:type="dxa"/>
            <w:shd w:val="clear" w:color="auto" w:fill="auto"/>
          </w:tcPr>
          <w:p w:rsidR="006B68A5" w:rsidRDefault="008205B5" w:rsidP="00F76227">
            <w:pPr>
              <w:contextualSpacing/>
              <w:jc w:val="center"/>
              <w:outlineLvl w:val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5.</w:t>
            </w:r>
            <w:r w:rsidR="009252F8">
              <w:rPr>
                <w:rFonts w:ascii="Times New Roman" w:hAnsi="Times New Roman"/>
                <w:sz w:val="26"/>
                <w:szCs w:val="26"/>
              </w:rPr>
              <w:t>5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7713" w:type="dxa"/>
            <w:shd w:val="clear" w:color="auto" w:fill="auto"/>
          </w:tcPr>
          <w:p w:rsidR="006B68A5" w:rsidRDefault="008205B5" w:rsidP="006B68A5">
            <w:pPr>
              <w:spacing w:after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Система мониторинга и контроля за реализацией Стратегии</w:t>
            </w:r>
          </w:p>
        </w:tc>
        <w:tc>
          <w:tcPr>
            <w:tcW w:w="567" w:type="dxa"/>
            <w:shd w:val="clear" w:color="auto" w:fill="auto"/>
          </w:tcPr>
          <w:p w:rsidR="006B68A5" w:rsidRPr="00160D02" w:rsidRDefault="007976DC" w:rsidP="00DC2FCA">
            <w:pPr>
              <w:contextualSpacing/>
              <w:jc w:val="center"/>
              <w:outlineLvl w:val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  <w:r w:rsidR="00DC2FCA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  <w:tr w:rsidR="006F2FC3" w:rsidRPr="00160D02" w:rsidTr="00293DAD">
        <w:tc>
          <w:tcPr>
            <w:tcW w:w="1326" w:type="dxa"/>
            <w:shd w:val="clear" w:color="auto" w:fill="auto"/>
          </w:tcPr>
          <w:p w:rsidR="006F2FC3" w:rsidRPr="00160D02" w:rsidRDefault="006F2FC3" w:rsidP="00293DAD">
            <w:pPr>
              <w:contextualSpacing/>
              <w:jc w:val="right"/>
              <w:outlineLvl w:val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713" w:type="dxa"/>
            <w:shd w:val="clear" w:color="auto" w:fill="auto"/>
          </w:tcPr>
          <w:p w:rsidR="006F2FC3" w:rsidRPr="00160D02" w:rsidRDefault="006F2FC3" w:rsidP="00293DAD">
            <w:pPr>
              <w:spacing w:after="120"/>
              <w:rPr>
                <w:rFonts w:ascii="Times New Roman" w:hAnsi="Times New Roman"/>
                <w:sz w:val="26"/>
                <w:szCs w:val="26"/>
              </w:rPr>
            </w:pPr>
            <w:r w:rsidRPr="00160D02">
              <w:rPr>
                <w:rFonts w:ascii="Times New Roman" w:hAnsi="Times New Roman"/>
                <w:sz w:val="26"/>
                <w:szCs w:val="26"/>
              </w:rPr>
              <w:t xml:space="preserve">Приложения </w:t>
            </w:r>
          </w:p>
        </w:tc>
        <w:tc>
          <w:tcPr>
            <w:tcW w:w="567" w:type="dxa"/>
            <w:shd w:val="clear" w:color="auto" w:fill="auto"/>
          </w:tcPr>
          <w:p w:rsidR="006F2FC3" w:rsidRPr="00160D02" w:rsidRDefault="006F2FC3" w:rsidP="003E57A0">
            <w:pPr>
              <w:contextualSpacing/>
              <w:jc w:val="center"/>
              <w:outlineLvl w:val="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4A767D" w:rsidRPr="00160D02" w:rsidTr="00293DAD">
        <w:tc>
          <w:tcPr>
            <w:tcW w:w="1326" w:type="dxa"/>
            <w:shd w:val="clear" w:color="auto" w:fill="auto"/>
          </w:tcPr>
          <w:p w:rsidR="004A767D" w:rsidRPr="00160D02" w:rsidRDefault="004A767D" w:rsidP="00293DAD">
            <w:pPr>
              <w:contextualSpacing/>
              <w:jc w:val="right"/>
              <w:outlineLvl w:val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713" w:type="dxa"/>
            <w:shd w:val="clear" w:color="auto" w:fill="auto"/>
          </w:tcPr>
          <w:p w:rsidR="004A767D" w:rsidRPr="00160D02" w:rsidRDefault="000811B9" w:rsidP="00293DAD">
            <w:pPr>
              <w:spacing w:after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Приложение № 1. </w:t>
            </w:r>
            <w:r w:rsidR="00491D2D">
              <w:rPr>
                <w:rFonts w:ascii="Times New Roman" w:hAnsi="Times New Roman"/>
                <w:sz w:val="26"/>
                <w:szCs w:val="26"/>
              </w:rPr>
              <w:t xml:space="preserve">Основные </w:t>
            </w:r>
            <w:r w:rsidR="00AB5A09">
              <w:rPr>
                <w:rFonts w:ascii="Times New Roman" w:hAnsi="Times New Roman"/>
                <w:sz w:val="26"/>
                <w:szCs w:val="26"/>
              </w:rPr>
              <w:t>параметры (</w:t>
            </w:r>
            <w:r w:rsidR="00491D2D">
              <w:rPr>
                <w:rFonts w:ascii="Times New Roman" w:hAnsi="Times New Roman"/>
                <w:sz w:val="26"/>
                <w:szCs w:val="26"/>
              </w:rPr>
              <w:t>и</w:t>
            </w:r>
            <w:r>
              <w:rPr>
                <w:rFonts w:ascii="Times New Roman" w:hAnsi="Times New Roman"/>
                <w:sz w:val="26"/>
                <w:szCs w:val="26"/>
              </w:rPr>
              <w:t>ндикаторы</w:t>
            </w:r>
            <w:r w:rsidR="00AB5A09">
              <w:rPr>
                <w:rFonts w:ascii="Times New Roman" w:hAnsi="Times New Roman"/>
                <w:sz w:val="26"/>
                <w:szCs w:val="26"/>
              </w:rPr>
              <w:t>)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социально-экономического развития Чистоозерного района </w:t>
            </w:r>
            <w:r w:rsidR="00C60C61">
              <w:rPr>
                <w:rFonts w:ascii="Times New Roman" w:hAnsi="Times New Roman"/>
                <w:sz w:val="26"/>
                <w:szCs w:val="26"/>
              </w:rPr>
              <w:t>в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2019-2030 год</w:t>
            </w:r>
            <w:r w:rsidR="00A22F33">
              <w:rPr>
                <w:rFonts w:ascii="Times New Roman" w:hAnsi="Times New Roman"/>
                <w:sz w:val="26"/>
                <w:szCs w:val="26"/>
              </w:rPr>
              <w:t>ах</w:t>
            </w:r>
          </w:p>
        </w:tc>
        <w:tc>
          <w:tcPr>
            <w:tcW w:w="567" w:type="dxa"/>
            <w:shd w:val="clear" w:color="auto" w:fill="auto"/>
          </w:tcPr>
          <w:p w:rsidR="004A767D" w:rsidRPr="00160D02" w:rsidRDefault="004A767D" w:rsidP="003E57A0">
            <w:pPr>
              <w:contextualSpacing/>
              <w:jc w:val="center"/>
              <w:outlineLvl w:val="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4A767D" w:rsidRPr="00160D02" w:rsidTr="00293DAD">
        <w:tc>
          <w:tcPr>
            <w:tcW w:w="1326" w:type="dxa"/>
            <w:shd w:val="clear" w:color="auto" w:fill="auto"/>
          </w:tcPr>
          <w:p w:rsidR="004A767D" w:rsidRPr="00160D02" w:rsidRDefault="004A767D" w:rsidP="00293DAD">
            <w:pPr>
              <w:contextualSpacing/>
              <w:jc w:val="right"/>
              <w:outlineLvl w:val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713" w:type="dxa"/>
            <w:shd w:val="clear" w:color="auto" w:fill="auto"/>
          </w:tcPr>
          <w:p w:rsidR="004A767D" w:rsidRPr="00160D02" w:rsidRDefault="000811B9" w:rsidP="00293DAD">
            <w:pPr>
              <w:spacing w:after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Приложение № 2. </w:t>
            </w:r>
            <w:r w:rsidR="00361132">
              <w:rPr>
                <w:rFonts w:ascii="Times New Roman" w:hAnsi="Times New Roman"/>
                <w:sz w:val="26"/>
                <w:szCs w:val="26"/>
              </w:rPr>
              <w:t>Перечень муниципальных программ, предусмотренных к выполнению в целях реализации Стратегии</w:t>
            </w:r>
          </w:p>
        </w:tc>
        <w:tc>
          <w:tcPr>
            <w:tcW w:w="567" w:type="dxa"/>
            <w:shd w:val="clear" w:color="auto" w:fill="auto"/>
          </w:tcPr>
          <w:p w:rsidR="004A767D" w:rsidRPr="00160D02" w:rsidRDefault="004A767D" w:rsidP="003E57A0">
            <w:pPr>
              <w:contextualSpacing/>
              <w:jc w:val="center"/>
              <w:outlineLvl w:val="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4A767D" w:rsidRPr="00160D02" w:rsidTr="00293DAD">
        <w:tc>
          <w:tcPr>
            <w:tcW w:w="1326" w:type="dxa"/>
            <w:shd w:val="clear" w:color="auto" w:fill="auto"/>
          </w:tcPr>
          <w:p w:rsidR="004A767D" w:rsidRPr="00160D02" w:rsidRDefault="004A767D" w:rsidP="00293DAD">
            <w:pPr>
              <w:contextualSpacing/>
              <w:jc w:val="right"/>
              <w:outlineLvl w:val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713" w:type="dxa"/>
            <w:shd w:val="clear" w:color="auto" w:fill="auto"/>
          </w:tcPr>
          <w:p w:rsidR="004A767D" w:rsidRPr="00160D02" w:rsidRDefault="00361132" w:rsidP="00293DAD">
            <w:pPr>
              <w:spacing w:after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Приложение № 3. </w:t>
            </w:r>
            <w:r w:rsidR="00F96AA1">
              <w:rPr>
                <w:rFonts w:ascii="Times New Roman" w:hAnsi="Times New Roman"/>
                <w:sz w:val="26"/>
                <w:szCs w:val="26"/>
              </w:rPr>
              <w:t>Перечень приоритетных проектов, в том числе инвестиционных, предусмотренных к выполнен</w:t>
            </w:r>
            <w:r w:rsidR="00BE6233">
              <w:rPr>
                <w:rFonts w:ascii="Times New Roman" w:hAnsi="Times New Roman"/>
                <w:sz w:val="26"/>
                <w:szCs w:val="26"/>
              </w:rPr>
              <w:t>ию в целях реализации Стратегии</w:t>
            </w:r>
          </w:p>
        </w:tc>
        <w:tc>
          <w:tcPr>
            <w:tcW w:w="567" w:type="dxa"/>
            <w:shd w:val="clear" w:color="auto" w:fill="auto"/>
          </w:tcPr>
          <w:p w:rsidR="004A767D" w:rsidRPr="00160D02" w:rsidRDefault="004A767D" w:rsidP="003E57A0">
            <w:pPr>
              <w:contextualSpacing/>
              <w:jc w:val="center"/>
              <w:outlineLvl w:val="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96AA1" w:rsidRPr="00160D02" w:rsidTr="00293DAD">
        <w:tc>
          <w:tcPr>
            <w:tcW w:w="1326" w:type="dxa"/>
            <w:shd w:val="clear" w:color="auto" w:fill="auto"/>
          </w:tcPr>
          <w:p w:rsidR="00F96AA1" w:rsidRPr="00160D02" w:rsidRDefault="00F96AA1" w:rsidP="00293DAD">
            <w:pPr>
              <w:contextualSpacing/>
              <w:jc w:val="right"/>
              <w:outlineLvl w:val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713" w:type="dxa"/>
            <w:shd w:val="clear" w:color="auto" w:fill="auto"/>
          </w:tcPr>
          <w:p w:rsidR="00F96AA1" w:rsidRDefault="00F96AA1" w:rsidP="00293DAD">
            <w:pPr>
              <w:spacing w:after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Приложение № 4. Перечень перспективных инфраструктурных проектов, предусмотренных к выполнению в целях реализации </w:t>
            </w:r>
            <w:r w:rsidR="005A3D85">
              <w:rPr>
                <w:rFonts w:ascii="Times New Roman" w:hAnsi="Times New Roman"/>
                <w:sz w:val="26"/>
                <w:szCs w:val="26"/>
              </w:rPr>
              <w:t>С</w:t>
            </w:r>
            <w:r w:rsidR="00BE6233">
              <w:rPr>
                <w:rFonts w:ascii="Times New Roman" w:hAnsi="Times New Roman"/>
                <w:sz w:val="26"/>
                <w:szCs w:val="26"/>
              </w:rPr>
              <w:t>тратегии</w:t>
            </w:r>
          </w:p>
        </w:tc>
        <w:tc>
          <w:tcPr>
            <w:tcW w:w="567" w:type="dxa"/>
            <w:shd w:val="clear" w:color="auto" w:fill="auto"/>
          </w:tcPr>
          <w:p w:rsidR="00F96AA1" w:rsidRPr="00160D02" w:rsidRDefault="00F96AA1" w:rsidP="003E57A0">
            <w:pPr>
              <w:contextualSpacing/>
              <w:jc w:val="center"/>
              <w:outlineLvl w:val="0"/>
              <w:rPr>
                <w:rFonts w:ascii="Times New Roman" w:hAnsi="Times New Roman"/>
                <w:sz w:val="26"/>
                <w:szCs w:val="26"/>
              </w:rPr>
            </w:pPr>
          </w:p>
        </w:tc>
      </w:tr>
      <w:bookmarkEnd w:id="2"/>
      <w:bookmarkEnd w:id="3"/>
    </w:tbl>
    <w:p w:rsidR="000344B7" w:rsidRDefault="000344B7" w:rsidP="00233695">
      <w:pPr>
        <w:suppressAutoHyphens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F2FC3" w:rsidRDefault="006414D9" w:rsidP="00233695">
      <w:pPr>
        <w:suppressAutoHyphens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Введение.</w:t>
      </w:r>
    </w:p>
    <w:p w:rsidR="00BF4C2C" w:rsidRPr="006414D9" w:rsidRDefault="00BF4C2C" w:rsidP="00293DAD">
      <w:pPr>
        <w:pStyle w:val="ListParagraph1"/>
        <w:spacing w:line="276" w:lineRule="auto"/>
        <w:ind w:left="0" w:firstLine="851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BF4C2C">
        <w:rPr>
          <w:rFonts w:ascii="Times New Roman" w:hAnsi="Times New Roman"/>
          <w:sz w:val="28"/>
          <w:szCs w:val="28"/>
        </w:rPr>
        <w:t xml:space="preserve">Стратегия социально-экономического развития Чистоозерного района Новосибирской области до 2030 года (далее – Стратегия) - </w:t>
      </w:r>
      <w:r w:rsidRPr="00BF4C2C">
        <w:rPr>
          <w:sz w:val="28"/>
          <w:szCs w:val="28"/>
        </w:rPr>
        <w:t xml:space="preserve"> документ  стратегического планирования, определяющий </w:t>
      </w:r>
      <w:r w:rsidRPr="00BF4C2C">
        <w:rPr>
          <w:rFonts w:ascii="Times New Roman" w:hAnsi="Times New Roman"/>
          <w:sz w:val="28"/>
          <w:szCs w:val="28"/>
        </w:rPr>
        <w:t xml:space="preserve">систему долгосрочных </w:t>
      </w:r>
      <w:r w:rsidR="00A739F0">
        <w:rPr>
          <w:rFonts w:ascii="Times New Roman" w:hAnsi="Times New Roman"/>
          <w:sz w:val="28"/>
          <w:szCs w:val="28"/>
        </w:rPr>
        <w:t xml:space="preserve">приоритетов, </w:t>
      </w:r>
      <w:r w:rsidRPr="00BF4C2C">
        <w:rPr>
          <w:rFonts w:ascii="Times New Roman" w:hAnsi="Times New Roman"/>
          <w:sz w:val="28"/>
          <w:szCs w:val="28"/>
        </w:rPr>
        <w:t xml:space="preserve">целей и задач </w:t>
      </w:r>
      <w:r w:rsidR="00A739F0">
        <w:rPr>
          <w:rFonts w:ascii="Times New Roman" w:hAnsi="Times New Roman"/>
          <w:sz w:val="28"/>
          <w:szCs w:val="28"/>
        </w:rPr>
        <w:t xml:space="preserve">социально-экономического </w:t>
      </w:r>
      <w:r w:rsidRPr="00BF4C2C">
        <w:rPr>
          <w:rFonts w:ascii="Times New Roman" w:hAnsi="Times New Roman"/>
          <w:sz w:val="28"/>
          <w:szCs w:val="28"/>
        </w:rPr>
        <w:t>развития района</w:t>
      </w:r>
      <w:r w:rsidR="00A739F0">
        <w:rPr>
          <w:rFonts w:ascii="Times New Roman" w:hAnsi="Times New Roman"/>
          <w:sz w:val="28"/>
          <w:szCs w:val="28"/>
        </w:rPr>
        <w:t>.</w:t>
      </w:r>
    </w:p>
    <w:p w:rsidR="00264F09" w:rsidRPr="00264F09" w:rsidRDefault="00264F09" w:rsidP="00293DAD">
      <w:pPr>
        <w:pStyle w:val="ab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64F09">
        <w:rPr>
          <w:rFonts w:ascii="Times New Roman" w:hAnsi="Times New Roman" w:cs="Times New Roman"/>
          <w:sz w:val="28"/>
          <w:szCs w:val="28"/>
        </w:rPr>
        <w:t xml:space="preserve">Правовой основой для разработки </w:t>
      </w:r>
      <w:r w:rsidR="00A739F0">
        <w:rPr>
          <w:rFonts w:ascii="Times New Roman" w:hAnsi="Times New Roman" w:cs="Times New Roman"/>
          <w:sz w:val="28"/>
          <w:szCs w:val="28"/>
        </w:rPr>
        <w:t xml:space="preserve">Стратегии  </w:t>
      </w:r>
      <w:r w:rsidR="000A71A1">
        <w:rPr>
          <w:rFonts w:ascii="Times New Roman" w:hAnsi="Times New Roman" w:cs="Times New Roman"/>
          <w:sz w:val="28"/>
          <w:szCs w:val="28"/>
        </w:rPr>
        <w:t>являются</w:t>
      </w:r>
      <w:r w:rsidRPr="00264F09">
        <w:rPr>
          <w:rFonts w:ascii="Times New Roman" w:hAnsi="Times New Roman" w:cs="Times New Roman"/>
          <w:sz w:val="28"/>
          <w:szCs w:val="28"/>
        </w:rPr>
        <w:t>:</w:t>
      </w:r>
    </w:p>
    <w:p w:rsidR="00264F09" w:rsidRPr="00264F09" w:rsidRDefault="000344B7" w:rsidP="000344B7">
      <w:pPr>
        <w:pStyle w:val="ab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64F09" w:rsidRPr="00264F09">
        <w:rPr>
          <w:rFonts w:ascii="Times New Roman" w:hAnsi="Times New Roman" w:cs="Times New Roman"/>
          <w:sz w:val="28"/>
          <w:szCs w:val="28"/>
        </w:rPr>
        <w:t xml:space="preserve">Федеральный </w:t>
      </w:r>
      <w:r w:rsidR="00F76227">
        <w:rPr>
          <w:rFonts w:ascii="Times New Roman" w:hAnsi="Times New Roman" w:cs="Times New Roman"/>
          <w:sz w:val="28"/>
          <w:szCs w:val="28"/>
        </w:rPr>
        <w:t>з</w:t>
      </w:r>
      <w:r w:rsidR="00264F09" w:rsidRPr="00264F09">
        <w:rPr>
          <w:rFonts w:ascii="Times New Roman" w:hAnsi="Times New Roman" w:cs="Times New Roman"/>
          <w:sz w:val="28"/>
          <w:szCs w:val="28"/>
        </w:rPr>
        <w:t>акон «О стратегическом планировании в Российской Федерации» от 28 июня 2014 года № 172-ФЗ;</w:t>
      </w:r>
    </w:p>
    <w:p w:rsidR="00264F09" w:rsidRDefault="000344B7" w:rsidP="000344B7">
      <w:pPr>
        <w:pStyle w:val="ab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F76227">
        <w:rPr>
          <w:rFonts w:ascii="Times New Roman" w:hAnsi="Times New Roman" w:cs="Times New Roman"/>
          <w:sz w:val="28"/>
          <w:szCs w:val="28"/>
        </w:rPr>
        <w:t>р</w:t>
      </w:r>
      <w:r w:rsidR="007A6B03">
        <w:rPr>
          <w:rFonts w:ascii="Times New Roman" w:hAnsi="Times New Roman" w:cs="Times New Roman"/>
          <w:sz w:val="28"/>
          <w:szCs w:val="28"/>
        </w:rPr>
        <w:t>ешение сессии Совета депутатов Чистоозерного района</w:t>
      </w:r>
      <w:r w:rsidR="00F76227" w:rsidRPr="00F76227">
        <w:rPr>
          <w:rFonts w:ascii="Times New Roman" w:hAnsi="Times New Roman" w:cs="Times New Roman"/>
          <w:sz w:val="28"/>
          <w:szCs w:val="28"/>
        </w:rPr>
        <w:t xml:space="preserve"> </w:t>
      </w:r>
      <w:r w:rsidR="00F76227">
        <w:rPr>
          <w:rFonts w:ascii="Times New Roman" w:hAnsi="Times New Roman" w:cs="Times New Roman"/>
          <w:sz w:val="28"/>
          <w:szCs w:val="28"/>
        </w:rPr>
        <w:t>от 22 декабря 2015 г. № 31</w:t>
      </w:r>
      <w:r w:rsidR="007A6B03">
        <w:rPr>
          <w:rFonts w:ascii="Times New Roman" w:hAnsi="Times New Roman" w:cs="Times New Roman"/>
          <w:sz w:val="28"/>
          <w:szCs w:val="28"/>
        </w:rPr>
        <w:t xml:space="preserve"> «О Положении о стратегическом планировании социально-экономического развития в Чистоозерном районе Новосибирской области»;</w:t>
      </w:r>
    </w:p>
    <w:p w:rsidR="007A6B03" w:rsidRDefault="000344B7" w:rsidP="000344B7">
      <w:pPr>
        <w:pStyle w:val="ab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</w:t>
      </w:r>
      <w:r w:rsidR="00F76227">
        <w:rPr>
          <w:rFonts w:ascii="Times New Roman" w:hAnsi="Times New Roman" w:cs="Times New Roman"/>
          <w:sz w:val="28"/>
          <w:szCs w:val="28"/>
        </w:rPr>
        <w:t>п</w:t>
      </w:r>
      <w:r w:rsidR="007A6B03">
        <w:rPr>
          <w:rFonts w:ascii="Times New Roman" w:hAnsi="Times New Roman" w:cs="Times New Roman"/>
          <w:sz w:val="28"/>
          <w:szCs w:val="28"/>
        </w:rPr>
        <w:t xml:space="preserve">остановление </w:t>
      </w:r>
      <w:r w:rsidR="00F76227">
        <w:rPr>
          <w:rFonts w:ascii="Times New Roman" w:hAnsi="Times New Roman" w:cs="Times New Roman"/>
          <w:sz w:val="28"/>
          <w:szCs w:val="28"/>
        </w:rPr>
        <w:t>а</w:t>
      </w:r>
      <w:r w:rsidR="007A6B03">
        <w:rPr>
          <w:rFonts w:ascii="Times New Roman" w:hAnsi="Times New Roman" w:cs="Times New Roman"/>
          <w:sz w:val="28"/>
          <w:szCs w:val="28"/>
        </w:rPr>
        <w:t xml:space="preserve">дминистрации Чистоозерного района </w:t>
      </w:r>
      <w:r w:rsidR="00F76227">
        <w:rPr>
          <w:rFonts w:ascii="Times New Roman" w:hAnsi="Times New Roman" w:cs="Times New Roman"/>
          <w:sz w:val="28"/>
          <w:szCs w:val="28"/>
        </w:rPr>
        <w:t xml:space="preserve">от 30.12.2015г. № 834 </w:t>
      </w:r>
      <w:r w:rsidR="007A6B03">
        <w:rPr>
          <w:rFonts w:ascii="Times New Roman" w:hAnsi="Times New Roman" w:cs="Times New Roman"/>
          <w:sz w:val="28"/>
          <w:szCs w:val="28"/>
        </w:rPr>
        <w:t>«О порядке разработки и корректировки стратегии социально-экономического развития Чистоозерного района Новосибирской области</w:t>
      </w:r>
      <w:r w:rsidR="008B23D9">
        <w:rPr>
          <w:rFonts w:ascii="Times New Roman" w:hAnsi="Times New Roman" w:cs="Times New Roman"/>
          <w:sz w:val="28"/>
          <w:szCs w:val="28"/>
        </w:rPr>
        <w:t>;</w:t>
      </w:r>
    </w:p>
    <w:p w:rsidR="008B23D9" w:rsidRDefault="000344B7" w:rsidP="003005D0">
      <w:pPr>
        <w:pStyle w:val="ab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F76227">
        <w:rPr>
          <w:rFonts w:ascii="Times New Roman" w:hAnsi="Times New Roman" w:cs="Times New Roman"/>
          <w:sz w:val="28"/>
          <w:szCs w:val="28"/>
        </w:rPr>
        <w:t>п</w:t>
      </w:r>
      <w:r w:rsidR="008B23D9">
        <w:rPr>
          <w:rFonts w:ascii="Times New Roman" w:hAnsi="Times New Roman" w:cs="Times New Roman"/>
          <w:sz w:val="28"/>
          <w:szCs w:val="28"/>
        </w:rPr>
        <w:t xml:space="preserve">остановление </w:t>
      </w:r>
      <w:r w:rsidR="00F76227">
        <w:rPr>
          <w:rFonts w:ascii="Times New Roman" w:hAnsi="Times New Roman" w:cs="Times New Roman"/>
          <w:sz w:val="28"/>
          <w:szCs w:val="28"/>
        </w:rPr>
        <w:t>а</w:t>
      </w:r>
      <w:r w:rsidR="008B23D9">
        <w:rPr>
          <w:rFonts w:ascii="Times New Roman" w:hAnsi="Times New Roman" w:cs="Times New Roman"/>
          <w:sz w:val="28"/>
          <w:szCs w:val="28"/>
        </w:rPr>
        <w:t xml:space="preserve">дминистрации Чистоозерного района </w:t>
      </w:r>
      <w:r w:rsidR="00F76227">
        <w:rPr>
          <w:rFonts w:ascii="Times New Roman" w:hAnsi="Times New Roman" w:cs="Times New Roman"/>
          <w:sz w:val="28"/>
          <w:szCs w:val="28"/>
        </w:rPr>
        <w:t xml:space="preserve">от 17.07.2018г. № 517 </w:t>
      </w:r>
      <w:r w:rsidR="008B23D9">
        <w:rPr>
          <w:rFonts w:ascii="Times New Roman" w:hAnsi="Times New Roman" w:cs="Times New Roman"/>
          <w:sz w:val="28"/>
          <w:szCs w:val="28"/>
        </w:rPr>
        <w:t>«О разработке стратегии социально-экономического развития Чистоозерного района Новосибирской области, плана мероприятий по реализации стратегии социально-экономического развития Чистоозерного района Новосибирской области»</w:t>
      </w:r>
      <w:r w:rsidR="00AF51CF">
        <w:rPr>
          <w:rFonts w:ascii="Times New Roman" w:hAnsi="Times New Roman" w:cs="Times New Roman"/>
          <w:sz w:val="28"/>
          <w:szCs w:val="28"/>
        </w:rPr>
        <w:t>.</w:t>
      </w:r>
    </w:p>
    <w:p w:rsidR="008B23D9" w:rsidRDefault="0001763F" w:rsidP="001249D0">
      <w:pPr>
        <w:pStyle w:val="ab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работе над Стратегией учтены документ</w:t>
      </w:r>
      <w:r w:rsidR="005F444F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стратегического планирования Российской Федерации и Новосибирской области, в частности:</w:t>
      </w:r>
    </w:p>
    <w:p w:rsidR="006F59AF" w:rsidRDefault="0001763F" w:rsidP="001249D0">
      <w:pPr>
        <w:pStyle w:val="ad"/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6F59AF" w:rsidRPr="00CE52B3">
        <w:rPr>
          <w:rFonts w:ascii="Times New Roman" w:hAnsi="Times New Roman" w:cs="Times New Roman"/>
          <w:sz w:val="28"/>
          <w:szCs w:val="28"/>
        </w:rPr>
        <w:t>Стратеги</w:t>
      </w:r>
      <w:r w:rsidR="005F444F">
        <w:rPr>
          <w:rFonts w:ascii="Times New Roman" w:hAnsi="Times New Roman" w:cs="Times New Roman"/>
          <w:sz w:val="28"/>
          <w:szCs w:val="28"/>
        </w:rPr>
        <w:t>я</w:t>
      </w:r>
      <w:r w:rsidR="006F59AF" w:rsidRPr="00CE52B3">
        <w:rPr>
          <w:rFonts w:ascii="Times New Roman" w:hAnsi="Times New Roman" w:cs="Times New Roman"/>
          <w:sz w:val="28"/>
          <w:szCs w:val="28"/>
        </w:rPr>
        <w:t xml:space="preserve"> экономической безопасности Российской Федерации на период до 2030 года;</w:t>
      </w:r>
    </w:p>
    <w:p w:rsidR="006F59AF" w:rsidRDefault="000344B7" w:rsidP="001249D0">
      <w:pPr>
        <w:pStyle w:val="ad"/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F444F">
        <w:rPr>
          <w:rFonts w:ascii="Times New Roman" w:hAnsi="Times New Roman" w:cs="Times New Roman"/>
          <w:sz w:val="28"/>
          <w:szCs w:val="28"/>
        </w:rPr>
        <w:t>п</w:t>
      </w:r>
      <w:r w:rsidR="00DD5900" w:rsidRPr="00DD5900">
        <w:rPr>
          <w:rFonts w:ascii="Times New Roman" w:eastAsia="Calibri" w:hAnsi="Times New Roman" w:cs="Times New Roman"/>
          <w:bCs/>
          <w:sz w:val="28"/>
          <w:szCs w:val="28"/>
        </w:rPr>
        <w:t>рогноз долгосрочного социально-экономического развития Российской Федерации на период до 2030 года</w:t>
      </w:r>
      <w:r w:rsidR="00DD5900">
        <w:rPr>
          <w:rFonts w:ascii="Times New Roman" w:hAnsi="Times New Roman" w:cs="Times New Roman"/>
          <w:bCs/>
          <w:sz w:val="28"/>
          <w:szCs w:val="28"/>
        </w:rPr>
        <w:t>;</w:t>
      </w:r>
    </w:p>
    <w:p w:rsidR="00DD5900" w:rsidRDefault="00DD5900" w:rsidP="001249D0">
      <w:pPr>
        <w:pStyle w:val="ad"/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</w:t>
      </w:r>
      <w:r w:rsidR="005F444F">
        <w:rPr>
          <w:rFonts w:ascii="Times New Roman" w:hAnsi="Times New Roman" w:cs="Times New Roman"/>
          <w:bCs/>
          <w:sz w:val="28"/>
          <w:szCs w:val="28"/>
        </w:rPr>
        <w:t>п</w:t>
      </w:r>
      <w:r w:rsidR="00513E5D" w:rsidRPr="00513E5D">
        <w:rPr>
          <w:rFonts w:ascii="Times New Roman" w:hAnsi="Times New Roman" w:cs="Times New Roman"/>
          <w:sz w:val="28"/>
          <w:szCs w:val="28"/>
        </w:rPr>
        <w:t>рогноз социально-экономического развития Новосибирской области на 2016 - 2030 годы</w:t>
      </w:r>
      <w:r w:rsidR="00513E5D">
        <w:rPr>
          <w:rFonts w:ascii="Times New Roman" w:hAnsi="Times New Roman" w:cs="Times New Roman"/>
          <w:sz w:val="28"/>
          <w:szCs w:val="28"/>
        </w:rPr>
        <w:t>;</w:t>
      </w:r>
    </w:p>
    <w:p w:rsidR="00513E5D" w:rsidRPr="00513E5D" w:rsidRDefault="000344B7" w:rsidP="001249D0">
      <w:pPr>
        <w:pStyle w:val="ad"/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F444F">
        <w:rPr>
          <w:rFonts w:ascii="Times New Roman" w:hAnsi="Times New Roman" w:cs="Times New Roman"/>
          <w:sz w:val="28"/>
          <w:szCs w:val="28"/>
        </w:rPr>
        <w:t>б</w:t>
      </w:r>
      <w:r w:rsidR="00513E5D" w:rsidRPr="00513E5D">
        <w:rPr>
          <w:rFonts w:ascii="Times New Roman" w:hAnsi="Times New Roman" w:cs="Times New Roman"/>
          <w:sz w:val="28"/>
          <w:szCs w:val="28"/>
        </w:rPr>
        <w:t>юджетн</w:t>
      </w:r>
      <w:r w:rsidR="005F444F">
        <w:rPr>
          <w:rFonts w:ascii="Times New Roman" w:hAnsi="Times New Roman" w:cs="Times New Roman"/>
          <w:sz w:val="28"/>
          <w:szCs w:val="28"/>
        </w:rPr>
        <w:t>ый</w:t>
      </w:r>
      <w:r w:rsidR="00513E5D" w:rsidRPr="00513E5D">
        <w:rPr>
          <w:rFonts w:ascii="Times New Roman" w:hAnsi="Times New Roman" w:cs="Times New Roman"/>
          <w:sz w:val="28"/>
          <w:szCs w:val="28"/>
        </w:rPr>
        <w:t xml:space="preserve"> прогноз Новосибирской области на период до 2030 года</w:t>
      </w:r>
      <w:r w:rsidR="00513E5D">
        <w:rPr>
          <w:rFonts w:ascii="Times New Roman" w:hAnsi="Times New Roman" w:cs="Times New Roman"/>
          <w:sz w:val="28"/>
          <w:szCs w:val="28"/>
        </w:rPr>
        <w:t>.</w:t>
      </w:r>
    </w:p>
    <w:p w:rsidR="006414D9" w:rsidRDefault="004E0828" w:rsidP="003005D0">
      <w:pPr>
        <w:pStyle w:val="a9"/>
        <w:spacing w:line="276" w:lineRule="auto"/>
        <w:ind w:left="0" w:firstLine="851"/>
        <w:jc w:val="both"/>
      </w:pPr>
      <w:r w:rsidRPr="00CE52B3">
        <w:t>Разработка Стратегии основана на комплексном системном подходе анализа</w:t>
      </w:r>
      <w:r w:rsidR="003005D0">
        <w:t xml:space="preserve">  развития экономики и социальной сферы Чистоозерного района</w:t>
      </w:r>
      <w:r>
        <w:t>.</w:t>
      </w:r>
      <w:r w:rsidR="001A1F51">
        <w:t xml:space="preserve"> </w:t>
      </w:r>
      <w:r>
        <w:rPr>
          <w:color w:val="000000"/>
        </w:rPr>
        <w:t>Информационной б</w:t>
      </w:r>
      <w:r w:rsidR="006414D9" w:rsidRPr="001F63A3">
        <w:rPr>
          <w:color w:val="000000"/>
        </w:rPr>
        <w:t xml:space="preserve">азой являются основные  показатели социально-экономического развития района за </w:t>
      </w:r>
      <w:r w:rsidR="006F1DAB">
        <w:rPr>
          <w:color w:val="000000"/>
        </w:rPr>
        <w:t>5</w:t>
      </w:r>
      <w:r w:rsidR="006414D9" w:rsidRPr="001F63A3">
        <w:rPr>
          <w:color w:val="000000"/>
        </w:rPr>
        <w:t xml:space="preserve"> предыдущих </w:t>
      </w:r>
      <w:r w:rsidR="006414D9">
        <w:rPr>
          <w:color w:val="000000"/>
        </w:rPr>
        <w:t>лет</w:t>
      </w:r>
      <w:r w:rsidR="006414D9" w:rsidRPr="001F63A3">
        <w:rPr>
          <w:color w:val="000000"/>
        </w:rPr>
        <w:t>, ожидаемые итоги 201</w:t>
      </w:r>
      <w:r w:rsidR="00513E5D">
        <w:rPr>
          <w:color w:val="000000"/>
        </w:rPr>
        <w:t>8</w:t>
      </w:r>
      <w:r w:rsidR="006414D9" w:rsidRPr="001F63A3">
        <w:rPr>
          <w:color w:val="000000"/>
        </w:rPr>
        <w:t xml:space="preserve"> год</w:t>
      </w:r>
      <w:r w:rsidR="006414D9">
        <w:rPr>
          <w:color w:val="000000"/>
        </w:rPr>
        <w:t>а</w:t>
      </w:r>
      <w:r w:rsidR="00513E5D">
        <w:rPr>
          <w:color w:val="000000"/>
        </w:rPr>
        <w:t>.</w:t>
      </w:r>
      <w:r w:rsidR="006414D9">
        <w:t xml:space="preserve"> При подготовке документа использованы данные структурных подразделений администрации района,</w:t>
      </w:r>
      <w:r w:rsidR="003005D0">
        <w:t xml:space="preserve"> государственных и муниципальных учреждений,</w:t>
      </w:r>
      <w:r w:rsidR="006414D9">
        <w:t xml:space="preserve"> информация хозяйствующих субъектов, органов государственной статистики. </w:t>
      </w:r>
      <w:r w:rsidR="006F59AF">
        <w:t>Учтены основные параметры муниципальных программ</w:t>
      </w:r>
      <w:r w:rsidR="005166BE">
        <w:t>, схемы территориального планирования Чистоозерного района.</w:t>
      </w:r>
    </w:p>
    <w:p w:rsidR="0063388F" w:rsidRPr="00513E5D" w:rsidRDefault="0063388F" w:rsidP="003005D0">
      <w:pPr>
        <w:pStyle w:val="a9"/>
        <w:spacing w:line="276" w:lineRule="auto"/>
        <w:ind w:left="0" w:firstLine="851"/>
        <w:jc w:val="both"/>
        <w:rPr>
          <w:b/>
        </w:rPr>
      </w:pPr>
    </w:p>
    <w:p w:rsidR="0063388F" w:rsidRDefault="0063388F" w:rsidP="00951227">
      <w:pPr>
        <w:pStyle w:val="ad"/>
        <w:numPr>
          <w:ilvl w:val="0"/>
          <w:numId w:val="10"/>
        </w:numPr>
        <w:tabs>
          <w:tab w:val="left" w:pos="1209"/>
        </w:tabs>
        <w:ind w:left="0" w:firstLine="851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lastRenderedPageBreak/>
        <w:t>Комплексная о</w:t>
      </w:r>
      <w:r w:rsidRPr="0063388F">
        <w:rPr>
          <w:rFonts w:ascii="Times New Roman" w:hAnsi="Times New Roman" w:cs="Times New Roman"/>
          <w:b/>
          <w:sz w:val="32"/>
          <w:szCs w:val="32"/>
        </w:rPr>
        <w:t>ценка социально-экономического развития Чистоозерного района Новосибирской области.</w:t>
      </w:r>
    </w:p>
    <w:p w:rsidR="00190BBE" w:rsidRPr="0063388F" w:rsidRDefault="00190BBE" w:rsidP="00190BBE">
      <w:pPr>
        <w:pStyle w:val="ad"/>
        <w:tabs>
          <w:tab w:val="left" w:pos="1209"/>
        </w:tabs>
        <w:rPr>
          <w:rFonts w:ascii="Times New Roman" w:hAnsi="Times New Roman" w:cs="Times New Roman"/>
          <w:b/>
          <w:sz w:val="32"/>
          <w:szCs w:val="32"/>
        </w:rPr>
      </w:pPr>
    </w:p>
    <w:p w:rsidR="00190BBE" w:rsidRPr="00954F7C" w:rsidRDefault="00673E3E" w:rsidP="007C12D9">
      <w:pPr>
        <w:pStyle w:val="ad"/>
        <w:numPr>
          <w:ilvl w:val="1"/>
          <w:numId w:val="10"/>
        </w:numPr>
        <w:suppressAutoHyphens/>
        <w:ind w:left="0" w:firstLine="0"/>
        <w:jc w:val="center"/>
        <w:rPr>
          <w:rFonts w:ascii="Times New Roman" w:hAnsi="Times New Roman" w:cs="Times New Roman"/>
          <w:bCs/>
          <w:i/>
          <w:sz w:val="28"/>
          <w:szCs w:val="28"/>
        </w:rPr>
      </w:pPr>
      <w:r w:rsidRPr="00673E3E">
        <w:rPr>
          <w:rFonts w:ascii="Times New Roman" w:eastAsiaTheme="minorEastAsia" w:hAnsi="Times New Roman" w:cs="Times New Roman"/>
          <w:b/>
          <w:bCs/>
          <w:i/>
          <w:noProof/>
          <w:sz w:val="28"/>
          <w:szCs w:val="28"/>
          <w:lang w:eastAsia="ru-RU"/>
        </w:rPr>
        <w:t>Основные сведения и особенности экономико-географического положени</w:t>
      </w:r>
      <w:r w:rsidR="00CA73DA">
        <w:rPr>
          <w:rFonts w:ascii="Times New Roman" w:eastAsiaTheme="minorEastAsia" w:hAnsi="Times New Roman" w:cs="Times New Roman"/>
          <w:b/>
          <w:bCs/>
          <w:i/>
          <w:noProof/>
          <w:sz w:val="28"/>
          <w:szCs w:val="28"/>
          <w:lang w:eastAsia="ru-RU"/>
        </w:rPr>
        <w:t>я, природные ресурсы</w:t>
      </w:r>
      <w:r>
        <w:rPr>
          <w:rFonts w:ascii="Times New Roman" w:eastAsiaTheme="minorEastAsia" w:hAnsi="Times New Roman" w:cs="Times New Roman"/>
          <w:b/>
          <w:bCs/>
          <w:i/>
          <w:noProof/>
          <w:sz w:val="28"/>
          <w:szCs w:val="28"/>
          <w:lang w:eastAsia="ru-RU"/>
        </w:rPr>
        <w:t>.</w:t>
      </w:r>
    </w:p>
    <w:p w:rsidR="003E517F" w:rsidRPr="003E517F" w:rsidRDefault="00954F7C" w:rsidP="003E517F">
      <w:pPr>
        <w:shd w:val="clear" w:color="auto" w:fill="FFFFFF"/>
        <w:spacing w:before="269"/>
        <w:ind w:left="34" w:right="11" w:firstLine="816"/>
        <w:jc w:val="both"/>
        <w:rPr>
          <w:rFonts w:ascii="Times New Roman" w:hAnsi="Times New Roman" w:cs="Times New Roman"/>
          <w:sz w:val="28"/>
          <w:szCs w:val="28"/>
        </w:rPr>
      </w:pPr>
      <w:r w:rsidRPr="00954F7C">
        <w:rPr>
          <w:rFonts w:ascii="Times New Roman" w:hAnsi="Times New Roman" w:cs="Times New Roman"/>
          <w:sz w:val="28"/>
          <w:szCs w:val="28"/>
        </w:rPr>
        <w:t>История  Чистоозерного района берет начало в конце 17 века</w:t>
      </w:r>
      <w:r>
        <w:rPr>
          <w:rFonts w:ascii="Times New Roman" w:hAnsi="Times New Roman" w:cs="Times New Roman"/>
          <w:sz w:val="28"/>
          <w:szCs w:val="28"/>
        </w:rPr>
        <w:t xml:space="preserve">, первые села появились в </w:t>
      </w:r>
      <w:r w:rsidRPr="00954F7C">
        <w:rPr>
          <w:rFonts w:ascii="Times New Roman" w:hAnsi="Times New Roman" w:cs="Times New Roman"/>
          <w:sz w:val="28"/>
          <w:szCs w:val="28"/>
        </w:rPr>
        <w:t>1686 г</w:t>
      </w:r>
      <w:r w:rsidR="00BD4C6C">
        <w:rPr>
          <w:rFonts w:ascii="Times New Roman" w:hAnsi="Times New Roman" w:cs="Times New Roman"/>
          <w:sz w:val="28"/>
          <w:szCs w:val="28"/>
        </w:rPr>
        <w:t>оду.</w:t>
      </w:r>
      <w:r w:rsidR="001A1F51">
        <w:rPr>
          <w:rFonts w:ascii="Times New Roman" w:hAnsi="Times New Roman" w:cs="Times New Roman"/>
          <w:sz w:val="28"/>
          <w:szCs w:val="28"/>
        </w:rPr>
        <w:t xml:space="preserve"> </w:t>
      </w:r>
      <w:r w:rsidR="00956FE9" w:rsidRPr="00956FE9">
        <w:rPr>
          <w:rFonts w:ascii="Times New Roman" w:hAnsi="Times New Roman" w:cs="Times New Roman"/>
          <w:sz w:val="28"/>
          <w:szCs w:val="28"/>
        </w:rPr>
        <w:t>Сельскохозяйственное освоение района началось в конце 18 века в связи с прокладкой Московского тракта и достигло п</w:t>
      </w:r>
      <w:r w:rsidR="00956FE9">
        <w:rPr>
          <w:rFonts w:ascii="Times New Roman" w:hAnsi="Times New Roman" w:cs="Times New Roman"/>
          <w:sz w:val="28"/>
          <w:szCs w:val="28"/>
        </w:rPr>
        <w:t>ика в конце 19 - начале 20 в</w:t>
      </w:r>
      <w:r w:rsidR="001249D0">
        <w:rPr>
          <w:rFonts w:ascii="Times New Roman" w:hAnsi="Times New Roman" w:cs="Times New Roman"/>
          <w:sz w:val="28"/>
          <w:szCs w:val="28"/>
        </w:rPr>
        <w:t>в</w:t>
      </w:r>
      <w:r w:rsidR="00956FE9">
        <w:rPr>
          <w:rFonts w:ascii="Times New Roman" w:hAnsi="Times New Roman" w:cs="Times New Roman"/>
          <w:sz w:val="28"/>
          <w:szCs w:val="28"/>
        </w:rPr>
        <w:t xml:space="preserve">. </w:t>
      </w:r>
      <w:r w:rsidR="007A7FEA" w:rsidRPr="007A7FEA">
        <w:rPr>
          <w:rFonts w:ascii="Times New Roman" w:hAnsi="Times New Roman" w:cs="Times New Roman"/>
          <w:sz w:val="28"/>
          <w:szCs w:val="28"/>
        </w:rPr>
        <w:t>В</w:t>
      </w:r>
      <w:r w:rsidR="00956FE9" w:rsidRPr="007A7FEA">
        <w:rPr>
          <w:rFonts w:ascii="Times New Roman" w:hAnsi="Times New Roman" w:cs="Times New Roman"/>
          <w:sz w:val="28"/>
          <w:szCs w:val="28"/>
        </w:rPr>
        <w:t xml:space="preserve"> 1914 году </w:t>
      </w:r>
      <w:r w:rsidR="007A7FEA" w:rsidRPr="007A7FEA">
        <w:rPr>
          <w:rFonts w:ascii="Times New Roman" w:hAnsi="Times New Roman" w:cs="Times New Roman"/>
          <w:sz w:val="28"/>
          <w:szCs w:val="28"/>
        </w:rPr>
        <w:t xml:space="preserve">построена </w:t>
      </w:r>
      <w:r w:rsidR="00956FE9" w:rsidRPr="007A7FEA">
        <w:rPr>
          <w:rFonts w:ascii="Times New Roman" w:hAnsi="Times New Roman" w:cs="Times New Roman"/>
          <w:sz w:val="28"/>
          <w:szCs w:val="28"/>
        </w:rPr>
        <w:t>Кулундинск</w:t>
      </w:r>
      <w:r w:rsidR="007A7FEA" w:rsidRPr="007A7FEA">
        <w:rPr>
          <w:rFonts w:ascii="Times New Roman" w:hAnsi="Times New Roman" w:cs="Times New Roman"/>
          <w:sz w:val="28"/>
          <w:szCs w:val="28"/>
        </w:rPr>
        <w:t>ая</w:t>
      </w:r>
      <w:r w:rsidR="001A1F51">
        <w:rPr>
          <w:rFonts w:ascii="Times New Roman" w:hAnsi="Times New Roman" w:cs="Times New Roman"/>
          <w:sz w:val="28"/>
          <w:szCs w:val="28"/>
        </w:rPr>
        <w:t xml:space="preserve"> </w:t>
      </w:r>
      <w:r w:rsidR="00956FE9" w:rsidRPr="007A7FEA">
        <w:rPr>
          <w:rFonts w:ascii="Times New Roman" w:hAnsi="Times New Roman" w:cs="Times New Roman"/>
          <w:sz w:val="28"/>
          <w:szCs w:val="28"/>
        </w:rPr>
        <w:t>ветк</w:t>
      </w:r>
      <w:r w:rsidR="007A7FEA" w:rsidRPr="007A7FEA">
        <w:rPr>
          <w:rFonts w:ascii="Times New Roman" w:hAnsi="Times New Roman" w:cs="Times New Roman"/>
          <w:sz w:val="28"/>
          <w:szCs w:val="28"/>
        </w:rPr>
        <w:t>а</w:t>
      </w:r>
      <w:r w:rsidR="00956FE9" w:rsidRPr="007A7FEA">
        <w:rPr>
          <w:rFonts w:ascii="Times New Roman" w:hAnsi="Times New Roman" w:cs="Times New Roman"/>
          <w:sz w:val="28"/>
          <w:szCs w:val="28"/>
        </w:rPr>
        <w:t xml:space="preserve"> Сибирской железнодорожной магистрали из Татарска на Алтай</w:t>
      </w:r>
      <w:r w:rsidR="007A7FEA" w:rsidRPr="007A7FEA">
        <w:rPr>
          <w:rFonts w:ascii="Times New Roman" w:hAnsi="Times New Roman" w:cs="Times New Roman"/>
          <w:sz w:val="28"/>
          <w:szCs w:val="28"/>
        </w:rPr>
        <w:t>.</w:t>
      </w:r>
      <w:r w:rsidR="001A1F51">
        <w:rPr>
          <w:rFonts w:ascii="Times New Roman" w:hAnsi="Times New Roman" w:cs="Times New Roman"/>
          <w:sz w:val="28"/>
          <w:szCs w:val="28"/>
        </w:rPr>
        <w:t xml:space="preserve"> </w:t>
      </w:r>
      <w:r w:rsidR="003E517F" w:rsidRPr="003E517F">
        <w:rPr>
          <w:rFonts w:ascii="Times New Roman" w:hAnsi="Times New Roman" w:cs="Times New Roman"/>
          <w:sz w:val="28"/>
          <w:szCs w:val="28"/>
        </w:rPr>
        <w:t xml:space="preserve">В 1937 </w:t>
      </w:r>
      <w:r w:rsidR="003E517F">
        <w:rPr>
          <w:rFonts w:ascii="Times New Roman" w:hAnsi="Times New Roman" w:cs="Times New Roman"/>
          <w:sz w:val="28"/>
          <w:szCs w:val="28"/>
        </w:rPr>
        <w:t xml:space="preserve">году </w:t>
      </w:r>
      <w:r w:rsidR="003E517F" w:rsidRPr="003E517F">
        <w:rPr>
          <w:rFonts w:ascii="Times New Roman" w:hAnsi="Times New Roman" w:cs="Times New Roman"/>
          <w:sz w:val="28"/>
          <w:szCs w:val="28"/>
        </w:rPr>
        <w:t>район был включен в состав вновь образованной Новосибирской области,  современные границы обрел в 1965 году.</w:t>
      </w:r>
    </w:p>
    <w:p w:rsidR="00954F7C" w:rsidRDefault="00EC0144" w:rsidP="00EC0144">
      <w:pPr>
        <w:pStyle w:val="ad"/>
        <w:suppressAutoHyphens/>
        <w:ind w:left="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5743575" cy="4039982"/>
            <wp:effectExtent l="1905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9740" cy="40443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263A" w:rsidRPr="00A00B90" w:rsidRDefault="0031263A" w:rsidP="0031263A">
      <w:pPr>
        <w:pStyle w:val="ad"/>
        <w:suppressAutoHyphens/>
        <w:ind w:left="0" w:firstLine="851"/>
        <w:jc w:val="center"/>
        <w:rPr>
          <w:rFonts w:ascii="Times New Roman" w:hAnsi="Times New Roman" w:cs="Times New Roman"/>
          <w:sz w:val="24"/>
          <w:szCs w:val="24"/>
        </w:rPr>
      </w:pPr>
      <w:r w:rsidRPr="00A00B90">
        <w:rPr>
          <w:rFonts w:ascii="Times New Roman" w:hAnsi="Times New Roman" w:cs="Times New Roman"/>
          <w:sz w:val="24"/>
          <w:szCs w:val="24"/>
        </w:rPr>
        <w:t>Рис. 1. Карта МО Чистоозерный район</w:t>
      </w:r>
    </w:p>
    <w:p w:rsidR="002621BF" w:rsidRDefault="002621BF" w:rsidP="00EC0144">
      <w:pPr>
        <w:pStyle w:val="ad"/>
        <w:suppressAutoHyphens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C0144" w:rsidRDefault="00EC0144" w:rsidP="000A34FE">
      <w:pPr>
        <w:pStyle w:val="ad"/>
        <w:suppressAutoHyphens/>
        <w:spacing w:after="0" w:line="276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C0144">
        <w:rPr>
          <w:rFonts w:ascii="Times New Roman" w:hAnsi="Times New Roman" w:cs="Times New Roman"/>
          <w:sz w:val="28"/>
          <w:szCs w:val="28"/>
        </w:rPr>
        <w:t>Чистоозерный район расположен на юго-западе Новосибирской области в Кулундинской степной зоне, соседствует с Татарским, Купинским, Чановским районами Новосибирской области, Омской областью, южная граница района – государственная граница России с республикой Казахстан.</w:t>
      </w:r>
    </w:p>
    <w:p w:rsidR="00E553D0" w:rsidRDefault="001A4DF1" w:rsidP="00E553D0">
      <w:pPr>
        <w:keepNext/>
        <w:spacing w:after="0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1A4DF1">
        <w:rPr>
          <w:rFonts w:ascii="Times New Roman" w:hAnsi="Times New Roman" w:cs="Times New Roman"/>
          <w:sz w:val="28"/>
          <w:szCs w:val="28"/>
        </w:rPr>
        <w:lastRenderedPageBreak/>
        <w:t xml:space="preserve">Расстояние от областного центра г. Новосибирска составляет </w:t>
      </w:r>
      <w:smartTag w:uri="urn:schemas-microsoft-com:office:smarttags" w:element="metricconverter">
        <w:smartTagPr>
          <w:attr w:name="ProductID" w:val="528 км"/>
        </w:smartTagPr>
        <w:r w:rsidRPr="001A4DF1">
          <w:rPr>
            <w:rFonts w:ascii="Times New Roman" w:hAnsi="Times New Roman" w:cs="Times New Roman"/>
            <w:sz w:val="28"/>
            <w:szCs w:val="28"/>
          </w:rPr>
          <w:t>528 км</w:t>
        </w:r>
      </w:smartTag>
      <w:r w:rsidRPr="001A4DF1">
        <w:rPr>
          <w:rFonts w:ascii="Times New Roman" w:hAnsi="Times New Roman" w:cs="Times New Roman"/>
          <w:sz w:val="28"/>
          <w:szCs w:val="28"/>
        </w:rPr>
        <w:t>.</w:t>
      </w:r>
    </w:p>
    <w:p w:rsidR="006C0640" w:rsidRPr="006C0640" w:rsidRDefault="006C0640" w:rsidP="000E40A0">
      <w:pPr>
        <w:spacing w:after="0"/>
        <w:ind w:right="6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C0640">
        <w:rPr>
          <w:rFonts w:ascii="Times New Roman" w:hAnsi="Times New Roman" w:cs="Times New Roman"/>
          <w:sz w:val="28"/>
          <w:szCs w:val="28"/>
        </w:rPr>
        <w:t xml:space="preserve">По территории района проходит железнодорожная магистраль. Протяженность автомобильных дорог </w:t>
      </w:r>
      <w:r w:rsidRPr="00D07ECC"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="00D07ECC" w:rsidRPr="00D07ECC">
        <w:rPr>
          <w:rFonts w:ascii="Times New Roman" w:hAnsi="Times New Roman" w:cs="Times New Roman"/>
          <w:sz w:val="28"/>
          <w:szCs w:val="28"/>
        </w:rPr>
        <w:t>1702</w:t>
      </w:r>
      <w:r w:rsidRPr="00D07ECC">
        <w:rPr>
          <w:rFonts w:ascii="Times New Roman" w:hAnsi="Times New Roman" w:cs="Times New Roman"/>
          <w:sz w:val="28"/>
          <w:szCs w:val="28"/>
        </w:rPr>
        <w:t>км., в том числе с твердым покрытием</w:t>
      </w:r>
      <w:r w:rsidR="000A71A1">
        <w:rPr>
          <w:rFonts w:ascii="Times New Roman" w:hAnsi="Times New Roman" w:cs="Times New Roman"/>
          <w:sz w:val="28"/>
          <w:szCs w:val="28"/>
        </w:rPr>
        <w:t xml:space="preserve"> </w:t>
      </w:r>
      <w:r w:rsidR="00BD4C6C">
        <w:rPr>
          <w:rFonts w:ascii="Times New Roman" w:hAnsi="Times New Roman" w:cs="Times New Roman"/>
          <w:sz w:val="28"/>
          <w:szCs w:val="28"/>
        </w:rPr>
        <w:t>-</w:t>
      </w:r>
      <w:r w:rsidR="000A71A1">
        <w:rPr>
          <w:rFonts w:ascii="Times New Roman" w:hAnsi="Times New Roman" w:cs="Times New Roman"/>
          <w:sz w:val="28"/>
          <w:szCs w:val="28"/>
        </w:rPr>
        <w:t xml:space="preserve"> </w:t>
      </w:r>
      <w:r w:rsidR="00D07ECC" w:rsidRPr="00D07ECC">
        <w:rPr>
          <w:rFonts w:ascii="Times New Roman" w:hAnsi="Times New Roman" w:cs="Times New Roman"/>
          <w:sz w:val="28"/>
          <w:szCs w:val="28"/>
        </w:rPr>
        <w:t>236</w:t>
      </w:r>
      <w:r w:rsidRPr="00D07ECC">
        <w:rPr>
          <w:rFonts w:ascii="Times New Roman" w:hAnsi="Times New Roman" w:cs="Times New Roman"/>
          <w:sz w:val="28"/>
          <w:szCs w:val="28"/>
        </w:rPr>
        <w:t xml:space="preserve"> км.</w:t>
      </w:r>
      <w:r w:rsidRPr="006C0640">
        <w:rPr>
          <w:rFonts w:ascii="Times New Roman" w:hAnsi="Times New Roman" w:cs="Times New Roman"/>
          <w:sz w:val="28"/>
          <w:szCs w:val="28"/>
        </w:rPr>
        <w:tab/>
      </w:r>
    </w:p>
    <w:p w:rsidR="000E40A0" w:rsidRDefault="000E40A0" w:rsidP="00293DAD">
      <w:pPr>
        <w:spacing w:after="0"/>
        <w:ind w:right="62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A4DF1">
        <w:rPr>
          <w:rFonts w:ascii="Times New Roman" w:hAnsi="Times New Roman" w:cs="Times New Roman"/>
          <w:color w:val="000000"/>
          <w:sz w:val="28"/>
          <w:szCs w:val="28"/>
        </w:rPr>
        <w:t>В состав района входит 43 населенных пункта, объединенных в 17 поселений. Самыми крупными населенными пунктами, после районного центра, являются п. Табулга</w:t>
      </w:r>
      <w:r w:rsidR="005C29E2">
        <w:rPr>
          <w:rFonts w:ascii="Times New Roman" w:hAnsi="Times New Roman" w:cs="Times New Roman"/>
          <w:color w:val="000000"/>
          <w:sz w:val="28"/>
          <w:szCs w:val="28"/>
        </w:rPr>
        <w:t xml:space="preserve"> (987 чел</w:t>
      </w:r>
      <w:r w:rsidR="00F145F6">
        <w:rPr>
          <w:rFonts w:ascii="Times New Roman" w:hAnsi="Times New Roman" w:cs="Times New Roman"/>
          <w:color w:val="000000"/>
          <w:sz w:val="28"/>
          <w:szCs w:val="28"/>
        </w:rPr>
        <w:t>овек</w:t>
      </w:r>
      <w:r w:rsidR="00293DAD">
        <w:rPr>
          <w:rFonts w:ascii="Times New Roman" w:hAnsi="Times New Roman" w:cs="Times New Roman"/>
          <w:color w:val="000000"/>
          <w:sz w:val="28"/>
          <w:szCs w:val="28"/>
        </w:rPr>
        <w:t xml:space="preserve">), с. Журавка (855 </w:t>
      </w:r>
      <w:r w:rsidR="005C29E2">
        <w:rPr>
          <w:rFonts w:ascii="Times New Roman" w:hAnsi="Times New Roman" w:cs="Times New Roman"/>
          <w:color w:val="000000"/>
          <w:sz w:val="28"/>
          <w:szCs w:val="28"/>
        </w:rPr>
        <w:t>чел</w:t>
      </w:r>
      <w:r w:rsidR="00F145F6">
        <w:rPr>
          <w:rFonts w:ascii="Times New Roman" w:hAnsi="Times New Roman" w:cs="Times New Roman"/>
          <w:color w:val="000000"/>
          <w:sz w:val="28"/>
          <w:szCs w:val="28"/>
        </w:rPr>
        <w:t>овек</w:t>
      </w:r>
      <w:r w:rsidRPr="001A4DF1">
        <w:rPr>
          <w:rFonts w:ascii="Times New Roman" w:hAnsi="Times New Roman" w:cs="Times New Roman"/>
          <w:color w:val="000000"/>
          <w:sz w:val="28"/>
          <w:szCs w:val="28"/>
        </w:rPr>
        <w:t>), с. Шипицыно (594 чел</w:t>
      </w:r>
      <w:r w:rsidR="00F145F6">
        <w:rPr>
          <w:rFonts w:ascii="Times New Roman" w:hAnsi="Times New Roman" w:cs="Times New Roman"/>
          <w:color w:val="000000"/>
          <w:sz w:val="28"/>
          <w:szCs w:val="28"/>
        </w:rPr>
        <w:t>овека</w:t>
      </w:r>
      <w:r w:rsidRPr="001A4DF1">
        <w:rPr>
          <w:rFonts w:ascii="Times New Roman" w:hAnsi="Times New Roman" w:cs="Times New Roman"/>
          <w:color w:val="000000"/>
          <w:sz w:val="28"/>
          <w:szCs w:val="28"/>
        </w:rPr>
        <w:t>), с. Новая Кулында (573 чел</w:t>
      </w:r>
      <w:r w:rsidR="00893699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F145F6">
        <w:rPr>
          <w:rFonts w:ascii="Times New Roman" w:hAnsi="Times New Roman" w:cs="Times New Roman"/>
          <w:color w:val="000000"/>
          <w:sz w:val="28"/>
          <w:szCs w:val="28"/>
        </w:rPr>
        <w:t>века</w:t>
      </w:r>
      <w:r w:rsidRPr="001A4DF1">
        <w:rPr>
          <w:rFonts w:ascii="Times New Roman" w:hAnsi="Times New Roman" w:cs="Times New Roman"/>
          <w:color w:val="000000"/>
          <w:sz w:val="28"/>
          <w:szCs w:val="28"/>
        </w:rPr>
        <w:t>).</w:t>
      </w:r>
    </w:p>
    <w:p w:rsidR="000E40A0" w:rsidRPr="00AC4934" w:rsidRDefault="000E40A0" w:rsidP="000E40A0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C4934">
        <w:rPr>
          <w:rFonts w:ascii="Times New Roman" w:hAnsi="Times New Roman" w:cs="Times New Roman"/>
          <w:sz w:val="28"/>
          <w:szCs w:val="28"/>
        </w:rPr>
        <w:t>По состоянию на 01.01.2018 зарегистрировано 432 хозяйствующих субъекта, в том числе 181 юридическое лицо, 251 индивидуальный предприниматель. Отраслевая градация: 9 промышленных предприятий, 13-сельско</w:t>
      </w:r>
      <w:r w:rsidR="00BD4C6C">
        <w:rPr>
          <w:rFonts w:ascii="Times New Roman" w:hAnsi="Times New Roman" w:cs="Times New Roman"/>
          <w:sz w:val="28"/>
          <w:szCs w:val="28"/>
        </w:rPr>
        <w:t>х</w:t>
      </w:r>
      <w:r w:rsidRPr="00AC4934">
        <w:rPr>
          <w:rFonts w:ascii="Times New Roman" w:hAnsi="Times New Roman" w:cs="Times New Roman"/>
          <w:sz w:val="28"/>
          <w:szCs w:val="28"/>
        </w:rPr>
        <w:t>озяйственных, 3  - строительные организации, 5 предприятий ЖКХ, 3 кредитных учреждения, одно предприятие, оказывающее транспортные</w:t>
      </w:r>
      <w:r w:rsidR="00BD4C6C">
        <w:rPr>
          <w:rFonts w:ascii="Times New Roman" w:hAnsi="Times New Roman" w:cs="Times New Roman"/>
          <w:sz w:val="28"/>
          <w:szCs w:val="28"/>
        </w:rPr>
        <w:t xml:space="preserve"> услуги</w:t>
      </w:r>
      <w:r w:rsidRPr="00AC4934">
        <w:rPr>
          <w:rFonts w:ascii="Times New Roman" w:hAnsi="Times New Roman" w:cs="Times New Roman"/>
          <w:sz w:val="28"/>
          <w:szCs w:val="28"/>
        </w:rPr>
        <w:t xml:space="preserve"> и одно, специализирующиеся на телекоммуникационных услугах, 121 бюджетное учреждение (включая филиалы).</w:t>
      </w:r>
    </w:p>
    <w:p w:rsidR="00C82E92" w:rsidRDefault="00C82E92" w:rsidP="00C82E92">
      <w:pPr>
        <w:keepNext/>
        <w:spacing w:after="0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1A4DF1">
        <w:rPr>
          <w:rFonts w:ascii="Times New Roman" w:hAnsi="Times New Roman" w:cs="Times New Roman"/>
          <w:sz w:val="28"/>
          <w:szCs w:val="28"/>
        </w:rPr>
        <w:t xml:space="preserve">Территория района - </w:t>
      </w:r>
      <w:r w:rsidRPr="00F71023">
        <w:rPr>
          <w:rFonts w:ascii="Times New Roman" w:hAnsi="Times New Roman" w:cs="Times New Roman"/>
          <w:sz w:val="28"/>
          <w:szCs w:val="28"/>
        </w:rPr>
        <w:t>572887 га. Наибольшую часть площади занимают земли сельскохозяйственного назначения (64%) – 369228,7 га. Земли водного фонда – 95256,7 га (17%),  земли запаса – 62607,5га (11%), земли лесного фонда  – 33643,9 га (6%).</w:t>
      </w:r>
    </w:p>
    <w:p w:rsidR="00396FC2" w:rsidRDefault="009F052E" w:rsidP="00396FC2">
      <w:pPr>
        <w:keepNext/>
        <w:spacing w:after="0"/>
        <w:ind w:firstLine="851"/>
        <w:jc w:val="both"/>
        <w:outlineLvl w:val="1"/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</w:rPr>
      </w:pPr>
      <w:r w:rsidRPr="009F052E">
        <w:rPr>
          <w:rFonts w:ascii="Times New Roman" w:hAnsi="Times New Roman" w:cs="Times New Roman"/>
          <w:sz w:val="28"/>
          <w:szCs w:val="28"/>
        </w:rPr>
        <w:t xml:space="preserve">Основные природные ресурсы района – земельные. </w:t>
      </w:r>
      <w:r w:rsidR="00A10760" w:rsidRPr="00A10760"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</w:rPr>
        <w:t>Почвы района  лугово-черноземные в комплексах с солонцами.</w:t>
      </w:r>
    </w:p>
    <w:p w:rsidR="00396FC2" w:rsidRPr="00396FC2" w:rsidRDefault="009F052E" w:rsidP="0084686D">
      <w:pPr>
        <w:keepNext/>
        <w:spacing w:after="0"/>
        <w:ind w:firstLine="851"/>
        <w:jc w:val="both"/>
        <w:outlineLvl w:val="1"/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</w:rPr>
      </w:pPr>
      <w:r w:rsidRPr="009F052E">
        <w:rPr>
          <w:rFonts w:ascii="Times New Roman" w:hAnsi="Times New Roman" w:cs="Times New Roman"/>
          <w:sz w:val="28"/>
          <w:szCs w:val="28"/>
        </w:rPr>
        <w:t>Из минерально-сырьевых ресурсов имеютс</w:t>
      </w:r>
      <w:r>
        <w:rPr>
          <w:rFonts w:ascii="Times New Roman" w:hAnsi="Times New Roman" w:cs="Times New Roman"/>
          <w:sz w:val="28"/>
          <w:szCs w:val="28"/>
        </w:rPr>
        <w:t xml:space="preserve">я </w:t>
      </w:r>
      <w:r w:rsidR="00396FC2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месторождени</w:t>
      </w:r>
      <w:r w:rsidR="00396FC2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кирпичных глин, </w:t>
      </w:r>
      <w:r w:rsidR="00244751">
        <w:rPr>
          <w:rFonts w:ascii="Times New Roman" w:hAnsi="Times New Roman" w:cs="Times New Roman"/>
          <w:sz w:val="28"/>
          <w:szCs w:val="28"/>
        </w:rPr>
        <w:t>с</w:t>
      </w:r>
      <w:r w:rsidR="00244751" w:rsidRPr="00244751">
        <w:rPr>
          <w:rFonts w:ascii="Times New Roman" w:eastAsia="Times New Roman" w:hAnsi="Times New Roman" w:cs="Times New Roman"/>
          <w:color w:val="111111"/>
          <w:sz w:val="28"/>
          <w:szCs w:val="28"/>
        </w:rPr>
        <w:t>амо</w:t>
      </w:r>
      <w:r w:rsidR="00396FC2">
        <w:rPr>
          <w:rFonts w:ascii="Times New Roman" w:eastAsia="Times New Roman" w:hAnsi="Times New Roman" w:cs="Times New Roman"/>
          <w:color w:val="111111"/>
          <w:sz w:val="28"/>
          <w:szCs w:val="28"/>
        </w:rPr>
        <w:t>е крупное из них — Табулгинское,</w:t>
      </w:r>
      <w:r w:rsidR="001105E4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</w:t>
      </w:r>
      <w:r w:rsidR="00396FC2">
        <w:rPr>
          <w:rFonts w:ascii="Times New Roman" w:eastAsia="Times New Roman" w:hAnsi="Times New Roman" w:cs="Times New Roman"/>
          <w:color w:val="111111"/>
          <w:sz w:val="28"/>
          <w:szCs w:val="28"/>
        </w:rPr>
        <w:t>е</w:t>
      </w:r>
      <w:r w:rsidR="00244751" w:rsidRPr="00244751">
        <w:rPr>
          <w:rFonts w:ascii="Times New Roman" w:eastAsia="Times New Roman" w:hAnsi="Times New Roman" w:cs="Times New Roman"/>
          <w:color w:val="111111"/>
          <w:sz w:val="28"/>
          <w:szCs w:val="28"/>
        </w:rPr>
        <w:t>го балансовые запасы оценены более чем в 800 тыс. кубометров.</w:t>
      </w:r>
      <w:r w:rsidR="00396FC2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Чистоозерное, Романовское и Павловское месторождения  имеют суммарные запасы кирпичных глин в объеме более 580 тысяч кубических метров.</w:t>
      </w:r>
      <w:r w:rsidR="00396FC2" w:rsidRPr="00220402">
        <w:rPr>
          <w:rFonts w:ascii="Times New Roman" w:hAnsi="Times New Roman"/>
          <w:sz w:val="28"/>
          <w:szCs w:val="28"/>
        </w:rPr>
        <w:t xml:space="preserve">  Также определены ресурсы строительного сырья, такие как  пески,  необходимые для производства кирпича. </w:t>
      </w:r>
      <w:r w:rsidR="00B732C2">
        <w:rPr>
          <w:rFonts w:ascii="Times New Roman" w:hAnsi="Times New Roman"/>
          <w:sz w:val="28"/>
          <w:szCs w:val="28"/>
        </w:rPr>
        <w:t xml:space="preserve">Имеются запасы </w:t>
      </w:r>
      <w:r w:rsidR="00396FC2" w:rsidRPr="00220402">
        <w:rPr>
          <w:rFonts w:ascii="Times New Roman" w:hAnsi="Times New Roman"/>
          <w:sz w:val="28"/>
          <w:szCs w:val="28"/>
        </w:rPr>
        <w:t>натриевых солей.</w:t>
      </w:r>
    </w:p>
    <w:p w:rsidR="0034527C" w:rsidRPr="00396FC2" w:rsidRDefault="009F052E" w:rsidP="0084686D">
      <w:pPr>
        <w:keepNext/>
        <w:spacing w:after="0"/>
        <w:ind w:firstLine="851"/>
        <w:jc w:val="both"/>
        <w:outlineLvl w:val="1"/>
        <w:rPr>
          <w:rFonts w:ascii="Georgia" w:eastAsia="Times New Roman" w:hAnsi="Georgia" w:cs="Times New Roman"/>
          <w:color w:val="111111"/>
          <w:sz w:val="23"/>
          <w:szCs w:val="23"/>
        </w:rPr>
      </w:pPr>
      <w:r>
        <w:rPr>
          <w:rFonts w:ascii="Times New Roman" w:hAnsi="Times New Roman" w:cs="Times New Roman"/>
          <w:sz w:val="28"/>
          <w:szCs w:val="28"/>
        </w:rPr>
        <w:t>Район богат водными ресурсами</w:t>
      </w:r>
      <w:r w:rsidR="0034527C">
        <w:rPr>
          <w:rFonts w:ascii="Times New Roman" w:hAnsi="Times New Roman" w:cs="Times New Roman"/>
          <w:sz w:val="28"/>
          <w:szCs w:val="28"/>
        </w:rPr>
        <w:t xml:space="preserve">, на его территории расположены </w:t>
      </w:r>
      <w:r w:rsidR="0034527C" w:rsidRPr="0034527C">
        <w:rPr>
          <w:rFonts w:ascii="Times New Roman" w:hAnsi="Times New Roman" w:cs="Times New Roman"/>
          <w:sz w:val="28"/>
          <w:szCs w:val="24"/>
        </w:rPr>
        <w:t xml:space="preserve"> 214 озер, из них 104 пресных. </w:t>
      </w:r>
      <w:r w:rsidR="0034527C" w:rsidRPr="0034527C">
        <w:rPr>
          <w:rFonts w:ascii="Times New Roman" w:hAnsi="Times New Roman" w:cs="Times New Roman"/>
          <w:sz w:val="28"/>
          <w:szCs w:val="28"/>
        </w:rPr>
        <w:t xml:space="preserve"> Отдельного упоминания заслуживает озеро Чаны - бессточное слабосолёное озеро, самое крупное в Западной Сибири, </w:t>
      </w:r>
      <w:r w:rsidR="0034527C">
        <w:rPr>
          <w:rFonts w:ascii="Times New Roman" w:hAnsi="Times New Roman" w:cs="Times New Roman"/>
          <w:sz w:val="28"/>
          <w:szCs w:val="28"/>
        </w:rPr>
        <w:t>п</w:t>
      </w:r>
      <w:r w:rsidR="0034527C" w:rsidRPr="0034527C">
        <w:rPr>
          <w:rFonts w:ascii="Times New Roman" w:hAnsi="Times New Roman" w:cs="Times New Roman"/>
          <w:sz w:val="28"/>
          <w:szCs w:val="28"/>
        </w:rPr>
        <w:t xml:space="preserve">лощадь  </w:t>
      </w:r>
      <w:r w:rsidR="0034527C">
        <w:rPr>
          <w:rFonts w:ascii="Times New Roman" w:hAnsi="Times New Roman" w:cs="Times New Roman"/>
          <w:sz w:val="28"/>
          <w:szCs w:val="28"/>
        </w:rPr>
        <w:t xml:space="preserve">которого по разным оценкам </w:t>
      </w:r>
      <w:r w:rsidR="0034527C" w:rsidRPr="0034527C">
        <w:rPr>
          <w:rFonts w:ascii="Times New Roman" w:hAnsi="Times New Roman" w:cs="Times New Roman"/>
          <w:sz w:val="28"/>
          <w:szCs w:val="28"/>
        </w:rPr>
        <w:t xml:space="preserve">составляет от 1400 до </w:t>
      </w:r>
      <w:r w:rsidR="004F268E">
        <w:rPr>
          <w:rFonts w:ascii="Times New Roman" w:hAnsi="Times New Roman" w:cs="Times New Roman"/>
          <w:sz w:val="28"/>
          <w:szCs w:val="28"/>
        </w:rPr>
        <w:t>2</w:t>
      </w:r>
      <w:r w:rsidR="0034527C" w:rsidRPr="0034527C">
        <w:rPr>
          <w:rFonts w:ascii="Times New Roman" w:hAnsi="Times New Roman" w:cs="Times New Roman"/>
          <w:sz w:val="28"/>
          <w:szCs w:val="28"/>
        </w:rPr>
        <w:t>000 кв.км.</w:t>
      </w:r>
      <w:r w:rsidR="0034527C">
        <w:rPr>
          <w:rFonts w:ascii="Times New Roman" w:hAnsi="Times New Roman" w:cs="Times New Roman"/>
          <w:sz w:val="28"/>
          <w:szCs w:val="28"/>
        </w:rPr>
        <w:t xml:space="preserve">, из которых около </w:t>
      </w:r>
      <w:r w:rsidR="0034527C" w:rsidRPr="0034527C">
        <w:rPr>
          <w:rFonts w:ascii="Times New Roman" w:hAnsi="Times New Roman" w:cs="Times New Roman"/>
          <w:sz w:val="28"/>
          <w:szCs w:val="28"/>
        </w:rPr>
        <w:t>100 кв.км.</w:t>
      </w:r>
      <w:r w:rsidR="0034527C">
        <w:rPr>
          <w:rFonts w:ascii="Times New Roman" w:hAnsi="Times New Roman" w:cs="Times New Roman"/>
          <w:sz w:val="28"/>
          <w:szCs w:val="28"/>
        </w:rPr>
        <w:t xml:space="preserve"> – на территории Чистоозерного района.</w:t>
      </w:r>
    </w:p>
    <w:p w:rsidR="0084686D" w:rsidRDefault="00746FF2" w:rsidP="00B02370">
      <w:pPr>
        <w:shd w:val="clear" w:color="auto" w:fill="FFFFFF"/>
        <w:tabs>
          <w:tab w:val="left" w:pos="955"/>
          <w:tab w:val="left" w:pos="3168"/>
        </w:tabs>
        <w:spacing w:after="0"/>
        <w:ind w:firstLine="851"/>
        <w:jc w:val="both"/>
        <w:rPr>
          <w:rFonts w:ascii="Georgia" w:eastAsia="Times New Roman" w:hAnsi="Georgia" w:cs="Times New Roman"/>
          <w:color w:val="111111"/>
          <w:sz w:val="23"/>
          <w:szCs w:val="23"/>
        </w:rPr>
      </w:pPr>
      <w:r w:rsidRPr="00746FF2">
        <w:rPr>
          <w:rFonts w:ascii="Times New Roman" w:hAnsi="Times New Roman" w:cs="Times New Roman"/>
          <w:bCs/>
          <w:sz w:val="28"/>
          <w:szCs w:val="28"/>
        </w:rPr>
        <w:t>Рекреационные ресурсы</w:t>
      </w:r>
      <w:r>
        <w:rPr>
          <w:rFonts w:ascii="Times New Roman" w:hAnsi="Times New Roman" w:cs="Times New Roman"/>
          <w:bCs/>
          <w:sz w:val="28"/>
          <w:szCs w:val="28"/>
        </w:rPr>
        <w:t xml:space="preserve"> района представляют </w:t>
      </w:r>
      <w:r w:rsidRPr="00746FF2">
        <w:rPr>
          <w:rFonts w:ascii="Times New Roman" w:hAnsi="Times New Roman" w:cs="Times New Roman"/>
          <w:sz w:val="28"/>
          <w:szCs w:val="28"/>
        </w:rPr>
        <w:t>лечебные грязи и воды озер Лечебное,  Островное и Горькое.</w:t>
      </w:r>
      <w:r w:rsidR="001105E4">
        <w:rPr>
          <w:rFonts w:ascii="Times New Roman" w:hAnsi="Times New Roman" w:cs="Times New Roman"/>
          <w:sz w:val="28"/>
          <w:szCs w:val="28"/>
        </w:rPr>
        <w:t xml:space="preserve"> </w:t>
      </w:r>
      <w:r w:rsidR="00244751" w:rsidRPr="00244751">
        <w:rPr>
          <w:rFonts w:ascii="Times New Roman" w:hAnsi="Times New Roman" w:cs="Times New Roman"/>
          <w:sz w:val="28"/>
          <w:szCs w:val="28"/>
        </w:rPr>
        <w:t>З</w:t>
      </w:r>
      <w:r w:rsidR="00244751" w:rsidRPr="00244751">
        <w:rPr>
          <w:rFonts w:ascii="Times New Roman" w:eastAsia="Times New Roman" w:hAnsi="Times New Roman" w:cs="Times New Roman"/>
          <w:color w:val="111111"/>
          <w:sz w:val="28"/>
          <w:szCs w:val="28"/>
        </w:rPr>
        <w:t>апасы сульфидно</w:t>
      </w:r>
      <w:r w:rsidR="00244751" w:rsidRPr="00244751">
        <w:rPr>
          <w:rFonts w:ascii="Times New Roman" w:eastAsia="Times New Roman" w:hAnsi="Times New Roman" w:cs="Times New Roman"/>
          <w:color w:val="111111"/>
          <w:sz w:val="28"/>
          <w:szCs w:val="28"/>
        </w:rPr>
        <w:softHyphen/>
        <w:t>высокоминерализованных лечебных грязей</w:t>
      </w:r>
      <w:r w:rsidR="001105E4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</w:t>
      </w:r>
      <w:r w:rsidR="00244751" w:rsidRPr="00244751">
        <w:rPr>
          <w:rFonts w:ascii="Times New Roman" w:eastAsia="Times New Roman" w:hAnsi="Times New Roman" w:cs="Times New Roman"/>
          <w:color w:val="111111"/>
          <w:sz w:val="28"/>
          <w:szCs w:val="28"/>
        </w:rPr>
        <w:t>озера Лечебное</w:t>
      </w:r>
      <w:r w:rsidR="00244751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(памятник природы местного значения)</w:t>
      </w:r>
      <w:r w:rsidR="00244751" w:rsidRPr="00244751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 оцениваются более чем в 1 млн. кубометров.</w:t>
      </w:r>
    </w:p>
    <w:p w:rsidR="0031263A" w:rsidRPr="0031263A" w:rsidRDefault="00B02370" w:rsidP="00B02370">
      <w:pPr>
        <w:shd w:val="clear" w:color="auto" w:fill="FFFFFF"/>
        <w:tabs>
          <w:tab w:val="left" w:pos="955"/>
          <w:tab w:val="left" w:pos="3168"/>
        </w:tabs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Также </w:t>
      </w:r>
      <w:r w:rsidR="0031263A" w:rsidRPr="0031263A">
        <w:rPr>
          <w:rFonts w:ascii="Times New Roman" w:hAnsi="Times New Roman" w:cs="Times New Roman"/>
          <w:sz w:val="28"/>
          <w:szCs w:val="28"/>
        </w:rPr>
        <w:t xml:space="preserve"> имеются особо охраняемые территории: заказник «Юдинский» (охрана водоплавающей птицы), два памятника природы – «Озерно-</w:t>
      </w:r>
      <w:r w:rsidR="0031263A" w:rsidRPr="0031263A">
        <w:rPr>
          <w:rFonts w:ascii="Times New Roman" w:hAnsi="Times New Roman" w:cs="Times New Roman"/>
          <w:sz w:val="28"/>
          <w:szCs w:val="28"/>
        </w:rPr>
        <w:lastRenderedPageBreak/>
        <w:t>займищный природный комплекс» и «Солончаковая степь с озерно-займищным комплексом»</w:t>
      </w:r>
      <w:r w:rsidR="00244751">
        <w:rPr>
          <w:rFonts w:ascii="Times New Roman" w:hAnsi="Times New Roman" w:cs="Times New Roman"/>
          <w:sz w:val="28"/>
          <w:szCs w:val="28"/>
        </w:rPr>
        <w:t>.</w:t>
      </w:r>
    </w:p>
    <w:p w:rsidR="00F92007" w:rsidRDefault="00135BA9" w:rsidP="007C12D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CE52B3">
        <w:rPr>
          <w:rFonts w:ascii="Times New Roman" w:eastAsia="Times New Roman" w:hAnsi="Times New Roman" w:cs="Times New Roman"/>
          <w:sz w:val="28"/>
          <w:szCs w:val="28"/>
        </w:rPr>
        <w:t>айон отличается резко континентальн</w:t>
      </w:r>
      <w:r>
        <w:rPr>
          <w:rFonts w:ascii="Times New Roman" w:eastAsia="Times New Roman" w:hAnsi="Times New Roman" w:cs="Times New Roman"/>
          <w:sz w:val="28"/>
          <w:szCs w:val="28"/>
        </w:rPr>
        <w:t>ым климатом</w:t>
      </w:r>
      <w:r w:rsidRPr="00CE52B3">
        <w:rPr>
          <w:rFonts w:ascii="Times New Roman" w:eastAsia="Times New Roman" w:hAnsi="Times New Roman" w:cs="Times New Roman"/>
          <w:sz w:val="28"/>
          <w:szCs w:val="28"/>
        </w:rPr>
        <w:t xml:space="preserve">: наблюдаются большие амплитуды колебаний температур зимы и лета, ночи и дня. </w:t>
      </w:r>
      <w:r w:rsidR="009E34E2">
        <w:rPr>
          <w:rFonts w:ascii="Times New Roman" w:eastAsia="Times New Roman" w:hAnsi="Times New Roman" w:cs="Times New Roman"/>
          <w:sz w:val="28"/>
          <w:szCs w:val="28"/>
        </w:rPr>
        <w:t xml:space="preserve"> Характерна </w:t>
      </w:r>
      <w:r w:rsidR="00F92007" w:rsidRPr="009E34E2">
        <w:rPr>
          <w:rFonts w:ascii="Times New Roman" w:hAnsi="Times New Roman" w:cs="Times New Roman"/>
          <w:sz w:val="28"/>
          <w:szCs w:val="28"/>
        </w:rPr>
        <w:t>суров</w:t>
      </w:r>
      <w:r w:rsidR="009E34E2" w:rsidRPr="009E34E2">
        <w:rPr>
          <w:rFonts w:ascii="Times New Roman" w:hAnsi="Times New Roman" w:cs="Times New Roman"/>
          <w:sz w:val="28"/>
          <w:szCs w:val="28"/>
        </w:rPr>
        <w:t xml:space="preserve">ая </w:t>
      </w:r>
      <w:r w:rsidR="00F92007" w:rsidRPr="009E34E2">
        <w:rPr>
          <w:rFonts w:ascii="Times New Roman" w:hAnsi="Times New Roman" w:cs="Times New Roman"/>
          <w:sz w:val="28"/>
          <w:szCs w:val="28"/>
        </w:rPr>
        <w:t>продолжительн</w:t>
      </w:r>
      <w:r w:rsidR="009E34E2" w:rsidRPr="009E34E2">
        <w:rPr>
          <w:rFonts w:ascii="Times New Roman" w:hAnsi="Times New Roman" w:cs="Times New Roman"/>
          <w:sz w:val="28"/>
          <w:szCs w:val="28"/>
        </w:rPr>
        <w:t xml:space="preserve">ая </w:t>
      </w:r>
      <w:r w:rsidR="00F92007" w:rsidRPr="009E34E2">
        <w:rPr>
          <w:rFonts w:ascii="Times New Roman" w:hAnsi="Times New Roman" w:cs="Times New Roman"/>
          <w:sz w:val="28"/>
          <w:szCs w:val="28"/>
        </w:rPr>
        <w:t>зим</w:t>
      </w:r>
      <w:r w:rsidR="009E34E2" w:rsidRPr="009E34E2">
        <w:rPr>
          <w:rFonts w:ascii="Times New Roman" w:hAnsi="Times New Roman" w:cs="Times New Roman"/>
          <w:sz w:val="28"/>
          <w:szCs w:val="28"/>
        </w:rPr>
        <w:t>а</w:t>
      </w:r>
      <w:r w:rsidR="00F92007" w:rsidRPr="009E34E2">
        <w:rPr>
          <w:rFonts w:ascii="Times New Roman" w:hAnsi="Times New Roman" w:cs="Times New Roman"/>
          <w:sz w:val="28"/>
          <w:szCs w:val="28"/>
        </w:rPr>
        <w:t xml:space="preserve"> с сильными ветрами, метелями, устойчивым снежным покровом.</w:t>
      </w:r>
    </w:p>
    <w:p w:rsidR="000E40A0" w:rsidRPr="009E34E2" w:rsidRDefault="000E40A0" w:rsidP="009E34E2">
      <w:pPr>
        <w:spacing w:after="0"/>
        <w:ind w:firstLine="709"/>
        <w:jc w:val="both"/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</w:rPr>
      </w:pPr>
    </w:p>
    <w:p w:rsidR="007C12D9" w:rsidRPr="007C12D9" w:rsidRDefault="00CA73DA" w:rsidP="007C12D9">
      <w:pPr>
        <w:pStyle w:val="ad"/>
        <w:numPr>
          <w:ilvl w:val="1"/>
          <w:numId w:val="10"/>
        </w:numPr>
        <w:suppressAutoHyphens/>
        <w:ind w:left="0" w:firstLine="0"/>
        <w:jc w:val="center"/>
        <w:rPr>
          <w:rFonts w:ascii="Times New Roman" w:hAnsi="Times New Roman" w:cs="Times New Roman"/>
          <w:bCs/>
          <w:i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bCs/>
          <w:i/>
          <w:noProof/>
          <w:sz w:val="28"/>
          <w:szCs w:val="28"/>
          <w:lang w:eastAsia="ru-RU"/>
        </w:rPr>
        <w:t>Демографическая ситуация</w:t>
      </w:r>
      <w:r w:rsidR="00C45815">
        <w:rPr>
          <w:rFonts w:ascii="Times New Roman" w:eastAsiaTheme="minorEastAsia" w:hAnsi="Times New Roman" w:cs="Times New Roman"/>
          <w:b/>
          <w:bCs/>
          <w:i/>
          <w:noProof/>
          <w:sz w:val="28"/>
          <w:szCs w:val="28"/>
          <w:lang w:eastAsia="ru-RU"/>
        </w:rPr>
        <w:t>,</w:t>
      </w:r>
      <w:r>
        <w:rPr>
          <w:rFonts w:ascii="Times New Roman" w:eastAsiaTheme="minorEastAsia" w:hAnsi="Times New Roman" w:cs="Times New Roman"/>
          <w:b/>
          <w:bCs/>
          <w:i/>
          <w:noProof/>
          <w:sz w:val="28"/>
          <w:szCs w:val="28"/>
          <w:lang w:eastAsia="ru-RU"/>
        </w:rPr>
        <w:t xml:space="preserve"> трудовые ресурсы</w:t>
      </w:r>
      <w:r w:rsidR="00C45815">
        <w:rPr>
          <w:rFonts w:ascii="Times New Roman" w:eastAsiaTheme="minorEastAsia" w:hAnsi="Times New Roman" w:cs="Times New Roman"/>
          <w:b/>
          <w:bCs/>
          <w:i/>
          <w:noProof/>
          <w:sz w:val="28"/>
          <w:szCs w:val="28"/>
          <w:lang w:eastAsia="ru-RU"/>
        </w:rPr>
        <w:t xml:space="preserve"> </w:t>
      </w:r>
    </w:p>
    <w:p w:rsidR="00CA73DA" w:rsidRPr="00954F7C" w:rsidRDefault="00C45815" w:rsidP="007C12D9">
      <w:pPr>
        <w:pStyle w:val="ad"/>
        <w:suppressAutoHyphens/>
        <w:ind w:left="0"/>
        <w:jc w:val="center"/>
        <w:rPr>
          <w:rFonts w:ascii="Times New Roman" w:hAnsi="Times New Roman" w:cs="Times New Roman"/>
          <w:bCs/>
          <w:i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bCs/>
          <w:i/>
          <w:noProof/>
          <w:sz w:val="28"/>
          <w:szCs w:val="28"/>
          <w:lang w:eastAsia="ru-RU"/>
        </w:rPr>
        <w:t>и занятость населения</w:t>
      </w:r>
      <w:r w:rsidR="00CA73DA">
        <w:rPr>
          <w:rFonts w:ascii="Times New Roman" w:eastAsiaTheme="minorEastAsia" w:hAnsi="Times New Roman" w:cs="Times New Roman"/>
          <w:b/>
          <w:bCs/>
          <w:i/>
          <w:noProof/>
          <w:sz w:val="28"/>
          <w:szCs w:val="28"/>
          <w:lang w:eastAsia="ru-RU"/>
        </w:rPr>
        <w:t>.</w:t>
      </w:r>
    </w:p>
    <w:p w:rsidR="00CC4398" w:rsidRDefault="00CC4398" w:rsidP="007C12D9">
      <w:pPr>
        <w:pStyle w:val="a9"/>
        <w:ind w:left="0" w:firstLine="851"/>
        <w:jc w:val="both"/>
      </w:pPr>
      <w:r>
        <w:t xml:space="preserve">По состоянию на 01.01.2018 численность населения Чистоозерного района по данным статистики составила 17372 человека. </w:t>
      </w:r>
      <w:r w:rsidR="00E9331F">
        <w:t xml:space="preserve">68% населения района проживает в сельской местности, 32% - в р.п. Чистоозерное. </w:t>
      </w:r>
      <w:r>
        <w:t>Демографические процессы характери</w:t>
      </w:r>
      <w:r w:rsidR="00942303">
        <w:t>зуются</w:t>
      </w:r>
      <w:r w:rsidR="00ED128D">
        <w:t>,</w:t>
      </w:r>
      <w:r w:rsidR="001C44AA">
        <w:t xml:space="preserve"> </w:t>
      </w:r>
      <w:r>
        <w:rPr>
          <w:color w:val="000000"/>
          <w:shd w:val="clear" w:color="auto" w:fill="F3F3F3"/>
        </w:rPr>
        <w:t>как</w:t>
      </w:r>
      <w:r>
        <w:t xml:space="preserve"> естественн</w:t>
      </w:r>
      <w:r w:rsidR="00942303">
        <w:t xml:space="preserve">ой </w:t>
      </w:r>
      <w:r>
        <w:t>убыль</w:t>
      </w:r>
      <w:r w:rsidR="00942303">
        <w:t>ю</w:t>
      </w:r>
      <w:r>
        <w:t xml:space="preserve"> населения, так  и отрицательн</w:t>
      </w:r>
      <w:r w:rsidR="00ED128D">
        <w:t>ы</w:t>
      </w:r>
      <w:r w:rsidR="00942303">
        <w:t>м</w:t>
      </w:r>
      <w:r>
        <w:t xml:space="preserve"> сальдо миграции. </w:t>
      </w:r>
    </w:p>
    <w:p w:rsidR="009F052E" w:rsidRDefault="00F10CD6" w:rsidP="00C671BF">
      <w:pPr>
        <w:spacing w:after="0"/>
        <w:ind w:right="-426" w:hanging="85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>
            <wp:extent cx="3009900" cy="1798599"/>
            <wp:effectExtent l="0" t="0" r="0" b="0"/>
            <wp:docPr id="1" name="Объект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  <w:r w:rsidR="008E07DD">
        <w:rPr>
          <w:noProof/>
          <w:sz w:val="28"/>
          <w:szCs w:val="28"/>
        </w:rPr>
        <w:drawing>
          <wp:inline distT="0" distB="0" distL="0" distR="0">
            <wp:extent cx="2952933" cy="1866900"/>
            <wp:effectExtent l="0" t="0" r="0" b="0"/>
            <wp:docPr id="5" name="Объект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9235F8" w:rsidRPr="00E900F5" w:rsidRDefault="009235F8" w:rsidP="00A316B6">
      <w:pPr>
        <w:rPr>
          <w:rFonts w:ascii="Times New Roman" w:hAnsi="Times New Roman" w:cs="Times New Roman"/>
          <w:sz w:val="24"/>
          <w:szCs w:val="24"/>
        </w:rPr>
      </w:pPr>
      <w:r w:rsidRPr="00A00B90">
        <w:rPr>
          <w:rFonts w:ascii="Times New Roman" w:hAnsi="Times New Roman" w:cs="Times New Roman"/>
          <w:sz w:val="24"/>
          <w:szCs w:val="24"/>
        </w:rPr>
        <w:t>Рис.</w:t>
      </w:r>
      <w:r w:rsidR="00F5490A" w:rsidRPr="00A00B90">
        <w:rPr>
          <w:rFonts w:ascii="Times New Roman" w:hAnsi="Times New Roman" w:cs="Times New Roman"/>
          <w:sz w:val="24"/>
          <w:szCs w:val="24"/>
        </w:rPr>
        <w:t>2</w:t>
      </w:r>
      <w:r w:rsidRPr="00A00B90">
        <w:rPr>
          <w:rFonts w:ascii="Times New Roman" w:hAnsi="Times New Roman" w:cs="Times New Roman"/>
          <w:sz w:val="24"/>
          <w:szCs w:val="24"/>
        </w:rPr>
        <w:t>. Рождаемость и смертность  (чел</w:t>
      </w:r>
      <w:r w:rsidR="00E900F5">
        <w:rPr>
          <w:rFonts w:ascii="Times New Roman" w:hAnsi="Times New Roman" w:cs="Times New Roman"/>
          <w:sz w:val="24"/>
          <w:szCs w:val="24"/>
        </w:rPr>
        <w:t>овек).</w:t>
      </w:r>
      <w:r w:rsidR="00A316B6" w:rsidRPr="00A00B90">
        <w:rPr>
          <w:rFonts w:ascii="Times New Roman" w:hAnsi="Times New Roman" w:cs="Times New Roman"/>
          <w:i/>
          <w:sz w:val="24"/>
          <w:szCs w:val="24"/>
        </w:rPr>
        <w:t xml:space="preserve">              </w:t>
      </w:r>
      <w:r w:rsidR="00A316B6" w:rsidRPr="00D94C91">
        <w:rPr>
          <w:rFonts w:ascii="Times New Roman" w:hAnsi="Times New Roman" w:cs="Times New Roman"/>
          <w:sz w:val="24"/>
          <w:szCs w:val="24"/>
        </w:rPr>
        <w:t>Рис</w:t>
      </w:r>
      <w:r w:rsidR="00A316B6" w:rsidRPr="00A00B90">
        <w:rPr>
          <w:rFonts w:ascii="Times New Roman" w:hAnsi="Times New Roman" w:cs="Times New Roman"/>
          <w:i/>
          <w:sz w:val="24"/>
          <w:szCs w:val="24"/>
        </w:rPr>
        <w:t>. 3</w:t>
      </w:r>
      <w:r w:rsidRPr="00A00B90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Pr="00D94C91">
        <w:rPr>
          <w:rFonts w:ascii="Times New Roman" w:hAnsi="Times New Roman" w:cs="Times New Roman"/>
          <w:sz w:val="24"/>
          <w:szCs w:val="24"/>
        </w:rPr>
        <w:t>Миграция</w:t>
      </w:r>
      <w:r w:rsidRPr="00A00B9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900F5">
        <w:rPr>
          <w:rFonts w:ascii="Times New Roman" w:hAnsi="Times New Roman" w:cs="Times New Roman"/>
          <w:sz w:val="24"/>
          <w:szCs w:val="24"/>
        </w:rPr>
        <w:t>населения</w:t>
      </w:r>
      <w:r w:rsidRPr="00A00B9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E900F5">
        <w:rPr>
          <w:rFonts w:ascii="Times New Roman" w:hAnsi="Times New Roman" w:cs="Times New Roman"/>
          <w:sz w:val="24"/>
          <w:szCs w:val="24"/>
        </w:rPr>
        <w:t>(человек)</w:t>
      </w:r>
      <w:r w:rsidR="00123F90">
        <w:rPr>
          <w:rFonts w:ascii="Times New Roman" w:hAnsi="Times New Roman" w:cs="Times New Roman"/>
          <w:sz w:val="24"/>
          <w:szCs w:val="24"/>
        </w:rPr>
        <w:t>.</w:t>
      </w:r>
    </w:p>
    <w:p w:rsidR="00180F4D" w:rsidRDefault="009C728A" w:rsidP="001B5810">
      <w:pPr>
        <w:spacing w:after="0"/>
        <w:ind w:firstLine="851"/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9C728A">
        <w:rPr>
          <w:rFonts w:ascii="Times New Roman" w:hAnsi="Times New Roman" w:cs="Times New Roman"/>
          <w:sz w:val="28"/>
          <w:szCs w:val="28"/>
        </w:rPr>
        <w:t xml:space="preserve"> За 5 лет числ</w:t>
      </w:r>
      <w:r w:rsidR="00D87CE3">
        <w:rPr>
          <w:rFonts w:ascii="Times New Roman" w:hAnsi="Times New Roman" w:cs="Times New Roman"/>
          <w:sz w:val="28"/>
          <w:szCs w:val="28"/>
        </w:rPr>
        <w:t>о</w:t>
      </w:r>
      <w:r w:rsidRPr="009C728A">
        <w:rPr>
          <w:rFonts w:ascii="Times New Roman" w:hAnsi="Times New Roman" w:cs="Times New Roman"/>
          <w:sz w:val="28"/>
          <w:szCs w:val="28"/>
        </w:rPr>
        <w:t xml:space="preserve"> жителей района уменьшил</w:t>
      </w:r>
      <w:r w:rsidR="00D87CE3">
        <w:rPr>
          <w:rFonts w:ascii="Times New Roman" w:hAnsi="Times New Roman" w:cs="Times New Roman"/>
          <w:sz w:val="28"/>
          <w:szCs w:val="28"/>
        </w:rPr>
        <w:t>о</w:t>
      </w:r>
      <w:r w:rsidRPr="009C728A">
        <w:rPr>
          <w:rFonts w:ascii="Times New Roman" w:hAnsi="Times New Roman" w:cs="Times New Roman"/>
          <w:sz w:val="28"/>
          <w:szCs w:val="28"/>
        </w:rPr>
        <w:t>сь на 970 человек</w:t>
      </w:r>
      <w:r>
        <w:rPr>
          <w:rFonts w:ascii="Times New Roman" w:hAnsi="Times New Roman" w:cs="Times New Roman"/>
          <w:sz w:val="28"/>
          <w:szCs w:val="28"/>
        </w:rPr>
        <w:t>.</w:t>
      </w:r>
      <w:r w:rsidR="001C44AA">
        <w:rPr>
          <w:rFonts w:ascii="Times New Roman" w:hAnsi="Times New Roman" w:cs="Times New Roman"/>
          <w:sz w:val="28"/>
          <w:szCs w:val="28"/>
        </w:rPr>
        <w:t xml:space="preserve"> </w:t>
      </w:r>
      <w:r w:rsidR="00D87CE3" w:rsidRPr="00D87CE3">
        <w:rPr>
          <w:rFonts w:ascii="Times New Roman" w:hAnsi="Times New Roman" w:cs="Times New Roman"/>
          <w:sz w:val="28"/>
          <w:szCs w:val="28"/>
        </w:rPr>
        <w:t>Наблюдается снижение как коэффициента смертности (с 15,3</w:t>
      </w:r>
      <w:r w:rsidR="00D87CE3" w:rsidRPr="00D87CE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 ‰</w:t>
      </w:r>
      <w:r w:rsidR="00D87CE3" w:rsidRPr="00D87CE3">
        <w:rPr>
          <w:rFonts w:ascii="Times New Roman" w:hAnsi="Times New Roman" w:cs="Times New Roman"/>
          <w:sz w:val="28"/>
          <w:szCs w:val="28"/>
        </w:rPr>
        <w:t xml:space="preserve">  в 2013 году до 13,8</w:t>
      </w:r>
      <w:r w:rsidR="00D87CE3" w:rsidRPr="00D87CE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 ‰ в 2017), так и коэффициента рождаемости (с 9,6 ‰ до 7,8 ‰).</w:t>
      </w:r>
    </w:p>
    <w:p w:rsidR="008B6BF7" w:rsidRDefault="00196317" w:rsidP="001B5810">
      <w:pPr>
        <w:spacing w:after="0"/>
        <w:ind w:firstLine="851"/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А</w:t>
      </w:r>
      <w:r w:rsidR="005D286D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бсолютные значения показателей, характеризующих </w:t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миграционные</w:t>
      </w:r>
      <w:r w:rsidR="005D286D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процессы (количество прибывших и выбывших) в разные годы может отличаться в несколько раз, неизменно одно – прибывает в район меньшее количество человек,</w:t>
      </w:r>
      <w:r w:rsidR="001C44AA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="005D286D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чем из него уезжает.</w:t>
      </w:r>
      <w:r w:rsidR="001C44AA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="00C43517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За период с 2013 года миграционная убыль населения района составила 366 человек. </w:t>
      </w:r>
    </w:p>
    <w:p w:rsidR="00D87CE3" w:rsidRPr="00D87CE3" w:rsidRDefault="003E57A0" w:rsidP="00180F4D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Согласно данным статистики 53% населения района – мужчины.</w:t>
      </w:r>
      <w:r w:rsidR="00EB5CAC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На начало 2018 года в районе проживало 3</w:t>
      </w:r>
      <w:r w:rsidR="0079641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203</w:t>
      </w:r>
      <w:r w:rsidR="00EB5CAC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детей и подростков </w:t>
      </w:r>
      <w:r w:rsidR="0079641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до 16 лет </w:t>
      </w:r>
      <w:r w:rsidR="00EB5CAC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(</w:t>
      </w:r>
      <w:r w:rsidR="0079641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18%</w:t>
      </w:r>
      <w:r w:rsidR="00EB5CAC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в общей численности населения),  на долю трудоспособного населения приходилось 5</w:t>
      </w:r>
      <w:r w:rsidR="0079641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6</w:t>
      </w:r>
      <w:r w:rsidR="00EB5CAC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% (</w:t>
      </w:r>
      <w:r w:rsidR="0079641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9671</w:t>
      </w:r>
      <w:r w:rsidR="00EB5CAC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человек),  </w:t>
      </w:r>
      <w:r w:rsidR="001B581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граждане старше трудоспособного возраста</w:t>
      </w:r>
      <w:r w:rsidR="00EB5CAC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– 26% (4498 </w:t>
      </w:r>
      <w:r w:rsidR="00473BCE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человек).</w:t>
      </w:r>
      <w:r w:rsidR="005C29E2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="00FE6BA7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В</w:t>
      </w:r>
      <w:r w:rsidR="00180F4D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="001B581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возрастной структуре населения района наблюдается тенденция сокращени</w:t>
      </w:r>
      <w:r w:rsidR="00180F4D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я</w:t>
      </w:r>
      <w:r w:rsidR="001B581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доли детей и подростков и увеличения удельного веса лиц пенсионного возраста.  </w:t>
      </w:r>
    </w:p>
    <w:p w:rsidR="007932E3" w:rsidRDefault="00F37A4D" w:rsidP="007C12D9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Р</w:t>
      </w:r>
      <w:r w:rsidR="00942303" w:rsidRPr="00132DEB">
        <w:rPr>
          <w:rFonts w:ascii="Times New Roman" w:hAnsi="Times New Roman" w:cs="Times New Roman"/>
          <w:sz w:val="28"/>
          <w:szCs w:val="28"/>
          <w:shd w:val="clear" w:color="auto" w:fill="FFFFFF"/>
        </w:rPr>
        <w:t>ынок труда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района нестабилен</w:t>
      </w:r>
      <w:r w:rsidR="00942303" w:rsidRPr="00132DE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 сравнению с 2013 годом численность занятых в экономике </w:t>
      </w:r>
      <w:r w:rsidR="00CF2724">
        <w:rPr>
          <w:rFonts w:ascii="Times New Roman" w:hAnsi="Times New Roman" w:cs="Times New Roman"/>
          <w:sz w:val="28"/>
          <w:szCs w:val="28"/>
          <w:shd w:val="clear" w:color="auto" w:fill="FFFFFF"/>
        </w:rPr>
        <w:t>снизилась</w:t>
      </w:r>
      <w:r w:rsidR="00180F4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 1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55</w:t>
      </w:r>
      <w:r w:rsidR="00180F4D">
        <w:rPr>
          <w:rFonts w:ascii="Times New Roman" w:hAnsi="Times New Roman" w:cs="Times New Roman"/>
          <w:sz w:val="28"/>
          <w:szCs w:val="28"/>
          <w:shd w:val="clear" w:color="auto" w:fill="FFFFFF"/>
        </w:rPr>
        <w:t>0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человек</w:t>
      </w:r>
      <w:r w:rsidR="00F96526">
        <w:rPr>
          <w:rFonts w:ascii="Times New Roman" w:hAnsi="Times New Roman" w:cs="Times New Roman"/>
          <w:sz w:val="28"/>
          <w:szCs w:val="28"/>
          <w:shd w:val="clear" w:color="auto" w:fill="FFFFFF"/>
        </w:rPr>
        <w:t>, в большей степени</w:t>
      </w:r>
      <w:r w:rsidR="00180F4D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F9652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за счет сокращения работников сель</w:t>
      </w:r>
      <w:r w:rsidR="00307B3C">
        <w:rPr>
          <w:rFonts w:ascii="Times New Roman" w:hAnsi="Times New Roman" w:cs="Times New Roman"/>
          <w:sz w:val="28"/>
          <w:szCs w:val="28"/>
          <w:shd w:val="clear" w:color="auto" w:fill="FFFFFF"/>
        </w:rPr>
        <w:t>скохозяйственных</w:t>
      </w:r>
      <w:r w:rsidR="00F9652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организаций</w:t>
      </w:r>
      <w:r w:rsidR="004973F7">
        <w:rPr>
          <w:rFonts w:ascii="Times New Roman" w:hAnsi="Times New Roman" w:cs="Times New Roman"/>
          <w:sz w:val="28"/>
          <w:szCs w:val="28"/>
          <w:shd w:val="clear" w:color="auto" w:fill="FFFFFF"/>
        </w:rPr>
        <w:t>, оптимизации численности работников бюджетной сферы. По состоянию на 01.01.2018</w:t>
      </w:r>
      <w:r w:rsidR="0028125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4973F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численность занятых в экономике Чистоозерного района </w:t>
      </w:r>
      <w:r w:rsidR="00F9652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состави</w:t>
      </w:r>
      <w:r w:rsidR="004973F7">
        <w:rPr>
          <w:rFonts w:ascii="Times New Roman" w:hAnsi="Times New Roman" w:cs="Times New Roman"/>
          <w:sz w:val="28"/>
          <w:szCs w:val="28"/>
          <w:shd w:val="clear" w:color="auto" w:fill="FFFFFF"/>
        </w:rPr>
        <w:t>ла</w:t>
      </w:r>
      <w:r w:rsidR="00F9652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6944 человека</w:t>
      </w:r>
      <w:r w:rsidR="00F96526" w:rsidRPr="00F9652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r w:rsidR="00F96526" w:rsidRPr="00F96526">
        <w:rPr>
          <w:rFonts w:ascii="Times New Roman" w:hAnsi="Times New Roman"/>
          <w:sz w:val="28"/>
          <w:szCs w:val="28"/>
        </w:rPr>
        <w:t>Основная часть работающих сосредоточена в бюджетной сфере (38%)</w:t>
      </w:r>
      <w:r w:rsidR="00CF2724">
        <w:rPr>
          <w:rFonts w:ascii="Times New Roman" w:hAnsi="Times New Roman"/>
          <w:sz w:val="28"/>
          <w:szCs w:val="28"/>
        </w:rPr>
        <w:t>, 15% трудится в сель</w:t>
      </w:r>
      <w:r w:rsidR="00307B3C">
        <w:rPr>
          <w:rFonts w:ascii="Times New Roman" w:hAnsi="Times New Roman"/>
          <w:sz w:val="28"/>
          <w:szCs w:val="28"/>
        </w:rPr>
        <w:t>скохозяйственных</w:t>
      </w:r>
      <w:r w:rsidR="00CF2724">
        <w:rPr>
          <w:rFonts w:ascii="Times New Roman" w:hAnsi="Times New Roman"/>
          <w:sz w:val="28"/>
          <w:szCs w:val="28"/>
        </w:rPr>
        <w:t xml:space="preserve"> организациях и крестьянско-фермерских хозяйствах, 8,4%  в торговле, 6% в промышленности.  </w:t>
      </w:r>
    </w:p>
    <w:p w:rsidR="00E35B46" w:rsidRDefault="007932E3" w:rsidP="00226591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Численность занятых в малом бизнесе сократилась с  1511 до 825 человек. </w:t>
      </w:r>
      <w:r w:rsidRPr="007932E3">
        <w:rPr>
          <w:rFonts w:ascii="Times New Roman" w:hAnsi="Times New Roman" w:cs="Times New Roman"/>
          <w:sz w:val="28"/>
          <w:szCs w:val="28"/>
        </w:rPr>
        <w:t xml:space="preserve">Снижение числа работающих было допущено, прежде всего, вследствие сокращения штатов сельхозпредприятий и предприятий системы </w:t>
      </w:r>
      <w:r w:rsidR="00480B55">
        <w:rPr>
          <w:rFonts w:ascii="Times New Roman" w:hAnsi="Times New Roman" w:cs="Times New Roman"/>
          <w:sz w:val="28"/>
          <w:szCs w:val="28"/>
        </w:rPr>
        <w:t>Чистоозерного районного союза потребительских обществ (РПС)</w:t>
      </w:r>
      <w:r>
        <w:rPr>
          <w:rFonts w:ascii="Times New Roman" w:hAnsi="Times New Roman" w:cs="Times New Roman"/>
          <w:sz w:val="28"/>
          <w:szCs w:val="28"/>
        </w:rPr>
        <w:t>, а также реорганизации системы ЖКХ</w:t>
      </w:r>
      <w:r w:rsidR="00226591">
        <w:rPr>
          <w:rFonts w:ascii="Times New Roman" w:hAnsi="Times New Roman" w:cs="Times New Roman"/>
          <w:sz w:val="28"/>
          <w:szCs w:val="28"/>
        </w:rPr>
        <w:t>.</w:t>
      </w:r>
    </w:p>
    <w:p w:rsidR="00F96526" w:rsidRPr="003F54BC" w:rsidRDefault="00E35B46" w:rsidP="0004108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2017 году зарегистрирован максимальный за последние </w:t>
      </w:r>
      <w:r w:rsidR="00187212">
        <w:rPr>
          <w:rFonts w:ascii="Times New Roman" w:hAnsi="Times New Roman"/>
          <w:sz w:val="28"/>
          <w:szCs w:val="28"/>
        </w:rPr>
        <w:t>пять</w:t>
      </w:r>
      <w:r>
        <w:rPr>
          <w:rFonts w:ascii="Times New Roman" w:hAnsi="Times New Roman"/>
          <w:sz w:val="28"/>
          <w:szCs w:val="28"/>
        </w:rPr>
        <w:t xml:space="preserve"> лет уровень официально</w:t>
      </w:r>
      <w:r w:rsidR="005C6C7A">
        <w:rPr>
          <w:rFonts w:ascii="Times New Roman" w:hAnsi="Times New Roman"/>
          <w:sz w:val="28"/>
          <w:szCs w:val="28"/>
        </w:rPr>
        <w:t xml:space="preserve"> </w:t>
      </w:r>
      <w:r w:rsidRPr="00E35B46">
        <w:rPr>
          <w:rFonts w:ascii="Times New Roman" w:hAnsi="Times New Roman" w:cs="Times New Roman"/>
          <w:sz w:val="28"/>
          <w:szCs w:val="28"/>
        </w:rPr>
        <w:t>зарегистрированной безработицы</w:t>
      </w:r>
      <w:r>
        <w:rPr>
          <w:rFonts w:ascii="Times New Roman" w:hAnsi="Times New Roman" w:cs="Times New Roman"/>
          <w:sz w:val="28"/>
          <w:szCs w:val="28"/>
        </w:rPr>
        <w:t xml:space="preserve"> – 2,9% (2013</w:t>
      </w:r>
      <w:r w:rsidR="00307B3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</w:t>
      </w:r>
      <w:r w:rsidR="00307B3C">
        <w:rPr>
          <w:rFonts w:ascii="Times New Roman" w:hAnsi="Times New Roman" w:cs="Times New Roman"/>
          <w:sz w:val="28"/>
          <w:szCs w:val="28"/>
        </w:rPr>
        <w:t>од</w:t>
      </w:r>
      <w:r>
        <w:rPr>
          <w:rFonts w:ascii="Times New Roman" w:hAnsi="Times New Roman" w:cs="Times New Roman"/>
          <w:sz w:val="28"/>
          <w:szCs w:val="28"/>
        </w:rPr>
        <w:t xml:space="preserve"> – 2,2%).</w:t>
      </w:r>
      <w:r w:rsidR="005C6C7A">
        <w:rPr>
          <w:rFonts w:ascii="Times New Roman" w:hAnsi="Times New Roman" w:cs="Times New Roman"/>
          <w:sz w:val="28"/>
          <w:szCs w:val="28"/>
        </w:rPr>
        <w:t xml:space="preserve"> </w:t>
      </w:r>
      <w:r w:rsidR="007C4A62" w:rsidRPr="003F54BC">
        <w:rPr>
          <w:rFonts w:ascii="Times New Roman" w:hAnsi="Times New Roman" w:cs="Times New Roman"/>
          <w:sz w:val="28"/>
          <w:szCs w:val="28"/>
        </w:rPr>
        <w:t xml:space="preserve">Количество граждан официально признанных безработными </w:t>
      </w:r>
      <w:r w:rsidR="00FD3D58">
        <w:rPr>
          <w:rFonts w:ascii="Times New Roman" w:hAnsi="Times New Roman" w:cs="Times New Roman"/>
          <w:sz w:val="28"/>
          <w:szCs w:val="28"/>
        </w:rPr>
        <w:t xml:space="preserve">- </w:t>
      </w:r>
      <w:r w:rsidR="007C4A62" w:rsidRPr="003F54BC">
        <w:rPr>
          <w:rFonts w:ascii="Times New Roman" w:hAnsi="Times New Roman" w:cs="Times New Roman"/>
          <w:sz w:val="28"/>
          <w:szCs w:val="28"/>
        </w:rPr>
        <w:t>273 человека</w:t>
      </w:r>
      <w:r w:rsidR="003F54BC">
        <w:rPr>
          <w:rFonts w:ascii="Times New Roman" w:hAnsi="Times New Roman" w:cs="Times New Roman"/>
          <w:sz w:val="28"/>
          <w:szCs w:val="28"/>
        </w:rPr>
        <w:t>. Кроме того, согласно данным баланса трудовых ресурсов еще 329 человек находилось в поиске работы без обращения в Центр занятости населения. В общей сложности 6% трудовых ресурсов района отнесено к категории незанятых в экономике.</w:t>
      </w:r>
    </w:p>
    <w:p w:rsidR="00560502" w:rsidRPr="00F178E0" w:rsidRDefault="00560502" w:rsidP="007C12D9">
      <w:pPr>
        <w:pStyle w:val="ad"/>
        <w:numPr>
          <w:ilvl w:val="1"/>
          <w:numId w:val="10"/>
        </w:numPr>
        <w:suppressAutoHyphens/>
        <w:ind w:left="0" w:firstLine="0"/>
        <w:jc w:val="center"/>
        <w:rPr>
          <w:rFonts w:ascii="Times New Roman" w:hAnsi="Times New Roman" w:cs="Times New Roman"/>
          <w:bCs/>
          <w:i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bCs/>
          <w:i/>
          <w:noProof/>
          <w:sz w:val="28"/>
          <w:szCs w:val="28"/>
          <w:lang w:eastAsia="ru-RU"/>
        </w:rPr>
        <w:t>Уровень жизни населения.</w:t>
      </w:r>
    </w:p>
    <w:p w:rsidR="00F178E0" w:rsidRPr="00560502" w:rsidRDefault="00F178E0" w:rsidP="00F178E0">
      <w:pPr>
        <w:pStyle w:val="ad"/>
        <w:suppressAutoHyphens/>
        <w:ind w:left="0"/>
        <w:rPr>
          <w:rFonts w:ascii="Times New Roman" w:hAnsi="Times New Roman" w:cs="Times New Roman"/>
          <w:bCs/>
          <w:i/>
          <w:sz w:val="28"/>
          <w:szCs w:val="28"/>
        </w:rPr>
      </w:pPr>
    </w:p>
    <w:p w:rsidR="00560502" w:rsidRDefault="0088265A" w:rsidP="000A34FE">
      <w:pPr>
        <w:pStyle w:val="ad"/>
        <w:suppressAutoHyphens/>
        <w:spacing w:after="0"/>
        <w:ind w:left="0" w:firstLine="85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Динамика показателей, характеризующих уровень жизни населения Чистоозерного района</w:t>
      </w:r>
      <w:r w:rsidR="003A2CDE">
        <w:rPr>
          <w:rFonts w:ascii="Times New Roman" w:hAnsi="Times New Roman" w:cs="Times New Roman"/>
          <w:bCs/>
          <w:sz w:val="28"/>
          <w:szCs w:val="28"/>
        </w:rPr>
        <w:t>,</w:t>
      </w:r>
      <w:r>
        <w:rPr>
          <w:rFonts w:ascii="Times New Roman" w:hAnsi="Times New Roman" w:cs="Times New Roman"/>
          <w:bCs/>
          <w:sz w:val="28"/>
          <w:szCs w:val="28"/>
        </w:rPr>
        <w:t xml:space="preserve"> представлена в таблице 1.</w:t>
      </w:r>
    </w:p>
    <w:p w:rsidR="0088265A" w:rsidRDefault="0088265A" w:rsidP="0088265A">
      <w:pPr>
        <w:pStyle w:val="ad"/>
        <w:suppressAutoHyphens/>
        <w:ind w:left="0" w:firstLine="851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Таблица 1.</w:t>
      </w:r>
    </w:p>
    <w:p w:rsidR="00A00B90" w:rsidRDefault="0088265A" w:rsidP="0088265A">
      <w:pPr>
        <w:pStyle w:val="ad"/>
        <w:suppressAutoHyphens/>
        <w:ind w:left="0" w:firstLine="851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A00B90">
        <w:rPr>
          <w:rFonts w:ascii="Times New Roman" w:hAnsi="Times New Roman" w:cs="Times New Roman"/>
          <w:bCs/>
          <w:sz w:val="28"/>
          <w:szCs w:val="28"/>
        </w:rPr>
        <w:t xml:space="preserve">Денежные доходы населения Чистоозерного района </w:t>
      </w:r>
    </w:p>
    <w:p w:rsidR="0088265A" w:rsidRPr="00A00B90" w:rsidRDefault="00480B55" w:rsidP="0088265A">
      <w:pPr>
        <w:pStyle w:val="ad"/>
        <w:suppressAutoHyphens/>
        <w:ind w:left="0" w:firstLine="851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 2013-2017 гг</w:t>
      </w:r>
      <w:r w:rsidR="0088265A" w:rsidRPr="00A00B90">
        <w:rPr>
          <w:rFonts w:ascii="Times New Roman" w:hAnsi="Times New Roman" w:cs="Times New Roman"/>
          <w:bCs/>
          <w:sz w:val="28"/>
          <w:szCs w:val="28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191"/>
        <w:gridCol w:w="876"/>
        <w:gridCol w:w="876"/>
        <w:gridCol w:w="816"/>
        <w:gridCol w:w="996"/>
        <w:gridCol w:w="816"/>
      </w:tblGrid>
      <w:tr w:rsidR="005261C6" w:rsidRPr="00132ADB" w:rsidTr="007D1395">
        <w:trPr>
          <w:cantSplit/>
          <w:tblHeader/>
        </w:trPr>
        <w:tc>
          <w:tcPr>
            <w:tcW w:w="0" w:type="auto"/>
            <w:vMerge w:val="restart"/>
          </w:tcPr>
          <w:p w:rsidR="005261C6" w:rsidRPr="000A34FE" w:rsidRDefault="005261C6" w:rsidP="00132AD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34FE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Показатели</w:t>
            </w:r>
          </w:p>
        </w:tc>
        <w:tc>
          <w:tcPr>
            <w:tcW w:w="0" w:type="auto"/>
            <w:gridSpan w:val="5"/>
          </w:tcPr>
          <w:p w:rsidR="005261C6" w:rsidRPr="000A34FE" w:rsidRDefault="005261C6" w:rsidP="00132AD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34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Го д </w:t>
            </w:r>
          </w:p>
        </w:tc>
      </w:tr>
      <w:tr w:rsidR="005261C6" w:rsidRPr="00132ADB" w:rsidTr="007D1395">
        <w:trPr>
          <w:cantSplit/>
          <w:tblHeader/>
        </w:trPr>
        <w:tc>
          <w:tcPr>
            <w:tcW w:w="0" w:type="auto"/>
            <w:vMerge/>
          </w:tcPr>
          <w:p w:rsidR="005261C6" w:rsidRPr="000A34FE" w:rsidRDefault="005261C6" w:rsidP="00132AD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5261C6" w:rsidRPr="000A34FE" w:rsidRDefault="005261C6" w:rsidP="00132AD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34FE">
              <w:rPr>
                <w:rFonts w:ascii="Times New Roman" w:hAnsi="Times New Roman" w:cs="Times New Roman"/>
                <w:b/>
                <w:sz w:val="24"/>
                <w:szCs w:val="24"/>
              </w:rPr>
              <w:t>2013</w:t>
            </w:r>
          </w:p>
        </w:tc>
        <w:tc>
          <w:tcPr>
            <w:tcW w:w="0" w:type="auto"/>
          </w:tcPr>
          <w:p w:rsidR="005261C6" w:rsidRPr="000A34FE" w:rsidRDefault="005261C6" w:rsidP="00132AD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34FE">
              <w:rPr>
                <w:rFonts w:ascii="Times New Roman" w:hAnsi="Times New Roman" w:cs="Times New Roman"/>
                <w:b/>
                <w:sz w:val="24"/>
                <w:szCs w:val="24"/>
              </w:rPr>
              <w:t>2014</w:t>
            </w:r>
          </w:p>
        </w:tc>
        <w:tc>
          <w:tcPr>
            <w:tcW w:w="0" w:type="auto"/>
          </w:tcPr>
          <w:p w:rsidR="005261C6" w:rsidRPr="000A34FE" w:rsidRDefault="005261C6" w:rsidP="00132AD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34FE">
              <w:rPr>
                <w:rFonts w:ascii="Times New Roman" w:hAnsi="Times New Roman" w:cs="Times New Roman"/>
                <w:b/>
                <w:sz w:val="24"/>
                <w:szCs w:val="24"/>
              </w:rPr>
              <w:t>2015</w:t>
            </w:r>
          </w:p>
        </w:tc>
        <w:tc>
          <w:tcPr>
            <w:tcW w:w="0" w:type="auto"/>
          </w:tcPr>
          <w:p w:rsidR="005261C6" w:rsidRPr="000A34FE" w:rsidRDefault="005261C6" w:rsidP="00132AD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34FE">
              <w:rPr>
                <w:rFonts w:ascii="Times New Roman" w:hAnsi="Times New Roman" w:cs="Times New Roman"/>
                <w:b/>
                <w:sz w:val="24"/>
                <w:szCs w:val="24"/>
              </w:rPr>
              <w:t>2016</w:t>
            </w:r>
          </w:p>
        </w:tc>
        <w:tc>
          <w:tcPr>
            <w:tcW w:w="0" w:type="auto"/>
          </w:tcPr>
          <w:p w:rsidR="005261C6" w:rsidRPr="000A34FE" w:rsidRDefault="005261C6" w:rsidP="00132AD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34FE">
              <w:rPr>
                <w:rFonts w:ascii="Times New Roman" w:hAnsi="Times New Roman" w:cs="Times New Roman"/>
                <w:b/>
                <w:sz w:val="24"/>
                <w:szCs w:val="24"/>
              </w:rPr>
              <w:t>2017</w:t>
            </w:r>
          </w:p>
        </w:tc>
      </w:tr>
      <w:tr w:rsidR="005261C6" w:rsidRPr="00132ADB" w:rsidTr="00F01BFD">
        <w:trPr>
          <w:cantSplit/>
        </w:trPr>
        <w:tc>
          <w:tcPr>
            <w:tcW w:w="0" w:type="auto"/>
          </w:tcPr>
          <w:p w:rsidR="005261C6" w:rsidRPr="000A34FE" w:rsidRDefault="005261C6" w:rsidP="00132A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34FE">
              <w:rPr>
                <w:rFonts w:ascii="Times New Roman" w:hAnsi="Times New Roman" w:cs="Times New Roman"/>
                <w:sz w:val="24"/>
                <w:szCs w:val="24"/>
              </w:rPr>
              <w:t xml:space="preserve"> Среднедушевые денежные доходы населения  (руб. в месяц)</w:t>
            </w:r>
          </w:p>
        </w:tc>
        <w:tc>
          <w:tcPr>
            <w:tcW w:w="0" w:type="auto"/>
          </w:tcPr>
          <w:p w:rsidR="005261C6" w:rsidRPr="000A34FE" w:rsidRDefault="005261C6" w:rsidP="00132AD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FE">
              <w:rPr>
                <w:rFonts w:ascii="Times New Roman" w:hAnsi="Times New Roman" w:cs="Times New Roman"/>
                <w:sz w:val="24"/>
                <w:szCs w:val="24"/>
              </w:rPr>
              <w:t>9789</w:t>
            </w:r>
          </w:p>
        </w:tc>
        <w:tc>
          <w:tcPr>
            <w:tcW w:w="0" w:type="auto"/>
          </w:tcPr>
          <w:p w:rsidR="005261C6" w:rsidRPr="000A34FE" w:rsidRDefault="005261C6" w:rsidP="00132AD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FE">
              <w:rPr>
                <w:rFonts w:ascii="Times New Roman" w:hAnsi="Times New Roman" w:cs="Times New Roman"/>
                <w:sz w:val="24"/>
                <w:szCs w:val="24"/>
              </w:rPr>
              <w:t>11075</w:t>
            </w:r>
          </w:p>
        </w:tc>
        <w:tc>
          <w:tcPr>
            <w:tcW w:w="0" w:type="auto"/>
          </w:tcPr>
          <w:p w:rsidR="005261C6" w:rsidRPr="000A34FE" w:rsidRDefault="005261C6" w:rsidP="00132AD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FE">
              <w:rPr>
                <w:rFonts w:ascii="Times New Roman" w:hAnsi="Times New Roman" w:cs="Times New Roman"/>
                <w:sz w:val="24"/>
                <w:szCs w:val="24"/>
              </w:rPr>
              <w:t>11182</w:t>
            </w:r>
          </w:p>
        </w:tc>
        <w:tc>
          <w:tcPr>
            <w:tcW w:w="0" w:type="auto"/>
          </w:tcPr>
          <w:p w:rsidR="005261C6" w:rsidRPr="000A34FE" w:rsidRDefault="005261C6" w:rsidP="00132AD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FE">
              <w:rPr>
                <w:rFonts w:ascii="Times New Roman" w:hAnsi="Times New Roman" w:cs="Times New Roman"/>
                <w:sz w:val="24"/>
                <w:szCs w:val="24"/>
              </w:rPr>
              <w:t>11459</w:t>
            </w:r>
          </w:p>
        </w:tc>
        <w:tc>
          <w:tcPr>
            <w:tcW w:w="0" w:type="auto"/>
          </w:tcPr>
          <w:p w:rsidR="005261C6" w:rsidRPr="000A34FE" w:rsidRDefault="005261C6" w:rsidP="00132AD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FE">
              <w:rPr>
                <w:rFonts w:ascii="Times New Roman" w:hAnsi="Times New Roman" w:cs="Times New Roman"/>
                <w:sz w:val="24"/>
                <w:szCs w:val="24"/>
              </w:rPr>
              <w:t>11874</w:t>
            </w:r>
          </w:p>
        </w:tc>
      </w:tr>
      <w:tr w:rsidR="005261C6" w:rsidRPr="00132ADB" w:rsidTr="00F01BFD">
        <w:trPr>
          <w:cantSplit/>
        </w:trPr>
        <w:tc>
          <w:tcPr>
            <w:tcW w:w="0" w:type="auto"/>
          </w:tcPr>
          <w:p w:rsidR="005261C6" w:rsidRPr="000A34FE" w:rsidRDefault="005261C6" w:rsidP="00132A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34FE">
              <w:rPr>
                <w:rFonts w:ascii="Times New Roman" w:hAnsi="Times New Roman" w:cs="Times New Roman"/>
                <w:sz w:val="24"/>
                <w:szCs w:val="24"/>
              </w:rPr>
              <w:t xml:space="preserve"> Среднемесячная начисленная заработная плата работников</w:t>
            </w:r>
            <w:r w:rsidR="00377294" w:rsidRPr="000A34FE">
              <w:rPr>
                <w:rFonts w:ascii="Times New Roman" w:hAnsi="Times New Roman" w:cs="Times New Roman"/>
                <w:sz w:val="24"/>
                <w:szCs w:val="24"/>
              </w:rPr>
              <w:t xml:space="preserve"> по полному кругу</w:t>
            </w:r>
            <w:r w:rsidRPr="000A34FE">
              <w:rPr>
                <w:rFonts w:ascii="Times New Roman" w:hAnsi="Times New Roman" w:cs="Times New Roman"/>
                <w:sz w:val="24"/>
                <w:szCs w:val="24"/>
              </w:rPr>
              <w:t xml:space="preserve"> предприятий и организаций (руб.</w:t>
            </w:r>
            <w:r w:rsidR="00377294" w:rsidRPr="000A34F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</w:tcPr>
          <w:p w:rsidR="005261C6" w:rsidRPr="000A34FE" w:rsidRDefault="005261C6" w:rsidP="00132AD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FE">
              <w:rPr>
                <w:rFonts w:ascii="Times New Roman" w:hAnsi="Times New Roman" w:cs="Times New Roman"/>
                <w:sz w:val="24"/>
                <w:szCs w:val="24"/>
              </w:rPr>
              <w:t>15510</w:t>
            </w:r>
          </w:p>
        </w:tc>
        <w:tc>
          <w:tcPr>
            <w:tcW w:w="0" w:type="auto"/>
          </w:tcPr>
          <w:p w:rsidR="005261C6" w:rsidRPr="000A34FE" w:rsidRDefault="005261C6" w:rsidP="00132AD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FE">
              <w:rPr>
                <w:rFonts w:ascii="Times New Roman" w:hAnsi="Times New Roman" w:cs="Times New Roman"/>
                <w:sz w:val="24"/>
                <w:szCs w:val="24"/>
              </w:rPr>
              <w:t>17021</w:t>
            </w:r>
          </w:p>
        </w:tc>
        <w:tc>
          <w:tcPr>
            <w:tcW w:w="0" w:type="auto"/>
          </w:tcPr>
          <w:p w:rsidR="005261C6" w:rsidRPr="000A34FE" w:rsidRDefault="005261C6" w:rsidP="00132AD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FE">
              <w:rPr>
                <w:rFonts w:ascii="Times New Roman" w:hAnsi="Times New Roman" w:cs="Times New Roman"/>
                <w:sz w:val="24"/>
                <w:szCs w:val="24"/>
              </w:rPr>
              <w:t>17350</w:t>
            </w:r>
          </w:p>
        </w:tc>
        <w:tc>
          <w:tcPr>
            <w:tcW w:w="0" w:type="auto"/>
          </w:tcPr>
          <w:p w:rsidR="005261C6" w:rsidRPr="000A34FE" w:rsidRDefault="005261C6" w:rsidP="00132AD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FE">
              <w:rPr>
                <w:rFonts w:ascii="Times New Roman" w:hAnsi="Times New Roman" w:cs="Times New Roman"/>
                <w:sz w:val="24"/>
                <w:szCs w:val="24"/>
              </w:rPr>
              <w:t>17390</w:t>
            </w:r>
          </w:p>
        </w:tc>
        <w:tc>
          <w:tcPr>
            <w:tcW w:w="0" w:type="auto"/>
          </w:tcPr>
          <w:p w:rsidR="005261C6" w:rsidRPr="000A34FE" w:rsidRDefault="005261C6" w:rsidP="00132AD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FE">
              <w:rPr>
                <w:rFonts w:ascii="Times New Roman" w:hAnsi="Times New Roman" w:cs="Times New Roman"/>
                <w:sz w:val="24"/>
                <w:szCs w:val="24"/>
              </w:rPr>
              <w:t>18618</w:t>
            </w:r>
          </w:p>
        </w:tc>
      </w:tr>
      <w:tr w:rsidR="006520A3" w:rsidRPr="00132ADB" w:rsidTr="00F01BFD">
        <w:trPr>
          <w:cantSplit/>
        </w:trPr>
        <w:tc>
          <w:tcPr>
            <w:tcW w:w="0" w:type="auto"/>
          </w:tcPr>
          <w:p w:rsidR="006520A3" w:rsidRPr="000A34FE" w:rsidRDefault="006520A3" w:rsidP="00132A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34FE">
              <w:rPr>
                <w:rFonts w:ascii="Times New Roman" w:hAnsi="Times New Roman" w:cs="Times New Roman"/>
                <w:sz w:val="24"/>
                <w:szCs w:val="24"/>
              </w:rPr>
              <w:t>Среднемесячная номинальная начисленная заработная плата одного работника по крупным и средним организациям (руб.)</w:t>
            </w:r>
          </w:p>
        </w:tc>
        <w:tc>
          <w:tcPr>
            <w:tcW w:w="0" w:type="auto"/>
          </w:tcPr>
          <w:p w:rsidR="006520A3" w:rsidRPr="000A34FE" w:rsidRDefault="006520A3" w:rsidP="00132AD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FE">
              <w:rPr>
                <w:rFonts w:ascii="Times New Roman" w:hAnsi="Times New Roman" w:cs="Times New Roman"/>
                <w:sz w:val="24"/>
                <w:szCs w:val="24"/>
              </w:rPr>
              <w:t>16690</w:t>
            </w:r>
          </w:p>
        </w:tc>
        <w:tc>
          <w:tcPr>
            <w:tcW w:w="0" w:type="auto"/>
          </w:tcPr>
          <w:p w:rsidR="006520A3" w:rsidRPr="000A34FE" w:rsidRDefault="006520A3" w:rsidP="00132AD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FE">
              <w:rPr>
                <w:rFonts w:ascii="Times New Roman" w:hAnsi="Times New Roman" w:cs="Times New Roman"/>
                <w:sz w:val="24"/>
                <w:szCs w:val="24"/>
              </w:rPr>
              <w:t>18431</w:t>
            </w:r>
          </w:p>
        </w:tc>
        <w:tc>
          <w:tcPr>
            <w:tcW w:w="0" w:type="auto"/>
          </w:tcPr>
          <w:p w:rsidR="006520A3" w:rsidRPr="000A34FE" w:rsidRDefault="006520A3" w:rsidP="00132AD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FE">
              <w:rPr>
                <w:rFonts w:ascii="Times New Roman" w:hAnsi="Times New Roman" w:cs="Times New Roman"/>
                <w:sz w:val="24"/>
                <w:szCs w:val="24"/>
              </w:rPr>
              <w:t>19208</w:t>
            </w:r>
          </w:p>
        </w:tc>
        <w:tc>
          <w:tcPr>
            <w:tcW w:w="0" w:type="auto"/>
          </w:tcPr>
          <w:p w:rsidR="006520A3" w:rsidRPr="000A34FE" w:rsidRDefault="006520A3" w:rsidP="00132AD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FE">
              <w:rPr>
                <w:rFonts w:ascii="Times New Roman" w:hAnsi="Times New Roman" w:cs="Times New Roman"/>
                <w:sz w:val="24"/>
                <w:szCs w:val="24"/>
              </w:rPr>
              <w:t>19832</w:t>
            </w:r>
          </w:p>
        </w:tc>
        <w:tc>
          <w:tcPr>
            <w:tcW w:w="0" w:type="auto"/>
          </w:tcPr>
          <w:p w:rsidR="006520A3" w:rsidRPr="000A34FE" w:rsidRDefault="006520A3" w:rsidP="00132AD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FE">
              <w:rPr>
                <w:rFonts w:ascii="Times New Roman" w:hAnsi="Times New Roman" w:cs="Times New Roman"/>
                <w:sz w:val="24"/>
                <w:szCs w:val="24"/>
              </w:rPr>
              <w:t>20899</w:t>
            </w:r>
          </w:p>
        </w:tc>
      </w:tr>
      <w:tr w:rsidR="005261C6" w:rsidRPr="00132ADB" w:rsidTr="00F01BFD">
        <w:trPr>
          <w:cantSplit/>
        </w:trPr>
        <w:tc>
          <w:tcPr>
            <w:tcW w:w="0" w:type="auto"/>
          </w:tcPr>
          <w:p w:rsidR="005261C6" w:rsidRPr="000A34FE" w:rsidRDefault="005261C6" w:rsidP="00132A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34FE">
              <w:rPr>
                <w:rFonts w:ascii="Times New Roman" w:hAnsi="Times New Roman" w:cs="Times New Roman"/>
                <w:sz w:val="24"/>
                <w:szCs w:val="24"/>
              </w:rPr>
              <w:t xml:space="preserve"> Средний размер пенсий  (руб. в месяц)</w:t>
            </w:r>
          </w:p>
        </w:tc>
        <w:tc>
          <w:tcPr>
            <w:tcW w:w="0" w:type="auto"/>
          </w:tcPr>
          <w:p w:rsidR="005261C6" w:rsidRPr="000A34FE" w:rsidRDefault="005261C6" w:rsidP="00132AD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FE">
              <w:rPr>
                <w:rFonts w:ascii="Times New Roman" w:hAnsi="Times New Roman" w:cs="Times New Roman"/>
                <w:sz w:val="24"/>
                <w:szCs w:val="24"/>
              </w:rPr>
              <w:t>8935,8</w:t>
            </w:r>
          </w:p>
        </w:tc>
        <w:tc>
          <w:tcPr>
            <w:tcW w:w="0" w:type="auto"/>
          </w:tcPr>
          <w:p w:rsidR="005261C6" w:rsidRPr="000A34FE" w:rsidRDefault="005261C6" w:rsidP="00132AD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FE">
              <w:rPr>
                <w:rFonts w:ascii="Times New Roman" w:hAnsi="Times New Roman" w:cs="Times New Roman"/>
                <w:sz w:val="24"/>
                <w:szCs w:val="24"/>
              </w:rPr>
              <w:t>9340,2</w:t>
            </w:r>
          </w:p>
        </w:tc>
        <w:tc>
          <w:tcPr>
            <w:tcW w:w="0" w:type="auto"/>
          </w:tcPr>
          <w:p w:rsidR="005261C6" w:rsidRPr="000A34FE" w:rsidRDefault="005261C6" w:rsidP="00132AD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FE">
              <w:rPr>
                <w:rFonts w:ascii="Times New Roman" w:hAnsi="Times New Roman" w:cs="Times New Roman"/>
                <w:sz w:val="24"/>
                <w:szCs w:val="24"/>
              </w:rPr>
              <w:t>10350</w:t>
            </w:r>
          </w:p>
        </w:tc>
        <w:tc>
          <w:tcPr>
            <w:tcW w:w="0" w:type="auto"/>
          </w:tcPr>
          <w:p w:rsidR="005261C6" w:rsidRPr="000A34FE" w:rsidRDefault="005261C6" w:rsidP="00132AD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FE">
              <w:rPr>
                <w:rFonts w:ascii="Times New Roman" w:hAnsi="Times New Roman" w:cs="Times New Roman"/>
                <w:sz w:val="24"/>
                <w:szCs w:val="24"/>
              </w:rPr>
              <w:t>10647,3</w:t>
            </w:r>
          </w:p>
        </w:tc>
        <w:tc>
          <w:tcPr>
            <w:tcW w:w="0" w:type="auto"/>
          </w:tcPr>
          <w:p w:rsidR="005261C6" w:rsidRPr="000A34FE" w:rsidRDefault="005261C6" w:rsidP="00132AD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FE">
              <w:rPr>
                <w:rFonts w:ascii="Times New Roman" w:hAnsi="Times New Roman" w:cs="Times New Roman"/>
                <w:sz w:val="24"/>
                <w:szCs w:val="24"/>
              </w:rPr>
              <w:t>11141</w:t>
            </w:r>
          </w:p>
        </w:tc>
      </w:tr>
      <w:tr w:rsidR="005261C6" w:rsidRPr="00132ADB" w:rsidTr="00F01BFD">
        <w:trPr>
          <w:cantSplit/>
        </w:trPr>
        <w:tc>
          <w:tcPr>
            <w:tcW w:w="0" w:type="auto"/>
          </w:tcPr>
          <w:p w:rsidR="005261C6" w:rsidRPr="000A34FE" w:rsidRDefault="005261C6" w:rsidP="00132A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34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Соотношение среднедушевых доходов населения в месяц к уровню  среднедушевого прожиточного минимума, %</w:t>
            </w:r>
          </w:p>
        </w:tc>
        <w:tc>
          <w:tcPr>
            <w:tcW w:w="0" w:type="auto"/>
          </w:tcPr>
          <w:p w:rsidR="005261C6" w:rsidRPr="000A34FE" w:rsidRDefault="005261C6" w:rsidP="00132AD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FE">
              <w:rPr>
                <w:rFonts w:ascii="Times New Roman" w:hAnsi="Times New Roman" w:cs="Times New Roman"/>
                <w:sz w:val="24"/>
                <w:szCs w:val="24"/>
              </w:rPr>
              <w:t>126,1</w:t>
            </w:r>
          </w:p>
        </w:tc>
        <w:tc>
          <w:tcPr>
            <w:tcW w:w="0" w:type="auto"/>
          </w:tcPr>
          <w:p w:rsidR="005261C6" w:rsidRPr="000A34FE" w:rsidRDefault="005261C6" w:rsidP="00132AD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FE">
              <w:rPr>
                <w:rFonts w:ascii="Times New Roman" w:hAnsi="Times New Roman" w:cs="Times New Roman"/>
                <w:sz w:val="24"/>
                <w:szCs w:val="24"/>
              </w:rPr>
              <w:t>123,8</w:t>
            </w:r>
          </w:p>
        </w:tc>
        <w:tc>
          <w:tcPr>
            <w:tcW w:w="0" w:type="auto"/>
          </w:tcPr>
          <w:p w:rsidR="005261C6" w:rsidRPr="000A34FE" w:rsidRDefault="005261C6" w:rsidP="00132AD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FE">
              <w:rPr>
                <w:rFonts w:ascii="Times New Roman" w:hAnsi="Times New Roman" w:cs="Times New Roman"/>
                <w:sz w:val="24"/>
                <w:szCs w:val="24"/>
              </w:rPr>
              <w:t>110,5</w:t>
            </w:r>
          </w:p>
        </w:tc>
        <w:tc>
          <w:tcPr>
            <w:tcW w:w="0" w:type="auto"/>
          </w:tcPr>
          <w:p w:rsidR="005261C6" w:rsidRPr="000A34FE" w:rsidRDefault="005261C6" w:rsidP="00132AD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FE">
              <w:rPr>
                <w:rFonts w:ascii="Times New Roman" w:hAnsi="Times New Roman" w:cs="Times New Roman"/>
                <w:sz w:val="24"/>
                <w:szCs w:val="24"/>
              </w:rPr>
              <w:t>112,1</w:t>
            </w:r>
          </w:p>
        </w:tc>
        <w:tc>
          <w:tcPr>
            <w:tcW w:w="0" w:type="auto"/>
          </w:tcPr>
          <w:p w:rsidR="005261C6" w:rsidRPr="000A34FE" w:rsidRDefault="005261C6" w:rsidP="00132AD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FE">
              <w:rPr>
                <w:rFonts w:ascii="Times New Roman" w:hAnsi="Times New Roman" w:cs="Times New Roman"/>
                <w:sz w:val="24"/>
                <w:szCs w:val="24"/>
              </w:rPr>
              <w:t>115,1</w:t>
            </w:r>
          </w:p>
        </w:tc>
      </w:tr>
      <w:tr w:rsidR="005261C6" w:rsidRPr="00132ADB" w:rsidTr="00F01BFD">
        <w:trPr>
          <w:cantSplit/>
        </w:trPr>
        <w:tc>
          <w:tcPr>
            <w:tcW w:w="0" w:type="auto"/>
          </w:tcPr>
          <w:p w:rsidR="005261C6" w:rsidRPr="000A34FE" w:rsidRDefault="005261C6" w:rsidP="00132A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34FE">
              <w:rPr>
                <w:rFonts w:ascii="Times New Roman" w:hAnsi="Times New Roman" w:cs="Times New Roman"/>
                <w:sz w:val="24"/>
                <w:szCs w:val="24"/>
              </w:rPr>
              <w:t xml:space="preserve"> Соотношение среднемесячной заработной платы с величиной прожиточного минимума трудоспособного населения, %</w:t>
            </w:r>
          </w:p>
        </w:tc>
        <w:tc>
          <w:tcPr>
            <w:tcW w:w="0" w:type="auto"/>
          </w:tcPr>
          <w:p w:rsidR="005261C6" w:rsidRPr="000A34FE" w:rsidRDefault="005261C6" w:rsidP="00132AD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FE">
              <w:rPr>
                <w:rFonts w:ascii="Times New Roman" w:hAnsi="Times New Roman" w:cs="Times New Roman"/>
                <w:sz w:val="24"/>
                <w:szCs w:val="24"/>
              </w:rPr>
              <w:t>187,5</w:t>
            </w:r>
          </w:p>
        </w:tc>
        <w:tc>
          <w:tcPr>
            <w:tcW w:w="0" w:type="auto"/>
          </w:tcPr>
          <w:p w:rsidR="005261C6" w:rsidRPr="000A34FE" w:rsidRDefault="005261C6" w:rsidP="00132AD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FE">
              <w:rPr>
                <w:rFonts w:ascii="Times New Roman" w:hAnsi="Times New Roman" w:cs="Times New Roman"/>
                <w:sz w:val="24"/>
                <w:szCs w:val="24"/>
              </w:rPr>
              <w:t>178,6</w:t>
            </w:r>
          </w:p>
        </w:tc>
        <w:tc>
          <w:tcPr>
            <w:tcW w:w="0" w:type="auto"/>
          </w:tcPr>
          <w:p w:rsidR="005261C6" w:rsidRPr="000A34FE" w:rsidRDefault="005261C6" w:rsidP="00132AD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FE">
              <w:rPr>
                <w:rFonts w:ascii="Times New Roman" w:hAnsi="Times New Roman" w:cs="Times New Roman"/>
                <w:sz w:val="24"/>
                <w:szCs w:val="24"/>
              </w:rPr>
              <w:t>161,3</w:t>
            </w:r>
          </w:p>
        </w:tc>
        <w:tc>
          <w:tcPr>
            <w:tcW w:w="0" w:type="auto"/>
          </w:tcPr>
          <w:p w:rsidR="005261C6" w:rsidRPr="000A34FE" w:rsidRDefault="005261C6" w:rsidP="00132AD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FE">
              <w:rPr>
                <w:rFonts w:ascii="Times New Roman" w:hAnsi="Times New Roman" w:cs="Times New Roman"/>
                <w:sz w:val="24"/>
                <w:szCs w:val="24"/>
              </w:rPr>
              <w:t>164,5</w:t>
            </w:r>
          </w:p>
        </w:tc>
        <w:tc>
          <w:tcPr>
            <w:tcW w:w="0" w:type="auto"/>
          </w:tcPr>
          <w:p w:rsidR="005261C6" w:rsidRPr="000A34FE" w:rsidRDefault="005261C6" w:rsidP="00132AD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FE">
              <w:rPr>
                <w:rFonts w:ascii="Times New Roman" w:hAnsi="Times New Roman" w:cs="Times New Roman"/>
                <w:sz w:val="24"/>
                <w:szCs w:val="24"/>
              </w:rPr>
              <w:t>170,2</w:t>
            </w:r>
          </w:p>
        </w:tc>
      </w:tr>
      <w:tr w:rsidR="005261C6" w:rsidRPr="00132ADB" w:rsidTr="00F01BFD">
        <w:trPr>
          <w:cantSplit/>
        </w:trPr>
        <w:tc>
          <w:tcPr>
            <w:tcW w:w="0" w:type="auto"/>
          </w:tcPr>
          <w:p w:rsidR="005261C6" w:rsidRPr="000A34FE" w:rsidRDefault="005261C6" w:rsidP="00132A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34FE">
              <w:rPr>
                <w:rFonts w:ascii="Times New Roman" w:hAnsi="Times New Roman" w:cs="Times New Roman"/>
                <w:sz w:val="24"/>
                <w:szCs w:val="24"/>
              </w:rPr>
              <w:t xml:space="preserve"> Соотношение среднего размера пенсий с величиной прожиточного минимума пенсионеров, %</w:t>
            </w:r>
          </w:p>
        </w:tc>
        <w:tc>
          <w:tcPr>
            <w:tcW w:w="0" w:type="auto"/>
          </w:tcPr>
          <w:p w:rsidR="005261C6" w:rsidRPr="000A34FE" w:rsidRDefault="005261C6" w:rsidP="00132AD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FE">
              <w:rPr>
                <w:rFonts w:ascii="Times New Roman" w:hAnsi="Times New Roman" w:cs="Times New Roman"/>
                <w:sz w:val="24"/>
                <w:szCs w:val="24"/>
              </w:rPr>
              <w:t>142,5</w:t>
            </w:r>
          </w:p>
        </w:tc>
        <w:tc>
          <w:tcPr>
            <w:tcW w:w="0" w:type="auto"/>
          </w:tcPr>
          <w:p w:rsidR="005261C6" w:rsidRPr="000A34FE" w:rsidRDefault="005261C6" w:rsidP="00132AD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FE">
              <w:rPr>
                <w:rFonts w:ascii="Times New Roman" w:hAnsi="Times New Roman" w:cs="Times New Roman"/>
                <w:sz w:val="24"/>
                <w:szCs w:val="24"/>
              </w:rPr>
              <w:t>129,6</w:t>
            </w:r>
          </w:p>
        </w:tc>
        <w:tc>
          <w:tcPr>
            <w:tcW w:w="0" w:type="auto"/>
          </w:tcPr>
          <w:p w:rsidR="005261C6" w:rsidRPr="000A34FE" w:rsidRDefault="005261C6" w:rsidP="00132AD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FE">
              <w:rPr>
                <w:rFonts w:ascii="Times New Roman" w:hAnsi="Times New Roman" w:cs="Times New Roman"/>
                <w:sz w:val="24"/>
                <w:szCs w:val="24"/>
              </w:rPr>
              <w:t>127,0</w:t>
            </w:r>
          </w:p>
        </w:tc>
        <w:tc>
          <w:tcPr>
            <w:tcW w:w="0" w:type="auto"/>
          </w:tcPr>
          <w:p w:rsidR="005261C6" w:rsidRPr="000A34FE" w:rsidRDefault="005261C6" w:rsidP="00132AD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FE"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0" w:type="auto"/>
          </w:tcPr>
          <w:p w:rsidR="005261C6" w:rsidRPr="000A34FE" w:rsidRDefault="005261C6" w:rsidP="00132AD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FE"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</w:tr>
    </w:tbl>
    <w:p w:rsidR="00307B3C" w:rsidRDefault="00307B3C" w:rsidP="00307B3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4"/>
        </w:rPr>
      </w:pPr>
    </w:p>
    <w:p w:rsidR="00F32496" w:rsidRDefault="00F32496" w:rsidP="007C12D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F5746">
        <w:rPr>
          <w:rFonts w:ascii="Times New Roman" w:hAnsi="Times New Roman" w:cs="Times New Roman"/>
          <w:sz w:val="28"/>
          <w:szCs w:val="24"/>
        </w:rPr>
        <w:t>Среднедушевые денежные доходы</w:t>
      </w:r>
      <w:r w:rsidR="007E6E4B">
        <w:rPr>
          <w:rFonts w:ascii="Times New Roman" w:hAnsi="Times New Roman" w:cs="Times New Roman"/>
          <w:sz w:val="28"/>
          <w:szCs w:val="24"/>
        </w:rPr>
        <w:t xml:space="preserve"> населения выросли за последние пять</w:t>
      </w:r>
      <w:r w:rsidRPr="00AF5746">
        <w:rPr>
          <w:rFonts w:ascii="Times New Roman" w:hAnsi="Times New Roman" w:cs="Times New Roman"/>
          <w:sz w:val="28"/>
          <w:szCs w:val="24"/>
        </w:rPr>
        <w:t xml:space="preserve"> лет на 21%</w:t>
      </w:r>
      <w:r w:rsidR="00AF5746">
        <w:rPr>
          <w:rFonts w:ascii="Times New Roman" w:hAnsi="Times New Roman" w:cs="Times New Roman"/>
          <w:sz w:val="28"/>
          <w:szCs w:val="24"/>
        </w:rPr>
        <w:t>, составив</w:t>
      </w:r>
      <w:r w:rsidRPr="00AF5746">
        <w:rPr>
          <w:rFonts w:ascii="Times New Roman" w:hAnsi="Times New Roman" w:cs="Times New Roman"/>
          <w:sz w:val="28"/>
          <w:szCs w:val="24"/>
        </w:rPr>
        <w:t xml:space="preserve"> 11874 рубля. </w:t>
      </w:r>
      <w:r w:rsidR="007C0F5D" w:rsidRPr="00AF5746">
        <w:rPr>
          <w:rFonts w:ascii="Times New Roman" w:hAnsi="Times New Roman" w:cs="Times New Roman"/>
          <w:sz w:val="28"/>
          <w:szCs w:val="24"/>
        </w:rPr>
        <w:t>Однако, р</w:t>
      </w:r>
      <w:r w:rsidRPr="00AF5746">
        <w:rPr>
          <w:rFonts w:ascii="Times New Roman" w:hAnsi="Times New Roman" w:cs="Times New Roman"/>
          <w:sz w:val="28"/>
          <w:szCs w:val="28"/>
        </w:rPr>
        <w:t xml:space="preserve">еальные </w:t>
      </w:r>
      <w:r w:rsidR="002E3F9D" w:rsidRPr="00AF5746">
        <w:rPr>
          <w:rFonts w:ascii="Times New Roman" w:hAnsi="Times New Roman" w:cs="Times New Roman"/>
          <w:sz w:val="28"/>
          <w:szCs w:val="28"/>
        </w:rPr>
        <w:t xml:space="preserve">среднедушевые </w:t>
      </w:r>
      <w:r w:rsidRPr="00AF5746">
        <w:rPr>
          <w:rFonts w:ascii="Times New Roman" w:hAnsi="Times New Roman" w:cs="Times New Roman"/>
          <w:sz w:val="28"/>
          <w:szCs w:val="28"/>
        </w:rPr>
        <w:t xml:space="preserve">доходы населения </w:t>
      </w:r>
      <w:r w:rsidR="002E3F9D" w:rsidRPr="00AF5746">
        <w:rPr>
          <w:rFonts w:ascii="Times New Roman" w:hAnsi="Times New Roman" w:cs="Times New Roman"/>
          <w:sz w:val="28"/>
          <w:szCs w:val="28"/>
        </w:rPr>
        <w:t xml:space="preserve">за рассматриваемый период </w:t>
      </w:r>
      <w:r w:rsidRPr="00AF5746">
        <w:rPr>
          <w:rFonts w:ascii="Times New Roman" w:hAnsi="Times New Roman" w:cs="Times New Roman"/>
          <w:sz w:val="28"/>
          <w:szCs w:val="28"/>
        </w:rPr>
        <w:t xml:space="preserve">уменьшились на </w:t>
      </w:r>
      <w:r w:rsidR="002E3F9D" w:rsidRPr="00AF5746">
        <w:rPr>
          <w:rFonts w:ascii="Times New Roman" w:hAnsi="Times New Roman" w:cs="Times New Roman"/>
          <w:sz w:val="28"/>
          <w:szCs w:val="28"/>
        </w:rPr>
        <w:t>9</w:t>
      </w:r>
      <w:r w:rsidRPr="00AF5746">
        <w:rPr>
          <w:rFonts w:ascii="Times New Roman" w:hAnsi="Times New Roman" w:cs="Times New Roman"/>
          <w:sz w:val="28"/>
          <w:szCs w:val="28"/>
        </w:rPr>
        <w:t>%. Величина прожиточн</w:t>
      </w:r>
      <w:r w:rsidR="002E3F9D" w:rsidRPr="00AF5746">
        <w:rPr>
          <w:rFonts w:ascii="Times New Roman" w:hAnsi="Times New Roman" w:cs="Times New Roman"/>
          <w:sz w:val="28"/>
          <w:szCs w:val="28"/>
        </w:rPr>
        <w:t>ого</w:t>
      </w:r>
      <w:r w:rsidRPr="00AF5746">
        <w:rPr>
          <w:rFonts w:ascii="Times New Roman" w:hAnsi="Times New Roman" w:cs="Times New Roman"/>
          <w:sz w:val="28"/>
          <w:szCs w:val="28"/>
        </w:rPr>
        <w:t xml:space="preserve"> минимума в Новосибирской области в расчете на душу населения </w:t>
      </w:r>
      <w:r w:rsidR="002E3F9D" w:rsidRPr="00AF5746">
        <w:rPr>
          <w:rFonts w:ascii="Times New Roman" w:hAnsi="Times New Roman" w:cs="Times New Roman"/>
          <w:sz w:val="28"/>
          <w:szCs w:val="28"/>
        </w:rPr>
        <w:t xml:space="preserve">в 2017 году </w:t>
      </w:r>
      <w:r w:rsidRPr="00AF5746">
        <w:rPr>
          <w:rFonts w:ascii="Times New Roman" w:hAnsi="Times New Roman" w:cs="Times New Roman"/>
          <w:sz w:val="28"/>
          <w:szCs w:val="28"/>
        </w:rPr>
        <w:t xml:space="preserve">превышена  на </w:t>
      </w:r>
      <w:r w:rsidR="002E3F9D" w:rsidRPr="00AF5746">
        <w:rPr>
          <w:rFonts w:ascii="Times New Roman" w:hAnsi="Times New Roman" w:cs="Times New Roman"/>
          <w:sz w:val="28"/>
          <w:szCs w:val="28"/>
        </w:rPr>
        <w:t>15</w:t>
      </w:r>
      <w:r w:rsidR="007C0F5D" w:rsidRPr="00AF5746">
        <w:rPr>
          <w:rFonts w:ascii="Times New Roman" w:hAnsi="Times New Roman" w:cs="Times New Roman"/>
          <w:sz w:val="28"/>
          <w:szCs w:val="28"/>
        </w:rPr>
        <w:t xml:space="preserve">%, в то время как  </w:t>
      </w:r>
      <w:r w:rsidR="00AF5746">
        <w:rPr>
          <w:rFonts w:ascii="Times New Roman" w:hAnsi="Times New Roman" w:cs="Times New Roman"/>
          <w:sz w:val="28"/>
          <w:szCs w:val="28"/>
        </w:rPr>
        <w:t xml:space="preserve">в </w:t>
      </w:r>
      <w:r w:rsidR="007C0F5D" w:rsidRPr="00AF5746">
        <w:rPr>
          <w:rFonts w:ascii="Times New Roman" w:hAnsi="Times New Roman" w:cs="Times New Roman"/>
          <w:sz w:val="28"/>
          <w:szCs w:val="28"/>
        </w:rPr>
        <w:t xml:space="preserve">2013 году </w:t>
      </w:r>
      <w:r w:rsidR="002F78F3">
        <w:rPr>
          <w:rFonts w:ascii="Times New Roman" w:hAnsi="Times New Roman" w:cs="Times New Roman"/>
          <w:sz w:val="28"/>
          <w:szCs w:val="28"/>
        </w:rPr>
        <w:t xml:space="preserve">превышение составляло </w:t>
      </w:r>
      <w:r w:rsidR="007C0F5D" w:rsidRPr="00AF5746">
        <w:rPr>
          <w:rFonts w:ascii="Times New Roman" w:hAnsi="Times New Roman" w:cs="Times New Roman"/>
          <w:sz w:val="28"/>
          <w:szCs w:val="28"/>
        </w:rPr>
        <w:t>26%.</w:t>
      </w:r>
      <w:r w:rsidR="003A0422">
        <w:rPr>
          <w:rFonts w:ascii="Times New Roman" w:hAnsi="Times New Roman" w:cs="Times New Roman"/>
          <w:sz w:val="28"/>
          <w:szCs w:val="28"/>
        </w:rPr>
        <w:t xml:space="preserve"> </w:t>
      </w:r>
      <w:r w:rsidR="009A3A69" w:rsidRPr="009A3A69">
        <w:rPr>
          <w:rFonts w:ascii="Times New Roman" w:hAnsi="Times New Roman" w:cs="Times New Roman"/>
          <w:sz w:val="28"/>
          <w:szCs w:val="28"/>
        </w:rPr>
        <w:t xml:space="preserve">В структуре доходов за истекший период произошло сокращение доли </w:t>
      </w:r>
      <w:r w:rsidR="00480B55">
        <w:rPr>
          <w:rFonts w:ascii="Times New Roman" w:hAnsi="Times New Roman" w:cs="Times New Roman"/>
          <w:sz w:val="28"/>
          <w:szCs w:val="28"/>
        </w:rPr>
        <w:t>фонда оплаты труда</w:t>
      </w:r>
      <w:r w:rsidR="009A3A69" w:rsidRPr="009A3A69">
        <w:rPr>
          <w:rFonts w:ascii="Times New Roman" w:hAnsi="Times New Roman" w:cs="Times New Roman"/>
          <w:sz w:val="28"/>
          <w:szCs w:val="28"/>
        </w:rPr>
        <w:t xml:space="preserve"> в пользу удельно</w:t>
      </w:r>
      <w:r w:rsidR="009A3A69">
        <w:rPr>
          <w:rFonts w:ascii="Times New Roman" w:hAnsi="Times New Roman" w:cs="Times New Roman"/>
          <w:sz w:val="28"/>
          <w:szCs w:val="28"/>
        </w:rPr>
        <w:t>го веса  социальных трансфертов (рис. 4).</w:t>
      </w:r>
    </w:p>
    <w:p w:rsidR="000A34FE" w:rsidRPr="002E3F9D" w:rsidRDefault="000A34FE" w:rsidP="000A34FE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32496" w:rsidRDefault="009A3A69" w:rsidP="009A3A69">
      <w:pPr>
        <w:ind w:right="-284"/>
        <w:jc w:val="both"/>
        <w:rPr>
          <w:rFonts w:ascii="Times New Roman" w:hAnsi="Times New Roman" w:cs="Times New Roman"/>
          <w:sz w:val="28"/>
          <w:szCs w:val="24"/>
        </w:rPr>
      </w:pPr>
      <w:r>
        <w:rPr>
          <w:noProof/>
        </w:rPr>
        <w:drawing>
          <wp:inline distT="0" distB="0" distL="0" distR="0">
            <wp:extent cx="2933700" cy="1762125"/>
            <wp:effectExtent l="19050" t="0" r="19050" b="0"/>
            <wp:docPr id="32" name="Объект 3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2962275" cy="1762125"/>
            <wp:effectExtent l="19050" t="0" r="9525" b="0"/>
            <wp:docPr id="35" name="Объект 3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9A3A69" w:rsidRPr="00A00B90" w:rsidRDefault="009A3A69" w:rsidP="009A3A6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A00B90">
        <w:rPr>
          <w:rFonts w:ascii="Times New Roman" w:hAnsi="Times New Roman" w:cs="Times New Roman"/>
          <w:sz w:val="24"/>
          <w:szCs w:val="24"/>
        </w:rPr>
        <w:t>Рис. 4. Структура денежных доходов населения Чистоозерного района</w:t>
      </w:r>
    </w:p>
    <w:p w:rsidR="00F54A21" w:rsidRDefault="009A3A69" w:rsidP="00132AD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A00B90">
        <w:rPr>
          <w:rFonts w:ascii="Times New Roman" w:hAnsi="Times New Roman" w:cs="Times New Roman"/>
          <w:sz w:val="24"/>
          <w:szCs w:val="24"/>
        </w:rPr>
        <w:t xml:space="preserve"> в 2013</w:t>
      </w:r>
      <w:r w:rsidR="00480B55">
        <w:rPr>
          <w:rFonts w:ascii="Times New Roman" w:hAnsi="Times New Roman" w:cs="Times New Roman"/>
          <w:sz w:val="24"/>
          <w:szCs w:val="24"/>
        </w:rPr>
        <w:t>.,2017</w:t>
      </w:r>
      <w:r w:rsidRPr="00A00B90">
        <w:rPr>
          <w:rFonts w:ascii="Times New Roman" w:hAnsi="Times New Roman" w:cs="Times New Roman"/>
          <w:sz w:val="24"/>
          <w:szCs w:val="24"/>
        </w:rPr>
        <w:t>г</w:t>
      </w:r>
      <w:r w:rsidR="003A0422">
        <w:rPr>
          <w:rFonts w:ascii="Times New Roman" w:hAnsi="Times New Roman" w:cs="Times New Roman"/>
          <w:sz w:val="24"/>
          <w:szCs w:val="24"/>
        </w:rPr>
        <w:t>г</w:t>
      </w:r>
      <w:r w:rsidRPr="00A00B90">
        <w:rPr>
          <w:rFonts w:ascii="Times New Roman" w:hAnsi="Times New Roman" w:cs="Times New Roman"/>
          <w:sz w:val="24"/>
          <w:szCs w:val="24"/>
        </w:rPr>
        <w:t>.</w:t>
      </w:r>
    </w:p>
    <w:p w:rsidR="000A34FE" w:rsidRPr="00132ADB" w:rsidRDefault="000A34FE" w:rsidP="00132AD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34DF6" w:rsidRDefault="00F32496" w:rsidP="0084644F">
      <w:pPr>
        <w:spacing w:after="0"/>
        <w:ind w:firstLine="851"/>
        <w:jc w:val="both"/>
        <w:rPr>
          <w:sz w:val="28"/>
        </w:rPr>
      </w:pPr>
      <w:r w:rsidRPr="00F32496">
        <w:rPr>
          <w:rFonts w:ascii="Times New Roman" w:hAnsi="Times New Roman" w:cs="Times New Roman"/>
          <w:sz w:val="28"/>
          <w:szCs w:val="24"/>
        </w:rPr>
        <w:t>Среднемесячный размер заработной платы по полному кругу предприятий и организаций Чистоозерного района в 2017</w:t>
      </w:r>
      <w:r w:rsidR="0048790E">
        <w:rPr>
          <w:rFonts w:ascii="Times New Roman" w:hAnsi="Times New Roman" w:cs="Times New Roman"/>
          <w:sz w:val="28"/>
          <w:szCs w:val="24"/>
        </w:rPr>
        <w:t xml:space="preserve"> </w:t>
      </w:r>
      <w:r w:rsidRPr="00F32496">
        <w:rPr>
          <w:rFonts w:ascii="Times New Roman" w:hAnsi="Times New Roman" w:cs="Times New Roman"/>
          <w:sz w:val="28"/>
          <w:szCs w:val="24"/>
        </w:rPr>
        <w:t>году сложился на уровне 18618 рублей</w:t>
      </w:r>
      <w:r w:rsidR="002F78F3">
        <w:rPr>
          <w:rFonts w:ascii="Times New Roman" w:hAnsi="Times New Roman" w:cs="Times New Roman"/>
          <w:sz w:val="28"/>
          <w:szCs w:val="24"/>
        </w:rPr>
        <w:t xml:space="preserve"> против 15510 рублей в 2013 году</w:t>
      </w:r>
      <w:r w:rsidRPr="00F32496">
        <w:rPr>
          <w:rFonts w:ascii="Times New Roman" w:hAnsi="Times New Roman" w:cs="Times New Roman"/>
          <w:sz w:val="28"/>
          <w:szCs w:val="24"/>
        </w:rPr>
        <w:t>.</w:t>
      </w:r>
      <w:r w:rsidR="005C6C7A">
        <w:rPr>
          <w:rFonts w:ascii="Times New Roman" w:hAnsi="Times New Roman" w:cs="Times New Roman"/>
          <w:sz w:val="28"/>
          <w:szCs w:val="24"/>
        </w:rPr>
        <w:t xml:space="preserve"> </w:t>
      </w:r>
      <w:r w:rsidR="002F78F3" w:rsidRPr="002F78F3">
        <w:rPr>
          <w:rFonts w:ascii="Times New Roman" w:hAnsi="Times New Roman" w:cs="Times New Roman"/>
          <w:sz w:val="28"/>
          <w:szCs w:val="24"/>
        </w:rPr>
        <w:t>В 2017 году имело место у</w:t>
      </w:r>
      <w:r w:rsidR="002F78F3" w:rsidRPr="002F78F3">
        <w:rPr>
          <w:rFonts w:ascii="Times New Roman" w:hAnsi="Times New Roman" w:cs="Times New Roman"/>
          <w:sz w:val="28"/>
          <w:szCs w:val="28"/>
        </w:rPr>
        <w:t>скорение динамики показателя, что</w:t>
      </w:r>
      <w:r w:rsidRPr="002F78F3">
        <w:rPr>
          <w:rFonts w:ascii="Times New Roman" w:hAnsi="Times New Roman" w:cs="Times New Roman"/>
          <w:sz w:val="28"/>
          <w:szCs w:val="28"/>
        </w:rPr>
        <w:t xml:space="preserve"> объясняется крайними сроками исполнения «майских» Указов Президента РФ 2012 года по увеличению зарплат отдельным категориям работников бюджетной сферы, </w:t>
      </w:r>
      <w:r w:rsidR="00480B55">
        <w:rPr>
          <w:rFonts w:ascii="Times New Roman" w:hAnsi="Times New Roman" w:cs="Times New Roman"/>
          <w:sz w:val="28"/>
          <w:szCs w:val="28"/>
        </w:rPr>
        <w:t xml:space="preserve">четырех </w:t>
      </w:r>
      <w:r w:rsidRPr="002F78F3">
        <w:rPr>
          <w:rFonts w:ascii="Times New Roman" w:hAnsi="Times New Roman" w:cs="Times New Roman"/>
          <w:sz w:val="28"/>
          <w:szCs w:val="28"/>
        </w:rPr>
        <w:t xml:space="preserve">процентной индексацией в отношении прочих работников бюджетных организаций, а также повышением минимального размера оплаты труда до </w:t>
      </w:r>
      <w:r w:rsidRPr="002F78F3">
        <w:rPr>
          <w:rFonts w:ascii="Times New Roman" w:hAnsi="Times New Roman" w:cs="Times New Roman"/>
          <w:sz w:val="28"/>
          <w:szCs w:val="28"/>
        </w:rPr>
        <w:lastRenderedPageBreak/>
        <w:t xml:space="preserve">прожиточного минимума трудоспособного населения.  </w:t>
      </w:r>
      <w:r w:rsidR="00034DF6">
        <w:rPr>
          <w:rFonts w:ascii="Times New Roman" w:hAnsi="Times New Roman" w:cs="Times New Roman"/>
          <w:sz w:val="28"/>
          <w:szCs w:val="28"/>
        </w:rPr>
        <w:t xml:space="preserve">Сохраняется резкая дифференциация уровня оплаты труда по отраслям экономики и социальной сферы. </w:t>
      </w:r>
      <w:r w:rsidR="00034DF6" w:rsidRPr="00034DF6">
        <w:rPr>
          <w:rFonts w:ascii="Times New Roman" w:hAnsi="Times New Roman" w:cs="Times New Roman"/>
          <w:sz w:val="28"/>
          <w:szCs w:val="28"/>
        </w:rPr>
        <w:t xml:space="preserve">Выше среднего значения </w:t>
      </w:r>
      <w:r w:rsidR="00034DF6">
        <w:rPr>
          <w:rFonts w:ascii="Times New Roman" w:hAnsi="Times New Roman" w:cs="Times New Roman"/>
          <w:sz w:val="28"/>
          <w:szCs w:val="28"/>
        </w:rPr>
        <w:t>оплачивается</w:t>
      </w:r>
      <w:r w:rsidR="00034DF6" w:rsidRPr="00034DF6">
        <w:rPr>
          <w:rFonts w:ascii="Times New Roman" w:hAnsi="Times New Roman" w:cs="Times New Roman"/>
          <w:sz w:val="28"/>
          <w:szCs w:val="28"/>
        </w:rPr>
        <w:t xml:space="preserve"> труд работников, занятых в организациях, обеспечивающих безопасность жизнедеятельности (Полиция, ИК-15, П</w:t>
      </w:r>
      <w:r w:rsidR="00480B55">
        <w:rPr>
          <w:rFonts w:ascii="Times New Roman" w:hAnsi="Times New Roman" w:cs="Times New Roman"/>
          <w:sz w:val="28"/>
          <w:szCs w:val="28"/>
        </w:rPr>
        <w:t>ожарно-спасательные части</w:t>
      </w:r>
      <w:r w:rsidR="00034DF6" w:rsidRPr="00034DF6">
        <w:rPr>
          <w:rFonts w:ascii="Times New Roman" w:hAnsi="Times New Roman" w:cs="Times New Roman"/>
          <w:sz w:val="28"/>
          <w:szCs w:val="28"/>
        </w:rPr>
        <w:t>), а также в системах здравоохранения</w:t>
      </w:r>
      <w:r w:rsidR="001E07E4">
        <w:rPr>
          <w:rFonts w:ascii="Times New Roman" w:hAnsi="Times New Roman" w:cs="Times New Roman"/>
          <w:sz w:val="28"/>
          <w:szCs w:val="28"/>
        </w:rPr>
        <w:t xml:space="preserve">, </w:t>
      </w:r>
      <w:r w:rsidR="00034DF6" w:rsidRPr="00034DF6">
        <w:rPr>
          <w:rFonts w:ascii="Times New Roman" w:hAnsi="Times New Roman" w:cs="Times New Roman"/>
          <w:sz w:val="28"/>
          <w:szCs w:val="28"/>
        </w:rPr>
        <w:t>образования</w:t>
      </w:r>
      <w:r w:rsidR="001E07E4">
        <w:rPr>
          <w:rFonts w:ascii="Times New Roman" w:hAnsi="Times New Roman" w:cs="Times New Roman"/>
          <w:sz w:val="28"/>
          <w:szCs w:val="28"/>
        </w:rPr>
        <w:t xml:space="preserve"> и культуры (с 2017</w:t>
      </w:r>
      <w:r w:rsidR="0048790E">
        <w:rPr>
          <w:rFonts w:ascii="Times New Roman" w:hAnsi="Times New Roman" w:cs="Times New Roman"/>
          <w:sz w:val="28"/>
          <w:szCs w:val="28"/>
        </w:rPr>
        <w:t xml:space="preserve"> </w:t>
      </w:r>
      <w:r w:rsidR="001E07E4">
        <w:rPr>
          <w:rFonts w:ascii="Times New Roman" w:hAnsi="Times New Roman" w:cs="Times New Roman"/>
          <w:sz w:val="28"/>
          <w:szCs w:val="28"/>
        </w:rPr>
        <w:t>г</w:t>
      </w:r>
      <w:r w:rsidR="0048790E">
        <w:rPr>
          <w:rFonts w:ascii="Times New Roman" w:hAnsi="Times New Roman" w:cs="Times New Roman"/>
          <w:sz w:val="28"/>
          <w:szCs w:val="28"/>
        </w:rPr>
        <w:t>ода</w:t>
      </w:r>
      <w:r w:rsidR="001E07E4">
        <w:rPr>
          <w:rFonts w:ascii="Times New Roman" w:hAnsi="Times New Roman" w:cs="Times New Roman"/>
          <w:sz w:val="28"/>
          <w:szCs w:val="28"/>
        </w:rPr>
        <w:t>)</w:t>
      </w:r>
      <w:r w:rsidR="00034DF6" w:rsidRPr="00034DF6">
        <w:rPr>
          <w:rFonts w:ascii="Times New Roman" w:hAnsi="Times New Roman" w:cs="Times New Roman"/>
          <w:sz w:val="28"/>
          <w:szCs w:val="28"/>
        </w:rPr>
        <w:t>. Н</w:t>
      </w:r>
      <w:r w:rsidR="001E07E4">
        <w:rPr>
          <w:rFonts w:ascii="Times New Roman" w:hAnsi="Times New Roman" w:cs="Times New Roman"/>
          <w:sz w:val="28"/>
          <w:szCs w:val="28"/>
        </w:rPr>
        <w:t>изкой</w:t>
      </w:r>
      <w:r w:rsidR="00034DF6" w:rsidRPr="00034DF6">
        <w:rPr>
          <w:rFonts w:ascii="Times New Roman" w:hAnsi="Times New Roman" w:cs="Times New Roman"/>
          <w:sz w:val="28"/>
        </w:rPr>
        <w:t xml:space="preserve"> остается оплата труда в реальном секторе экономики.</w:t>
      </w:r>
    </w:p>
    <w:p w:rsidR="00F32496" w:rsidRPr="00F32496" w:rsidRDefault="00175E36" w:rsidP="00303E4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</w:rPr>
        <w:t xml:space="preserve">Более </w:t>
      </w:r>
      <w:r w:rsidR="001E07E4" w:rsidRPr="00E24C3A">
        <w:rPr>
          <w:rFonts w:ascii="Times New Roman" w:eastAsia="Times New Roman" w:hAnsi="Times New Roman" w:cs="Times New Roman"/>
          <w:sz w:val="28"/>
        </w:rPr>
        <w:t>3</w:t>
      </w:r>
      <w:r>
        <w:rPr>
          <w:rFonts w:ascii="Times New Roman" w:eastAsia="Times New Roman" w:hAnsi="Times New Roman" w:cs="Times New Roman"/>
          <w:sz w:val="28"/>
        </w:rPr>
        <w:t>0</w:t>
      </w:r>
      <w:r w:rsidR="001E07E4" w:rsidRPr="00E24C3A">
        <w:rPr>
          <w:rFonts w:ascii="Times New Roman" w:eastAsia="Times New Roman" w:hAnsi="Times New Roman" w:cs="Times New Roman"/>
          <w:sz w:val="28"/>
        </w:rPr>
        <w:t>% жителей</w:t>
      </w:r>
      <w:r w:rsidR="001E07E4">
        <w:rPr>
          <w:rFonts w:ascii="Times New Roman" w:eastAsia="Times New Roman" w:hAnsi="Times New Roman" w:cs="Times New Roman"/>
          <w:sz w:val="28"/>
        </w:rPr>
        <w:t xml:space="preserve"> района являются получателями пенсий из П</w:t>
      </w:r>
      <w:r w:rsidR="00480B55">
        <w:rPr>
          <w:rFonts w:ascii="Times New Roman" w:eastAsia="Times New Roman" w:hAnsi="Times New Roman" w:cs="Times New Roman"/>
          <w:sz w:val="28"/>
        </w:rPr>
        <w:t>енсионного фонда</w:t>
      </w:r>
      <w:r w:rsidR="001E07E4">
        <w:rPr>
          <w:rFonts w:ascii="Times New Roman" w:eastAsia="Times New Roman" w:hAnsi="Times New Roman" w:cs="Times New Roman"/>
          <w:sz w:val="28"/>
        </w:rPr>
        <w:t xml:space="preserve"> РФ. </w:t>
      </w:r>
      <w:r w:rsidR="00F32496" w:rsidRPr="00F32496">
        <w:rPr>
          <w:rFonts w:ascii="Times New Roman" w:hAnsi="Times New Roman" w:cs="Times New Roman"/>
          <w:sz w:val="28"/>
          <w:szCs w:val="24"/>
        </w:rPr>
        <w:t>Средний размер пенсий уве</w:t>
      </w:r>
      <w:r w:rsidR="001F44DD">
        <w:rPr>
          <w:rFonts w:ascii="Times New Roman" w:hAnsi="Times New Roman" w:cs="Times New Roman"/>
          <w:sz w:val="28"/>
          <w:szCs w:val="24"/>
        </w:rPr>
        <w:t xml:space="preserve">личился </w:t>
      </w:r>
      <w:r w:rsidR="00303E45">
        <w:rPr>
          <w:rFonts w:ascii="Times New Roman" w:hAnsi="Times New Roman" w:cs="Times New Roman"/>
          <w:sz w:val="28"/>
          <w:szCs w:val="24"/>
        </w:rPr>
        <w:t xml:space="preserve">за </w:t>
      </w:r>
      <w:r w:rsidR="00F32496" w:rsidRPr="00F32496">
        <w:rPr>
          <w:rFonts w:ascii="Times New Roman" w:hAnsi="Times New Roman" w:cs="Times New Roman"/>
          <w:sz w:val="28"/>
          <w:szCs w:val="24"/>
        </w:rPr>
        <w:t>анализируем</w:t>
      </w:r>
      <w:r w:rsidR="00303E45">
        <w:rPr>
          <w:rFonts w:ascii="Times New Roman" w:hAnsi="Times New Roman" w:cs="Times New Roman"/>
          <w:sz w:val="28"/>
          <w:szCs w:val="24"/>
        </w:rPr>
        <w:t>ый</w:t>
      </w:r>
      <w:r w:rsidR="001F44DD">
        <w:rPr>
          <w:rFonts w:ascii="Times New Roman" w:hAnsi="Times New Roman" w:cs="Times New Roman"/>
          <w:sz w:val="28"/>
          <w:szCs w:val="24"/>
        </w:rPr>
        <w:t xml:space="preserve"> период</w:t>
      </w:r>
      <w:r w:rsidR="00F32496" w:rsidRPr="00F32496">
        <w:rPr>
          <w:rFonts w:ascii="Times New Roman" w:hAnsi="Times New Roman" w:cs="Times New Roman"/>
          <w:sz w:val="28"/>
          <w:szCs w:val="24"/>
        </w:rPr>
        <w:t xml:space="preserve"> на </w:t>
      </w:r>
      <w:r w:rsidR="00303E45">
        <w:rPr>
          <w:rFonts w:ascii="Times New Roman" w:hAnsi="Times New Roman" w:cs="Times New Roman"/>
          <w:sz w:val="28"/>
          <w:szCs w:val="24"/>
        </w:rPr>
        <w:t>2</w:t>
      </w:r>
      <w:r w:rsidR="00F32496" w:rsidRPr="00F32496">
        <w:rPr>
          <w:rFonts w:ascii="Times New Roman" w:hAnsi="Times New Roman" w:cs="Times New Roman"/>
          <w:sz w:val="28"/>
          <w:szCs w:val="24"/>
        </w:rPr>
        <w:t>5%</w:t>
      </w:r>
      <w:r w:rsidR="001F44DD">
        <w:rPr>
          <w:rFonts w:ascii="Times New Roman" w:hAnsi="Times New Roman" w:cs="Times New Roman"/>
          <w:sz w:val="28"/>
          <w:szCs w:val="24"/>
        </w:rPr>
        <w:t>, составив</w:t>
      </w:r>
      <w:r w:rsidR="00F32496" w:rsidRPr="00F32496">
        <w:rPr>
          <w:rFonts w:ascii="Times New Roman" w:hAnsi="Times New Roman" w:cs="Times New Roman"/>
          <w:sz w:val="28"/>
          <w:szCs w:val="24"/>
        </w:rPr>
        <w:t xml:space="preserve"> в 2017</w:t>
      </w:r>
      <w:r w:rsidR="0048790E">
        <w:rPr>
          <w:rFonts w:ascii="Times New Roman" w:hAnsi="Times New Roman" w:cs="Times New Roman"/>
          <w:sz w:val="28"/>
          <w:szCs w:val="24"/>
        </w:rPr>
        <w:t xml:space="preserve"> </w:t>
      </w:r>
      <w:r w:rsidR="00F32496" w:rsidRPr="00F32496">
        <w:rPr>
          <w:rFonts w:ascii="Times New Roman" w:hAnsi="Times New Roman" w:cs="Times New Roman"/>
          <w:sz w:val="28"/>
          <w:szCs w:val="24"/>
        </w:rPr>
        <w:t>году 11141 рубль</w:t>
      </w:r>
      <w:r w:rsidR="00303E45">
        <w:rPr>
          <w:rFonts w:ascii="Times New Roman" w:hAnsi="Times New Roman" w:cs="Times New Roman"/>
          <w:sz w:val="28"/>
          <w:szCs w:val="24"/>
        </w:rPr>
        <w:t xml:space="preserve"> или 134% прожиточного минимума пенсионера.</w:t>
      </w:r>
    </w:p>
    <w:p w:rsidR="007E5B72" w:rsidRPr="00454C2E" w:rsidRDefault="007E5B72" w:rsidP="007E5B72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54C2E">
        <w:rPr>
          <w:rFonts w:ascii="Times New Roman" w:hAnsi="Times New Roman" w:cs="Times New Roman"/>
          <w:sz w:val="28"/>
          <w:szCs w:val="28"/>
        </w:rPr>
        <w:t xml:space="preserve">Порядка </w:t>
      </w:r>
      <w:r w:rsidR="0069406F" w:rsidRPr="00454C2E">
        <w:rPr>
          <w:rFonts w:ascii="Times New Roman" w:hAnsi="Times New Roman" w:cs="Times New Roman"/>
          <w:sz w:val="28"/>
          <w:szCs w:val="28"/>
        </w:rPr>
        <w:t>30</w:t>
      </w:r>
      <w:r w:rsidRPr="00454C2E">
        <w:rPr>
          <w:rFonts w:ascii="Times New Roman" w:hAnsi="Times New Roman" w:cs="Times New Roman"/>
          <w:sz w:val="28"/>
          <w:szCs w:val="28"/>
        </w:rPr>
        <w:t xml:space="preserve">% населения района имеют право на социальную поддержку. </w:t>
      </w:r>
      <w:r w:rsidR="00EB69AB">
        <w:rPr>
          <w:rFonts w:ascii="Times New Roman" w:hAnsi="Times New Roman" w:cs="Times New Roman"/>
          <w:sz w:val="28"/>
          <w:szCs w:val="28"/>
        </w:rPr>
        <w:t>Н</w:t>
      </w:r>
      <w:r w:rsidR="00454C2E">
        <w:rPr>
          <w:rFonts w:ascii="Times New Roman" w:hAnsi="Times New Roman" w:cs="Times New Roman"/>
          <w:sz w:val="28"/>
          <w:szCs w:val="28"/>
        </w:rPr>
        <w:t xml:space="preserve">а эти цели </w:t>
      </w:r>
      <w:r w:rsidR="00EB69AB">
        <w:rPr>
          <w:rFonts w:ascii="Times New Roman" w:hAnsi="Times New Roman" w:cs="Times New Roman"/>
          <w:sz w:val="28"/>
          <w:szCs w:val="28"/>
        </w:rPr>
        <w:t>из бюджета направлялось</w:t>
      </w:r>
      <w:r w:rsidR="00281250">
        <w:rPr>
          <w:rFonts w:ascii="Times New Roman" w:hAnsi="Times New Roman" w:cs="Times New Roman"/>
          <w:sz w:val="28"/>
          <w:szCs w:val="28"/>
        </w:rPr>
        <w:t xml:space="preserve"> </w:t>
      </w:r>
      <w:r w:rsidR="00EB69AB">
        <w:rPr>
          <w:rFonts w:ascii="Times New Roman" w:hAnsi="Times New Roman" w:cs="Times New Roman"/>
          <w:sz w:val="28"/>
          <w:szCs w:val="28"/>
        </w:rPr>
        <w:t>110-</w:t>
      </w:r>
      <w:r w:rsidR="00454C2E">
        <w:rPr>
          <w:rFonts w:ascii="Times New Roman" w:hAnsi="Times New Roman" w:cs="Times New Roman"/>
          <w:sz w:val="28"/>
          <w:szCs w:val="28"/>
        </w:rPr>
        <w:t>120 млн. рублей</w:t>
      </w:r>
      <w:r w:rsidR="00EB69AB">
        <w:rPr>
          <w:rFonts w:ascii="Times New Roman" w:hAnsi="Times New Roman" w:cs="Times New Roman"/>
          <w:sz w:val="28"/>
          <w:szCs w:val="28"/>
        </w:rPr>
        <w:t xml:space="preserve"> ежегодно.</w:t>
      </w:r>
    </w:p>
    <w:p w:rsidR="008D1E64" w:rsidRPr="00560502" w:rsidRDefault="008D1E64" w:rsidP="007C12D9">
      <w:pPr>
        <w:pStyle w:val="ad"/>
        <w:numPr>
          <w:ilvl w:val="1"/>
          <w:numId w:val="10"/>
        </w:numPr>
        <w:suppressAutoHyphens/>
        <w:ind w:left="0" w:firstLine="0"/>
        <w:jc w:val="center"/>
        <w:rPr>
          <w:rFonts w:ascii="Times New Roman" w:hAnsi="Times New Roman" w:cs="Times New Roman"/>
          <w:bCs/>
          <w:i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bCs/>
          <w:i/>
          <w:noProof/>
          <w:sz w:val="28"/>
          <w:szCs w:val="28"/>
          <w:lang w:eastAsia="ru-RU"/>
        </w:rPr>
        <w:t>Анализ развития экономики.</w:t>
      </w:r>
    </w:p>
    <w:p w:rsidR="00942303" w:rsidRPr="00173CE8" w:rsidRDefault="00107A88" w:rsidP="007C12D9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В 2013-2018</w:t>
      </w:r>
      <w:r w:rsidR="0031436B">
        <w:rPr>
          <w:rFonts w:ascii="Times New Roman" w:hAnsi="Times New Roman" w:cs="Times New Roman"/>
          <w:sz w:val="28"/>
          <w:szCs w:val="24"/>
        </w:rPr>
        <w:t>гг.</w:t>
      </w:r>
      <w:r>
        <w:rPr>
          <w:rFonts w:ascii="Times New Roman" w:hAnsi="Times New Roman" w:cs="Times New Roman"/>
          <w:sz w:val="28"/>
          <w:szCs w:val="24"/>
        </w:rPr>
        <w:t xml:space="preserve"> развитие района происходило в сложных экономических условиях</w:t>
      </w:r>
      <w:r w:rsidR="00173CE8">
        <w:rPr>
          <w:rFonts w:ascii="Times New Roman" w:hAnsi="Times New Roman" w:cs="Times New Roman"/>
          <w:sz w:val="28"/>
          <w:szCs w:val="24"/>
        </w:rPr>
        <w:t>.</w:t>
      </w:r>
      <w:r w:rsidR="00132ADB">
        <w:rPr>
          <w:rFonts w:ascii="Times New Roman" w:hAnsi="Times New Roman" w:cs="Times New Roman"/>
          <w:sz w:val="28"/>
          <w:szCs w:val="24"/>
        </w:rPr>
        <w:t xml:space="preserve"> Объем</w:t>
      </w:r>
      <w:r w:rsidR="00173CE8" w:rsidRPr="00173CE8">
        <w:rPr>
          <w:rFonts w:ascii="Times New Roman" w:hAnsi="Times New Roman" w:cs="Times New Roman"/>
          <w:sz w:val="28"/>
          <w:szCs w:val="28"/>
        </w:rPr>
        <w:t xml:space="preserve"> производства товаров, работ и услуг на территории района </w:t>
      </w:r>
      <w:r w:rsidR="00173CE8">
        <w:rPr>
          <w:rFonts w:ascii="Times New Roman" w:hAnsi="Times New Roman" w:cs="Times New Roman"/>
          <w:sz w:val="28"/>
          <w:szCs w:val="28"/>
        </w:rPr>
        <w:t xml:space="preserve">показывал как положительную, так и отрицательную </w:t>
      </w:r>
      <w:r w:rsidR="00173CE8" w:rsidRPr="00F35E72">
        <w:rPr>
          <w:rFonts w:ascii="Times New Roman" w:hAnsi="Times New Roman" w:cs="Times New Roman"/>
          <w:sz w:val="28"/>
          <w:szCs w:val="28"/>
        </w:rPr>
        <w:t>динамику (рис.</w:t>
      </w:r>
      <w:r w:rsidR="00F35E72" w:rsidRPr="00F35E72">
        <w:rPr>
          <w:rFonts w:ascii="Times New Roman" w:hAnsi="Times New Roman" w:cs="Times New Roman"/>
          <w:sz w:val="28"/>
          <w:szCs w:val="28"/>
        </w:rPr>
        <w:t>5</w:t>
      </w:r>
      <w:r w:rsidR="006A68C3">
        <w:rPr>
          <w:rFonts w:ascii="Times New Roman" w:hAnsi="Times New Roman" w:cs="Times New Roman"/>
          <w:sz w:val="28"/>
          <w:szCs w:val="28"/>
        </w:rPr>
        <w:t>.</w:t>
      </w:r>
      <w:r w:rsidR="00173CE8" w:rsidRPr="00F35E72">
        <w:rPr>
          <w:rFonts w:ascii="Times New Roman" w:hAnsi="Times New Roman" w:cs="Times New Roman"/>
          <w:sz w:val="28"/>
          <w:szCs w:val="28"/>
        </w:rPr>
        <w:t>)</w:t>
      </w:r>
    </w:p>
    <w:p w:rsidR="00606FBF" w:rsidRDefault="00173CE8" w:rsidP="00173CE8">
      <w:pPr>
        <w:spacing w:after="0"/>
        <w:ind w:right="62"/>
        <w:jc w:val="both"/>
        <w:rPr>
          <w:rFonts w:ascii="Times New Roman" w:hAnsi="Times New Roman" w:cs="Times New Roman"/>
          <w:sz w:val="24"/>
          <w:szCs w:val="24"/>
        </w:rPr>
      </w:pPr>
      <w:r w:rsidRPr="00173CE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781675" cy="2352675"/>
            <wp:effectExtent l="0" t="0" r="0" b="0"/>
            <wp:docPr id="3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217BEA" w:rsidRDefault="00217BEA" w:rsidP="00C729FF">
      <w:pPr>
        <w:spacing w:after="0"/>
        <w:ind w:right="62" w:firstLine="720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606FBF" w:rsidRPr="00A00B90" w:rsidRDefault="00C729FF" w:rsidP="00C729FF">
      <w:pPr>
        <w:spacing w:after="0"/>
        <w:ind w:right="62"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A00B90">
        <w:rPr>
          <w:rFonts w:ascii="Times New Roman" w:hAnsi="Times New Roman" w:cs="Times New Roman"/>
          <w:sz w:val="24"/>
          <w:szCs w:val="24"/>
        </w:rPr>
        <w:t xml:space="preserve">Рис.5. </w:t>
      </w:r>
      <w:r w:rsidR="00A00B90" w:rsidRPr="00A00B90">
        <w:rPr>
          <w:rFonts w:ascii="Times New Roman" w:hAnsi="Times New Roman" w:cs="Times New Roman"/>
          <w:sz w:val="24"/>
          <w:szCs w:val="24"/>
        </w:rPr>
        <w:t>Д</w:t>
      </w:r>
      <w:r w:rsidRPr="00A00B90">
        <w:rPr>
          <w:rFonts w:ascii="Times New Roman" w:hAnsi="Times New Roman" w:cs="Times New Roman"/>
          <w:sz w:val="24"/>
          <w:szCs w:val="24"/>
        </w:rPr>
        <w:t xml:space="preserve">инамика </w:t>
      </w:r>
      <w:r w:rsidR="00480B55">
        <w:rPr>
          <w:rFonts w:ascii="Times New Roman" w:hAnsi="Times New Roman" w:cs="Times New Roman"/>
          <w:sz w:val="24"/>
          <w:szCs w:val="24"/>
        </w:rPr>
        <w:t xml:space="preserve">объема производства </w:t>
      </w:r>
      <w:r w:rsidR="00132ADB">
        <w:rPr>
          <w:rFonts w:ascii="Times New Roman" w:hAnsi="Times New Roman" w:cs="Times New Roman"/>
          <w:sz w:val="24"/>
          <w:szCs w:val="24"/>
        </w:rPr>
        <w:t>товаров</w:t>
      </w:r>
      <w:r w:rsidR="00480B55">
        <w:rPr>
          <w:rFonts w:ascii="Times New Roman" w:hAnsi="Times New Roman" w:cs="Times New Roman"/>
          <w:sz w:val="24"/>
          <w:szCs w:val="24"/>
        </w:rPr>
        <w:t>, работ и услуг в 2013-2017гг.</w:t>
      </w:r>
    </w:p>
    <w:p w:rsidR="001901C2" w:rsidRDefault="001901C2" w:rsidP="00C729FF">
      <w:pPr>
        <w:spacing w:after="0"/>
        <w:ind w:right="62" w:firstLine="720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6A68C3" w:rsidRDefault="006A68C3" w:rsidP="00217BEA">
      <w:pPr>
        <w:spacing w:after="0"/>
        <w:ind w:firstLine="851"/>
        <w:jc w:val="both"/>
        <w:rPr>
          <w:rFonts w:ascii="Times New Roman" w:hAnsi="Times New Roman" w:cs="Times New Roman"/>
          <w:sz w:val="28"/>
        </w:rPr>
      </w:pPr>
      <w:r w:rsidRPr="006A68C3">
        <w:rPr>
          <w:rFonts w:ascii="Times New Roman" w:hAnsi="Times New Roman" w:cs="Times New Roman"/>
          <w:sz w:val="28"/>
          <w:szCs w:val="28"/>
        </w:rPr>
        <w:t>Экономический комплекс Чистоозерного  района носит многоотраслевой характер</w:t>
      </w:r>
      <w:r>
        <w:rPr>
          <w:rFonts w:ascii="Times New Roman" w:hAnsi="Times New Roman" w:cs="Times New Roman"/>
          <w:sz w:val="28"/>
          <w:szCs w:val="28"/>
        </w:rPr>
        <w:t xml:space="preserve">. Структурные показатели экономики района  за последние пять лет значительных изменений не претерпели, </w:t>
      </w:r>
      <w:r w:rsidRPr="006A68C3">
        <w:rPr>
          <w:rFonts w:ascii="Times New Roman" w:hAnsi="Times New Roman" w:cs="Times New Roman"/>
          <w:sz w:val="28"/>
        </w:rPr>
        <w:t xml:space="preserve">наибольший удельный вес в </w:t>
      </w:r>
      <w:r w:rsidR="0031436B">
        <w:rPr>
          <w:rFonts w:ascii="Times New Roman" w:hAnsi="Times New Roman" w:cs="Times New Roman"/>
          <w:sz w:val="28"/>
        </w:rPr>
        <w:t>общем объеме производства товаров, работ и услуг</w:t>
      </w:r>
      <w:r w:rsidRPr="006A68C3">
        <w:rPr>
          <w:rFonts w:ascii="Times New Roman" w:hAnsi="Times New Roman" w:cs="Times New Roman"/>
          <w:sz w:val="28"/>
        </w:rPr>
        <w:t xml:space="preserve"> занимает </w:t>
      </w:r>
      <w:r>
        <w:rPr>
          <w:rFonts w:ascii="Times New Roman" w:hAnsi="Times New Roman" w:cs="Times New Roman"/>
          <w:sz w:val="28"/>
        </w:rPr>
        <w:t>ро</w:t>
      </w:r>
      <w:r w:rsidR="008263E9">
        <w:rPr>
          <w:rFonts w:ascii="Times New Roman" w:hAnsi="Times New Roman" w:cs="Times New Roman"/>
          <w:sz w:val="28"/>
        </w:rPr>
        <w:t>з</w:t>
      </w:r>
      <w:r>
        <w:rPr>
          <w:rFonts w:ascii="Times New Roman" w:hAnsi="Times New Roman" w:cs="Times New Roman"/>
          <w:sz w:val="28"/>
        </w:rPr>
        <w:t>нич</w:t>
      </w:r>
      <w:r w:rsidR="008263E9">
        <w:rPr>
          <w:rFonts w:ascii="Times New Roman" w:hAnsi="Times New Roman" w:cs="Times New Roman"/>
          <w:sz w:val="28"/>
        </w:rPr>
        <w:t>ная</w:t>
      </w:r>
      <w:r w:rsidRPr="006A68C3">
        <w:rPr>
          <w:rFonts w:ascii="Times New Roman" w:hAnsi="Times New Roman" w:cs="Times New Roman"/>
          <w:sz w:val="28"/>
        </w:rPr>
        <w:t xml:space="preserve"> торговл</w:t>
      </w:r>
      <w:r w:rsidR="008263E9">
        <w:rPr>
          <w:rFonts w:ascii="Times New Roman" w:hAnsi="Times New Roman" w:cs="Times New Roman"/>
          <w:sz w:val="28"/>
        </w:rPr>
        <w:t>я</w:t>
      </w:r>
      <w:r w:rsidRPr="006A68C3">
        <w:rPr>
          <w:rFonts w:ascii="Times New Roman" w:hAnsi="Times New Roman" w:cs="Times New Roman"/>
          <w:sz w:val="28"/>
        </w:rPr>
        <w:t xml:space="preserve"> и сельско</w:t>
      </w:r>
      <w:r w:rsidR="008263E9">
        <w:rPr>
          <w:rFonts w:ascii="Times New Roman" w:hAnsi="Times New Roman" w:cs="Times New Roman"/>
          <w:sz w:val="28"/>
        </w:rPr>
        <w:t xml:space="preserve">е </w:t>
      </w:r>
      <w:r w:rsidRPr="006A68C3">
        <w:rPr>
          <w:rFonts w:ascii="Times New Roman" w:hAnsi="Times New Roman" w:cs="Times New Roman"/>
          <w:sz w:val="28"/>
        </w:rPr>
        <w:t>хозяйств</w:t>
      </w:r>
      <w:r w:rsidR="008263E9">
        <w:rPr>
          <w:rFonts w:ascii="Times New Roman" w:hAnsi="Times New Roman" w:cs="Times New Roman"/>
          <w:sz w:val="28"/>
        </w:rPr>
        <w:t>о</w:t>
      </w:r>
      <w:r w:rsidRPr="006A68C3">
        <w:rPr>
          <w:rFonts w:ascii="Times New Roman" w:hAnsi="Times New Roman" w:cs="Times New Roman"/>
          <w:sz w:val="28"/>
        </w:rPr>
        <w:t>.</w:t>
      </w:r>
    </w:p>
    <w:p w:rsidR="000A34FE" w:rsidRDefault="000A34FE" w:rsidP="00217BEA">
      <w:pPr>
        <w:spacing w:after="0"/>
        <w:ind w:firstLine="851"/>
        <w:jc w:val="both"/>
        <w:rPr>
          <w:rFonts w:ascii="Times New Roman" w:hAnsi="Times New Roman" w:cs="Times New Roman"/>
          <w:sz w:val="28"/>
        </w:rPr>
      </w:pPr>
    </w:p>
    <w:p w:rsidR="000A34FE" w:rsidRDefault="000A34FE" w:rsidP="00217BEA">
      <w:pPr>
        <w:spacing w:after="0"/>
        <w:ind w:firstLine="851"/>
        <w:jc w:val="both"/>
        <w:rPr>
          <w:rFonts w:ascii="Times New Roman" w:hAnsi="Times New Roman" w:cs="Times New Roman"/>
          <w:sz w:val="28"/>
        </w:rPr>
      </w:pPr>
    </w:p>
    <w:p w:rsidR="000A34FE" w:rsidRDefault="000A34FE" w:rsidP="00217BEA">
      <w:pPr>
        <w:spacing w:after="0"/>
        <w:ind w:firstLine="851"/>
        <w:jc w:val="both"/>
        <w:rPr>
          <w:rFonts w:ascii="Times New Roman" w:hAnsi="Times New Roman" w:cs="Times New Roman"/>
          <w:sz w:val="28"/>
        </w:rPr>
      </w:pPr>
    </w:p>
    <w:p w:rsidR="008263E9" w:rsidRPr="006A68C3" w:rsidRDefault="00BE056A" w:rsidP="006A68C3">
      <w:pPr>
        <w:ind w:firstLine="426"/>
        <w:jc w:val="both"/>
        <w:rPr>
          <w:rFonts w:ascii="Times New Roman" w:hAnsi="Times New Roman" w:cs="Times New Roman"/>
          <w:sz w:val="28"/>
          <w:highlight w:val="cyan"/>
        </w:rPr>
      </w:pPr>
      <w:r>
        <w:rPr>
          <w:rFonts w:ascii="Times New Roman" w:hAnsi="Times New Roman" w:cs="Times New Roman"/>
          <w:noProof/>
          <w:sz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3082290</wp:posOffset>
            </wp:positionH>
            <wp:positionV relativeFrom="paragraph">
              <wp:posOffset>8890</wp:posOffset>
            </wp:positionV>
            <wp:extent cx="2876550" cy="2009775"/>
            <wp:effectExtent l="19050" t="0" r="19050" b="0"/>
            <wp:wrapNone/>
            <wp:docPr id="4" name="Объект 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anchor>
        </w:drawing>
      </w:r>
      <w:r w:rsidR="00217BEA">
        <w:rPr>
          <w:rFonts w:ascii="Times New Roman" w:hAnsi="Times New Roman" w:cs="Times New Roman"/>
          <w:noProof/>
          <w:sz w:val="28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-3810</wp:posOffset>
            </wp:positionH>
            <wp:positionV relativeFrom="paragraph">
              <wp:posOffset>-635</wp:posOffset>
            </wp:positionV>
            <wp:extent cx="3019425" cy="2019300"/>
            <wp:effectExtent l="19050" t="0" r="9525" b="0"/>
            <wp:wrapNone/>
            <wp:docPr id="6" name="Объект 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anchor>
        </w:drawing>
      </w:r>
    </w:p>
    <w:p w:rsidR="00606FBF" w:rsidRDefault="00606FBF" w:rsidP="00CC4398">
      <w:pPr>
        <w:spacing w:after="0"/>
        <w:ind w:right="62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263E9" w:rsidRDefault="008263E9" w:rsidP="00CC4398">
      <w:pPr>
        <w:spacing w:after="0"/>
        <w:ind w:right="62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263E9" w:rsidRDefault="008263E9" w:rsidP="00CC4398">
      <w:pPr>
        <w:spacing w:after="0"/>
        <w:ind w:right="62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263E9" w:rsidRDefault="008263E9" w:rsidP="00CC4398">
      <w:pPr>
        <w:spacing w:after="0"/>
        <w:ind w:right="62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263E9" w:rsidRDefault="008263E9" w:rsidP="00CC4398">
      <w:pPr>
        <w:spacing w:after="0"/>
        <w:ind w:right="62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263E9" w:rsidRDefault="008263E9" w:rsidP="00CC4398">
      <w:pPr>
        <w:spacing w:after="0"/>
        <w:ind w:right="62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263E9" w:rsidRPr="00A00B90" w:rsidRDefault="008263E9" w:rsidP="00CC4398">
      <w:pPr>
        <w:spacing w:after="0"/>
        <w:ind w:right="62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263E9" w:rsidRPr="00A00B90" w:rsidRDefault="00C729FF" w:rsidP="00DF0124">
      <w:pPr>
        <w:spacing w:after="0"/>
        <w:ind w:right="62"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A00B90">
        <w:rPr>
          <w:rFonts w:ascii="Times New Roman" w:hAnsi="Times New Roman" w:cs="Times New Roman"/>
          <w:sz w:val="24"/>
          <w:szCs w:val="24"/>
        </w:rPr>
        <w:t xml:space="preserve">Рис. 6. Структура  </w:t>
      </w:r>
      <w:r w:rsidR="0031436B">
        <w:rPr>
          <w:rFonts w:ascii="Times New Roman" w:hAnsi="Times New Roman" w:cs="Times New Roman"/>
          <w:sz w:val="24"/>
          <w:szCs w:val="24"/>
        </w:rPr>
        <w:t>экономики Чистоозерного района в</w:t>
      </w:r>
      <w:r w:rsidRPr="00A00B90">
        <w:rPr>
          <w:rFonts w:ascii="Times New Roman" w:hAnsi="Times New Roman" w:cs="Times New Roman"/>
          <w:sz w:val="24"/>
          <w:szCs w:val="24"/>
        </w:rPr>
        <w:t xml:space="preserve"> 2013</w:t>
      </w:r>
      <w:r w:rsidR="00480B55">
        <w:rPr>
          <w:rFonts w:ascii="Times New Roman" w:hAnsi="Times New Roman" w:cs="Times New Roman"/>
          <w:sz w:val="24"/>
          <w:szCs w:val="24"/>
        </w:rPr>
        <w:t>,2017 г</w:t>
      </w:r>
      <w:r w:rsidR="001755B4">
        <w:rPr>
          <w:rFonts w:ascii="Times New Roman" w:hAnsi="Times New Roman" w:cs="Times New Roman"/>
          <w:sz w:val="24"/>
          <w:szCs w:val="24"/>
        </w:rPr>
        <w:t>г</w:t>
      </w:r>
      <w:r w:rsidRPr="00A00B90">
        <w:rPr>
          <w:rFonts w:ascii="Times New Roman" w:hAnsi="Times New Roman" w:cs="Times New Roman"/>
          <w:sz w:val="24"/>
          <w:szCs w:val="24"/>
        </w:rPr>
        <w:t>.</w:t>
      </w:r>
    </w:p>
    <w:p w:rsidR="00217BEA" w:rsidRPr="006321F1" w:rsidRDefault="00217BEA" w:rsidP="00CC4398">
      <w:pPr>
        <w:spacing w:after="0"/>
        <w:ind w:right="62" w:firstLine="72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6321F1" w:rsidRPr="00ED2248" w:rsidRDefault="006321F1" w:rsidP="007C12D9">
      <w:pPr>
        <w:pStyle w:val="ad"/>
        <w:numPr>
          <w:ilvl w:val="2"/>
          <w:numId w:val="10"/>
        </w:numPr>
        <w:spacing w:after="0"/>
        <w:ind w:left="0" w:right="62" w:firstLine="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ED2248">
        <w:rPr>
          <w:rFonts w:ascii="Times New Roman" w:hAnsi="Times New Roman" w:cs="Times New Roman"/>
          <w:i/>
          <w:sz w:val="28"/>
          <w:szCs w:val="28"/>
        </w:rPr>
        <w:t>Сельское хозяйство.</w:t>
      </w:r>
    </w:p>
    <w:p w:rsidR="00217BEA" w:rsidRDefault="00217BEA" w:rsidP="00A80601">
      <w:pPr>
        <w:keepNext/>
        <w:spacing w:after="0"/>
        <w:ind w:firstLine="851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217BEA">
        <w:rPr>
          <w:rFonts w:ascii="Times New Roman" w:hAnsi="Times New Roman" w:cs="Times New Roman"/>
          <w:sz w:val="28"/>
          <w:szCs w:val="28"/>
        </w:rPr>
        <w:t>Основа производственного потенциала Чистоозерного района – сельское хозяйство. Сельскохозяйственную деятельность осуществляют 13 предприятий, 6</w:t>
      </w:r>
      <w:r w:rsidR="00132ADB">
        <w:rPr>
          <w:rFonts w:ascii="Times New Roman" w:hAnsi="Times New Roman" w:cs="Times New Roman"/>
          <w:sz w:val="28"/>
          <w:szCs w:val="28"/>
        </w:rPr>
        <w:t>8</w:t>
      </w:r>
      <w:r w:rsidRPr="00217BEA">
        <w:rPr>
          <w:rFonts w:ascii="Times New Roman" w:hAnsi="Times New Roman" w:cs="Times New Roman"/>
          <w:sz w:val="28"/>
          <w:szCs w:val="28"/>
        </w:rPr>
        <w:t xml:space="preserve"> </w:t>
      </w:r>
      <w:r w:rsidR="00F70DB5">
        <w:rPr>
          <w:rFonts w:ascii="Times New Roman" w:hAnsi="Times New Roman" w:cs="Times New Roman"/>
          <w:sz w:val="28"/>
          <w:szCs w:val="28"/>
        </w:rPr>
        <w:t>крестьянских (фермерских) хозяйств</w:t>
      </w:r>
      <w:r w:rsidRPr="00217BEA">
        <w:rPr>
          <w:rFonts w:ascii="Times New Roman" w:hAnsi="Times New Roman" w:cs="Times New Roman"/>
          <w:sz w:val="28"/>
          <w:szCs w:val="28"/>
        </w:rPr>
        <w:t xml:space="preserve"> и более шести тысяч личных подсобных хозяйств. </w:t>
      </w:r>
      <w:r w:rsidR="00B060B6">
        <w:rPr>
          <w:rFonts w:ascii="Times New Roman" w:hAnsi="Times New Roman" w:cs="Times New Roman"/>
          <w:sz w:val="28"/>
          <w:szCs w:val="28"/>
        </w:rPr>
        <w:t>Основные результаты работы аграрного сектора района</w:t>
      </w:r>
      <w:r w:rsidR="005C6C7A">
        <w:rPr>
          <w:rFonts w:ascii="Times New Roman" w:hAnsi="Times New Roman" w:cs="Times New Roman"/>
          <w:sz w:val="28"/>
          <w:szCs w:val="28"/>
        </w:rPr>
        <w:t xml:space="preserve"> </w:t>
      </w:r>
      <w:r w:rsidRPr="00217BEA">
        <w:rPr>
          <w:rFonts w:ascii="Times New Roman" w:hAnsi="Times New Roman" w:cs="Times New Roman"/>
          <w:sz w:val="28"/>
          <w:szCs w:val="28"/>
        </w:rPr>
        <w:t>представлен</w:t>
      </w:r>
      <w:r w:rsidR="00A80601">
        <w:rPr>
          <w:rFonts w:ascii="Times New Roman" w:hAnsi="Times New Roman" w:cs="Times New Roman"/>
          <w:sz w:val="28"/>
          <w:szCs w:val="28"/>
        </w:rPr>
        <w:t>ы</w:t>
      </w:r>
      <w:r w:rsidRPr="00217BEA">
        <w:rPr>
          <w:rFonts w:ascii="Times New Roman" w:hAnsi="Times New Roman" w:cs="Times New Roman"/>
          <w:sz w:val="28"/>
          <w:szCs w:val="28"/>
        </w:rPr>
        <w:t xml:space="preserve"> в таблице:</w:t>
      </w:r>
    </w:p>
    <w:p w:rsidR="00B060B6" w:rsidRDefault="00B060B6" w:rsidP="00B060B6">
      <w:pPr>
        <w:pStyle w:val="ad"/>
        <w:suppressAutoHyphens/>
        <w:ind w:left="0" w:firstLine="851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Таблица</w:t>
      </w:r>
      <w:r w:rsidR="00132ADB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2.</w:t>
      </w:r>
    </w:p>
    <w:p w:rsidR="00B060B6" w:rsidRPr="00A00B90" w:rsidRDefault="00B060B6" w:rsidP="00B060B6">
      <w:pPr>
        <w:pStyle w:val="ad"/>
        <w:suppressAutoHyphens/>
        <w:ind w:left="0" w:firstLine="851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A00B90">
        <w:rPr>
          <w:rFonts w:ascii="Times New Roman" w:hAnsi="Times New Roman" w:cs="Times New Roman"/>
          <w:sz w:val="28"/>
          <w:szCs w:val="28"/>
        </w:rPr>
        <w:t>Динамика основных показателей сельскохозяйственног</w:t>
      </w:r>
      <w:r w:rsidR="00132ADB">
        <w:rPr>
          <w:rFonts w:ascii="Times New Roman" w:hAnsi="Times New Roman" w:cs="Times New Roman"/>
          <w:sz w:val="28"/>
          <w:szCs w:val="28"/>
        </w:rPr>
        <w:t>о производства в 2013-2017 гг.</w:t>
      </w:r>
    </w:p>
    <w:tbl>
      <w:tblPr>
        <w:tblW w:w="0" w:type="auto"/>
        <w:tblInd w:w="30" w:type="dxa"/>
        <w:tblCellMar>
          <w:left w:w="30" w:type="dxa"/>
          <w:right w:w="30" w:type="dxa"/>
        </w:tblCellMar>
        <w:tblLook w:val="0000"/>
      </w:tblPr>
      <w:tblGrid>
        <w:gridCol w:w="4242"/>
        <w:gridCol w:w="1183"/>
        <w:gridCol w:w="720"/>
        <w:gridCol w:w="840"/>
        <w:gridCol w:w="840"/>
        <w:gridCol w:w="720"/>
        <w:gridCol w:w="840"/>
      </w:tblGrid>
      <w:tr w:rsidR="00A80601" w:rsidRPr="00C563CA" w:rsidTr="00C64689">
        <w:trPr>
          <w:trHeight w:val="365"/>
          <w:tblHeader/>
        </w:trPr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601" w:rsidRPr="00C563CA" w:rsidRDefault="00A80601" w:rsidP="00132ADB">
            <w:pPr>
              <w:keepNext/>
              <w:spacing w:after="0"/>
              <w:ind w:left="254" w:hanging="254"/>
              <w:jc w:val="center"/>
              <w:outlineLvl w:val="8"/>
              <w:rPr>
                <w:rFonts w:ascii="Times New Roman" w:hAnsi="Times New Roman" w:cs="Times New Roman"/>
                <w:b/>
                <w:snapToGrid w:val="0"/>
                <w:color w:val="000000"/>
                <w:sz w:val="24"/>
                <w:szCs w:val="24"/>
              </w:rPr>
            </w:pPr>
            <w:r w:rsidRPr="00C563CA">
              <w:rPr>
                <w:rFonts w:ascii="Times New Roman" w:hAnsi="Times New Roman" w:cs="Times New Roman"/>
                <w:b/>
                <w:snapToGrid w:val="0"/>
                <w:color w:val="000000"/>
                <w:sz w:val="24"/>
                <w:szCs w:val="24"/>
              </w:rPr>
              <w:t xml:space="preserve">Показатели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601" w:rsidRPr="00C563CA" w:rsidRDefault="00A80601" w:rsidP="00132ADB">
            <w:pPr>
              <w:spacing w:after="0"/>
              <w:jc w:val="center"/>
              <w:rPr>
                <w:rFonts w:ascii="Times New Roman" w:hAnsi="Times New Roman" w:cs="Times New Roman"/>
                <w:b/>
                <w:snapToGrid w:val="0"/>
                <w:color w:val="000000"/>
                <w:sz w:val="24"/>
                <w:szCs w:val="24"/>
              </w:rPr>
            </w:pPr>
            <w:r w:rsidRPr="00C563CA">
              <w:rPr>
                <w:rFonts w:ascii="Times New Roman" w:hAnsi="Times New Roman" w:cs="Times New Roman"/>
                <w:b/>
                <w:snapToGrid w:val="0"/>
                <w:color w:val="000000"/>
                <w:sz w:val="24"/>
                <w:szCs w:val="24"/>
              </w:rPr>
              <w:t>Ед. изм.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0601" w:rsidRPr="00C563CA" w:rsidRDefault="00A80601" w:rsidP="00132AD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3CA">
              <w:rPr>
                <w:rFonts w:ascii="Times New Roman" w:hAnsi="Times New Roman" w:cs="Times New Roman"/>
                <w:b/>
                <w:sz w:val="24"/>
                <w:szCs w:val="24"/>
              </w:rPr>
              <w:t>2013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601" w:rsidRPr="00C563CA" w:rsidRDefault="00A80601" w:rsidP="00132AD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3CA">
              <w:rPr>
                <w:rFonts w:ascii="Times New Roman" w:hAnsi="Times New Roman" w:cs="Times New Roman"/>
                <w:b/>
                <w:sz w:val="24"/>
                <w:szCs w:val="24"/>
              </w:rPr>
              <w:t>2014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601" w:rsidRPr="00C563CA" w:rsidRDefault="00A80601" w:rsidP="00132AD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3CA">
              <w:rPr>
                <w:rFonts w:ascii="Times New Roman" w:hAnsi="Times New Roman" w:cs="Times New Roman"/>
                <w:b/>
                <w:sz w:val="24"/>
                <w:szCs w:val="24"/>
              </w:rPr>
              <w:t>2015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601" w:rsidRPr="00C563CA" w:rsidRDefault="00A80601" w:rsidP="00132AD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3CA">
              <w:rPr>
                <w:rFonts w:ascii="Times New Roman" w:hAnsi="Times New Roman" w:cs="Times New Roman"/>
                <w:b/>
                <w:sz w:val="24"/>
                <w:szCs w:val="24"/>
              </w:rPr>
              <w:t>2016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601" w:rsidRPr="00C563CA" w:rsidRDefault="00A80601" w:rsidP="00132AD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3CA">
              <w:rPr>
                <w:rFonts w:ascii="Times New Roman" w:hAnsi="Times New Roman" w:cs="Times New Roman"/>
                <w:b/>
                <w:sz w:val="24"/>
                <w:szCs w:val="24"/>
              </w:rPr>
              <w:t>2017</w:t>
            </w:r>
          </w:p>
        </w:tc>
      </w:tr>
      <w:tr w:rsidR="00A80601" w:rsidRPr="00C563CA" w:rsidTr="00C64689">
        <w:trPr>
          <w:cantSplit/>
          <w:trHeight w:val="274"/>
        </w:trPr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601" w:rsidRPr="00C563CA" w:rsidRDefault="00A80601" w:rsidP="00132ADB">
            <w:pPr>
              <w:spacing w:after="0"/>
              <w:ind w:left="112" w:right="111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C563C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Валовая продукция сельского хозяйства во всех категориях хозяйств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601" w:rsidRPr="00C563CA" w:rsidRDefault="00A80601" w:rsidP="00132ADB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C563C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млн. руб.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601" w:rsidRPr="00C563CA" w:rsidRDefault="00A80601" w:rsidP="00132ADB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C563C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1032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601" w:rsidRPr="00C563CA" w:rsidRDefault="00A80601" w:rsidP="00132ADB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C563C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1004,3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601" w:rsidRPr="00C563CA" w:rsidRDefault="00A80601" w:rsidP="00132ADB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C563C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1195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601" w:rsidRPr="00C563CA" w:rsidRDefault="00A80601" w:rsidP="00132ADB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C563C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1359,1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601" w:rsidRPr="00C563CA" w:rsidRDefault="00A80601" w:rsidP="00132ADB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C563C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1186,9</w:t>
            </w:r>
          </w:p>
        </w:tc>
      </w:tr>
      <w:tr w:rsidR="00A80601" w:rsidRPr="00C563CA" w:rsidTr="00C64689">
        <w:trPr>
          <w:cantSplit/>
          <w:trHeight w:val="274"/>
        </w:trPr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601" w:rsidRPr="00C563CA" w:rsidRDefault="00A80601" w:rsidP="00132ADB">
            <w:pPr>
              <w:spacing w:after="0"/>
              <w:ind w:left="112" w:right="111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C563CA">
              <w:rPr>
                <w:rFonts w:ascii="Times New Roman" w:hAnsi="Times New Roman" w:cs="Times New Roman"/>
                <w:sz w:val="24"/>
                <w:szCs w:val="24"/>
              </w:rPr>
              <w:t xml:space="preserve">Индекс физического объема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601" w:rsidRPr="00C563CA" w:rsidRDefault="00A80601" w:rsidP="00132ADB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C563C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в % к пред. году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601" w:rsidRPr="00C563CA" w:rsidRDefault="00A80601" w:rsidP="00132ADB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C563C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601" w:rsidRPr="00C563CA" w:rsidRDefault="00A80601" w:rsidP="00132ADB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C563C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601" w:rsidRPr="00C563CA" w:rsidRDefault="00A80601" w:rsidP="00132ADB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C563C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601" w:rsidRPr="00C563CA" w:rsidRDefault="00A80601" w:rsidP="00132ADB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C563C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601" w:rsidRPr="00C563CA" w:rsidRDefault="00A80601" w:rsidP="00132ADB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C563C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84</w:t>
            </w:r>
          </w:p>
        </w:tc>
      </w:tr>
      <w:tr w:rsidR="00A80601" w:rsidRPr="00C563CA" w:rsidTr="00C64689">
        <w:trPr>
          <w:cantSplit/>
          <w:trHeight w:val="274"/>
        </w:trPr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601" w:rsidRPr="00C563CA" w:rsidRDefault="00A80601" w:rsidP="00132ADB">
            <w:pPr>
              <w:spacing w:after="0"/>
              <w:ind w:left="112" w:right="111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C563C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Поголовье скота  во всех категориях хозяйств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601" w:rsidRPr="00C563CA" w:rsidRDefault="00A80601" w:rsidP="00132ADB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601" w:rsidRPr="00C563CA" w:rsidRDefault="00A80601" w:rsidP="00132ADB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C563C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601" w:rsidRPr="00C563CA" w:rsidRDefault="00A80601" w:rsidP="00132ADB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C563C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601" w:rsidRPr="00C563CA" w:rsidRDefault="00A80601" w:rsidP="00132ADB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C563C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601" w:rsidRPr="00C563CA" w:rsidRDefault="00A80601" w:rsidP="00132ADB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C563C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Х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601" w:rsidRPr="00C563CA" w:rsidRDefault="00A80601" w:rsidP="00132ADB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C563C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Х</w:t>
            </w:r>
          </w:p>
        </w:tc>
      </w:tr>
      <w:tr w:rsidR="00A80601" w:rsidRPr="00C563CA" w:rsidTr="00C64689">
        <w:trPr>
          <w:cantSplit/>
          <w:trHeight w:val="274"/>
        </w:trPr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601" w:rsidRPr="00C563CA" w:rsidRDefault="00A80601" w:rsidP="00132ADB">
            <w:pPr>
              <w:spacing w:after="0"/>
              <w:ind w:left="112" w:right="111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C563C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           -  КРС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601" w:rsidRPr="00C563CA" w:rsidRDefault="00A80601" w:rsidP="00132ADB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C563C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голов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601" w:rsidRPr="00C563CA" w:rsidRDefault="00A80601" w:rsidP="00132ADB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C563C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13487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601" w:rsidRPr="00C563CA" w:rsidRDefault="00A80601" w:rsidP="00132ADB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C563C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13270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601" w:rsidRPr="00C563CA" w:rsidRDefault="00A80601" w:rsidP="00132ADB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C563C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13285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601" w:rsidRPr="00C563CA" w:rsidRDefault="00A80601" w:rsidP="00132ADB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C563C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11858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601" w:rsidRPr="00C563CA" w:rsidRDefault="00A80601" w:rsidP="00132ADB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C563C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11799</w:t>
            </w:r>
          </w:p>
        </w:tc>
      </w:tr>
      <w:tr w:rsidR="00A80601" w:rsidRPr="00C563CA" w:rsidTr="00C64689">
        <w:trPr>
          <w:cantSplit/>
          <w:trHeight w:val="274"/>
        </w:trPr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601" w:rsidRPr="00C563CA" w:rsidRDefault="00A80601" w:rsidP="00132ADB">
            <w:pPr>
              <w:spacing w:after="0"/>
              <w:ind w:right="111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C563C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из них -  коровы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601" w:rsidRPr="00C563CA" w:rsidRDefault="00A80601" w:rsidP="00132ADB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C563C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голов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601" w:rsidRPr="00C563CA" w:rsidRDefault="00A80601" w:rsidP="00132ADB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C563C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6204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601" w:rsidRPr="00C563CA" w:rsidRDefault="00A80601" w:rsidP="00132ADB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C563C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5820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601" w:rsidRPr="00C563CA" w:rsidRDefault="00A80601" w:rsidP="00132ADB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C563C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5684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601" w:rsidRPr="00C563CA" w:rsidRDefault="00A80601" w:rsidP="00132ADB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C563C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5215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601" w:rsidRPr="00C563CA" w:rsidRDefault="00A80601" w:rsidP="00132ADB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C563C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4852</w:t>
            </w:r>
          </w:p>
        </w:tc>
      </w:tr>
      <w:tr w:rsidR="00A80601" w:rsidRPr="00C563CA" w:rsidTr="00C64689">
        <w:trPr>
          <w:cantSplit/>
          <w:trHeight w:val="274"/>
        </w:trPr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601" w:rsidRPr="00C563CA" w:rsidRDefault="00A80601" w:rsidP="00132ADB">
            <w:pPr>
              <w:spacing w:after="0"/>
              <w:ind w:left="112" w:right="111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C563C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           - свиньи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601" w:rsidRPr="00C563CA" w:rsidRDefault="00A80601" w:rsidP="00132ADB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C563C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голов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601" w:rsidRPr="00C563CA" w:rsidRDefault="00A80601" w:rsidP="00132ADB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C563C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6478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601" w:rsidRPr="00C563CA" w:rsidRDefault="00A80601" w:rsidP="00132ADB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C563C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4329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601" w:rsidRPr="00C563CA" w:rsidRDefault="00A80601" w:rsidP="00132ADB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C563C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3579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601" w:rsidRPr="00C563CA" w:rsidRDefault="00A80601" w:rsidP="00132ADB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C563C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3518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601" w:rsidRPr="00C563CA" w:rsidRDefault="00A80601" w:rsidP="00132ADB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C563C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2652</w:t>
            </w:r>
          </w:p>
        </w:tc>
      </w:tr>
      <w:tr w:rsidR="00A80601" w:rsidRPr="00C563CA" w:rsidTr="00C64689">
        <w:trPr>
          <w:cantSplit/>
          <w:trHeight w:val="274"/>
        </w:trPr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E6" w:rsidRPr="00C563CA" w:rsidRDefault="00A80601" w:rsidP="00132ADB">
            <w:pPr>
              <w:spacing w:after="0"/>
              <w:ind w:left="112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3CA">
              <w:rPr>
                <w:rFonts w:ascii="Times New Roman" w:hAnsi="Times New Roman" w:cs="Times New Roman"/>
                <w:sz w:val="24"/>
                <w:szCs w:val="24"/>
              </w:rPr>
              <w:t xml:space="preserve">Урожайность зерновых культур </w:t>
            </w:r>
          </w:p>
          <w:p w:rsidR="00992C8D" w:rsidRPr="00C563CA" w:rsidRDefault="00992C8D" w:rsidP="00132ADB">
            <w:pPr>
              <w:spacing w:after="0"/>
              <w:ind w:left="112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601" w:rsidRPr="00C563CA" w:rsidRDefault="00A80601" w:rsidP="00132ADB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C563C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ц/га.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601" w:rsidRPr="00C563CA" w:rsidRDefault="00A80601" w:rsidP="00132ADB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C563C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19,2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601" w:rsidRPr="00C563CA" w:rsidRDefault="00A80601" w:rsidP="00132ADB">
            <w:pPr>
              <w:keepNext/>
              <w:spacing w:after="0"/>
              <w:jc w:val="center"/>
              <w:outlineLvl w:val="5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563C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601" w:rsidRPr="00C563CA" w:rsidRDefault="00A80601" w:rsidP="00132ADB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C563C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11,4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601" w:rsidRPr="00C563CA" w:rsidRDefault="00A80601" w:rsidP="00132ADB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C563C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601" w:rsidRPr="00C563CA" w:rsidRDefault="00A80601" w:rsidP="00132ADB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C563C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13,3</w:t>
            </w:r>
          </w:p>
        </w:tc>
      </w:tr>
      <w:tr w:rsidR="00A80601" w:rsidRPr="00C563CA" w:rsidTr="00C64689">
        <w:trPr>
          <w:cantSplit/>
          <w:trHeight w:val="203"/>
        </w:trPr>
        <w:tc>
          <w:tcPr>
            <w:tcW w:w="42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601" w:rsidRPr="00C563CA" w:rsidRDefault="00A80601" w:rsidP="00132ADB">
            <w:pPr>
              <w:spacing w:after="0"/>
              <w:ind w:left="112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3C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Произведено зерна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601" w:rsidRPr="00C563CA" w:rsidRDefault="00A80601" w:rsidP="00132ADB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C563C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тыс. тонн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601" w:rsidRPr="00C563CA" w:rsidRDefault="00A80601" w:rsidP="00132ADB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C563C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108,5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601" w:rsidRPr="00C563CA" w:rsidRDefault="00A80601" w:rsidP="00132ADB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C563C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76,8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601" w:rsidRPr="00C563CA" w:rsidRDefault="00A80601" w:rsidP="00132ADB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C563C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67,2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601" w:rsidRPr="00C563CA" w:rsidRDefault="00A80601" w:rsidP="00132ADB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C563C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85,7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601" w:rsidRPr="00C563CA" w:rsidRDefault="00A80601" w:rsidP="00132ADB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C563C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82,2</w:t>
            </w:r>
          </w:p>
        </w:tc>
      </w:tr>
      <w:tr w:rsidR="00A80601" w:rsidRPr="00C563CA" w:rsidTr="00C64689">
        <w:trPr>
          <w:cantSplit/>
          <w:trHeight w:val="203"/>
        </w:trPr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601" w:rsidRPr="00C563CA" w:rsidRDefault="00A80601" w:rsidP="00132ADB">
            <w:pPr>
              <w:spacing w:after="0"/>
              <w:ind w:left="112" w:right="111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C563C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Произведено мяса на убой в живом весе во всех категориях хозяйств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601" w:rsidRPr="00C563CA" w:rsidRDefault="00A80601" w:rsidP="00132ADB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C563C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тонн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601" w:rsidRPr="00C563CA" w:rsidRDefault="00A80601" w:rsidP="00132ADB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C563C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2228,4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601" w:rsidRPr="00C563CA" w:rsidRDefault="00A80601" w:rsidP="00132ADB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C563C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2011,2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601" w:rsidRPr="00C563CA" w:rsidRDefault="00A80601" w:rsidP="00132ADB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C563C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1998,5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601" w:rsidRPr="00C563CA" w:rsidRDefault="00A80601" w:rsidP="00132ADB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C563C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2257,0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601" w:rsidRPr="00C563CA" w:rsidRDefault="00A80601" w:rsidP="00132ADB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C563C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2295,3</w:t>
            </w:r>
          </w:p>
        </w:tc>
      </w:tr>
      <w:tr w:rsidR="00A80601" w:rsidRPr="00C563CA" w:rsidTr="00C64689">
        <w:trPr>
          <w:cantSplit/>
          <w:trHeight w:val="203"/>
        </w:trPr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601" w:rsidRPr="00C563CA" w:rsidRDefault="00A80601" w:rsidP="00132ADB">
            <w:pPr>
              <w:spacing w:after="0"/>
              <w:ind w:left="112" w:right="111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C563C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Произведено молока во всех категориях хозяйств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601" w:rsidRPr="00C563CA" w:rsidRDefault="00A80601" w:rsidP="00132ADB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C563C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тонн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601" w:rsidRPr="00C563CA" w:rsidRDefault="00A80601" w:rsidP="00132ADB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C563C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18570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601" w:rsidRPr="00C563CA" w:rsidRDefault="00A80601" w:rsidP="00132ADB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C563C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19141,3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601" w:rsidRPr="00C563CA" w:rsidRDefault="00A80601" w:rsidP="00132ADB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C563C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18526,8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601" w:rsidRPr="00C563CA" w:rsidRDefault="00A80601" w:rsidP="00132ADB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C563C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16864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601" w:rsidRPr="00C563CA" w:rsidRDefault="00A80601" w:rsidP="00132ADB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C563C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14846,6</w:t>
            </w:r>
          </w:p>
        </w:tc>
      </w:tr>
      <w:tr w:rsidR="00A80601" w:rsidRPr="00C563CA" w:rsidTr="00C64689">
        <w:trPr>
          <w:cantSplit/>
          <w:trHeight w:val="203"/>
        </w:trPr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601" w:rsidRPr="00C563CA" w:rsidRDefault="00A80601" w:rsidP="00132ADB">
            <w:pPr>
              <w:spacing w:after="0"/>
              <w:ind w:left="112" w:right="111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C563C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Надой молока на 1 корову: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601" w:rsidRPr="00C563CA" w:rsidRDefault="00A80601" w:rsidP="00132ADB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C563C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601" w:rsidRPr="00C563CA" w:rsidRDefault="00A80601" w:rsidP="00132ADB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C563C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3008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601" w:rsidRPr="00C563CA" w:rsidRDefault="00A80601" w:rsidP="00132ADB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C563C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3226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601" w:rsidRPr="00C563CA" w:rsidRDefault="00A80601" w:rsidP="00132ADB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C563C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3180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601" w:rsidRPr="00C563CA" w:rsidRDefault="00A80601" w:rsidP="00132ADB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C563C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3152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601" w:rsidRPr="00C563CA" w:rsidRDefault="00A80601" w:rsidP="00132ADB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C563C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2926</w:t>
            </w:r>
          </w:p>
        </w:tc>
      </w:tr>
    </w:tbl>
    <w:p w:rsidR="00992C8D" w:rsidRPr="00C563CA" w:rsidRDefault="00992C8D" w:rsidP="002608B5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2608B5" w:rsidRDefault="00F81784" w:rsidP="002608B5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Существенные колебания</w:t>
      </w:r>
      <w:r w:rsidR="00C64689" w:rsidRPr="00C64689">
        <w:rPr>
          <w:rFonts w:ascii="Times New Roman" w:hAnsi="Times New Roman" w:cs="Times New Roman"/>
          <w:sz w:val="28"/>
          <w:szCs w:val="28"/>
        </w:rPr>
        <w:t xml:space="preserve"> показателей</w:t>
      </w:r>
      <w:r w:rsidR="00C64689">
        <w:rPr>
          <w:rFonts w:ascii="Times New Roman" w:hAnsi="Times New Roman" w:cs="Times New Roman"/>
          <w:sz w:val="28"/>
          <w:szCs w:val="28"/>
        </w:rPr>
        <w:t>,</w:t>
      </w:r>
      <w:r w:rsidR="00C64689" w:rsidRPr="00C64689">
        <w:rPr>
          <w:rFonts w:ascii="Times New Roman" w:hAnsi="Times New Roman" w:cs="Times New Roman"/>
          <w:sz w:val="28"/>
          <w:szCs w:val="28"/>
        </w:rPr>
        <w:t xml:space="preserve"> как в стоимостном, так и натуральном выражениях обуславлива</w:t>
      </w:r>
      <w:r w:rsidR="00F70DB5">
        <w:rPr>
          <w:rFonts w:ascii="Times New Roman" w:hAnsi="Times New Roman" w:cs="Times New Roman"/>
          <w:sz w:val="28"/>
          <w:szCs w:val="28"/>
        </w:rPr>
        <w:t>ю</w:t>
      </w:r>
      <w:r w:rsidR="00C64689" w:rsidRPr="00C64689">
        <w:rPr>
          <w:rFonts w:ascii="Times New Roman" w:hAnsi="Times New Roman" w:cs="Times New Roman"/>
          <w:sz w:val="28"/>
          <w:szCs w:val="28"/>
        </w:rPr>
        <w:t xml:space="preserve">тся спецификой отрасли </w:t>
      </w:r>
      <w:r>
        <w:rPr>
          <w:rFonts w:ascii="Times New Roman" w:hAnsi="Times New Roman" w:cs="Times New Roman"/>
          <w:sz w:val="28"/>
          <w:szCs w:val="28"/>
        </w:rPr>
        <w:t>- остро</w:t>
      </w:r>
      <w:r w:rsidR="00C64689" w:rsidRPr="00C64689">
        <w:rPr>
          <w:rFonts w:ascii="Times New Roman" w:hAnsi="Times New Roman" w:cs="Times New Roman"/>
          <w:sz w:val="28"/>
          <w:szCs w:val="28"/>
        </w:rPr>
        <w:t xml:space="preserve">  </w:t>
      </w:r>
      <w:r w:rsidR="00C64689" w:rsidRPr="00C64689">
        <w:rPr>
          <w:rFonts w:ascii="Times New Roman" w:hAnsi="Times New Roman" w:cs="Times New Roman"/>
          <w:sz w:val="28"/>
          <w:szCs w:val="28"/>
        </w:rPr>
        <w:lastRenderedPageBreak/>
        <w:t xml:space="preserve">зависящей от метеорологических условий. Сокращение производства продукции растениеводства влечет за собой </w:t>
      </w:r>
      <w:r>
        <w:rPr>
          <w:rFonts w:ascii="Times New Roman" w:hAnsi="Times New Roman" w:cs="Times New Roman"/>
          <w:sz w:val="28"/>
          <w:szCs w:val="28"/>
        </w:rPr>
        <w:t>спад</w:t>
      </w:r>
      <w:r w:rsidR="008550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объемов</w:t>
      </w:r>
      <w:r w:rsidR="00C64689" w:rsidRPr="00C64689">
        <w:rPr>
          <w:rFonts w:ascii="Times New Roman" w:hAnsi="Times New Roman" w:cs="Times New Roman"/>
          <w:sz w:val="28"/>
          <w:szCs w:val="28"/>
        </w:rPr>
        <w:t xml:space="preserve"> животноводства</w:t>
      </w:r>
      <w:r w:rsidR="00AA4CB0">
        <w:rPr>
          <w:rFonts w:ascii="Times New Roman" w:hAnsi="Times New Roman" w:cs="Times New Roman"/>
          <w:sz w:val="28"/>
          <w:szCs w:val="28"/>
        </w:rPr>
        <w:t>.</w:t>
      </w:r>
      <w:r w:rsidR="00855090">
        <w:rPr>
          <w:rFonts w:ascii="Times New Roman" w:hAnsi="Times New Roman" w:cs="Times New Roman"/>
          <w:sz w:val="28"/>
          <w:szCs w:val="28"/>
        </w:rPr>
        <w:t xml:space="preserve"> </w:t>
      </w:r>
      <w:r w:rsidR="002608B5">
        <w:rPr>
          <w:rFonts w:ascii="Times New Roman" w:hAnsi="Times New Roman" w:cs="Times New Roman"/>
          <w:sz w:val="28"/>
          <w:szCs w:val="28"/>
        </w:rPr>
        <w:t>В 2013 году была зафиксирована рекордная для района  урожайность зерновых культур (19,2 ц/га)</w:t>
      </w:r>
      <w:r w:rsidR="00AA4CB0">
        <w:rPr>
          <w:rFonts w:ascii="Times New Roman" w:hAnsi="Times New Roman" w:cs="Times New Roman"/>
          <w:sz w:val="28"/>
          <w:szCs w:val="28"/>
        </w:rPr>
        <w:t>, собрано 108,5 тыс. тонн зерна, таких показателей в последующие четыре года достичь не удалось. В результате</w:t>
      </w:r>
      <w:r w:rsidR="0062223A">
        <w:rPr>
          <w:rFonts w:ascii="Times New Roman" w:hAnsi="Times New Roman" w:cs="Times New Roman"/>
          <w:sz w:val="28"/>
          <w:szCs w:val="28"/>
        </w:rPr>
        <w:t>,</w:t>
      </w:r>
      <w:r w:rsidR="00AA4CB0">
        <w:rPr>
          <w:rFonts w:ascii="Times New Roman" w:hAnsi="Times New Roman" w:cs="Times New Roman"/>
          <w:sz w:val="28"/>
          <w:szCs w:val="28"/>
        </w:rPr>
        <w:t xml:space="preserve"> по сравнению с показателями взятого за базу 2013 года допущено </w:t>
      </w:r>
      <w:r w:rsidR="00C64689" w:rsidRPr="00C64689">
        <w:rPr>
          <w:rFonts w:ascii="Times New Roman" w:hAnsi="Times New Roman" w:cs="Times New Roman"/>
          <w:sz w:val="28"/>
          <w:szCs w:val="28"/>
        </w:rPr>
        <w:t xml:space="preserve">снижение производства молока, сокращение поголовья </w:t>
      </w:r>
      <w:r w:rsidR="00AA4CB0">
        <w:rPr>
          <w:rFonts w:ascii="Times New Roman" w:hAnsi="Times New Roman" w:cs="Times New Roman"/>
          <w:sz w:val="28"/>
          <w:szCs w:val="28"/>
        </w:rPr>
        <w:t>скота</w:t>
      </w:r>
      <w:r w:rsidR="00C64689" w:rsidRPr="00C64689">
        <w:rPr>
          <w:rFonts w:ascii="Times New Roman" w:hAnsi="Times New Roman" w:cs="Times New Roman"/>
          <w:sz w:val="28"/>
          <w:szCs w:val="28"/>
        </w:rPr>
        <w:t>.</w:t>
      </w:r>
      <w:r w:rsidR="00855090">
        <w:rPr>
          <w:rFonts w:ascii="Times New Roman" w:hAnsi="Times New Roman" w:cs="Times New Roman"/>
          <w:sz w:val="28"/>
          <w:szCs w:val="28"/>
        </w:rPr>
        <w:t xml:space="preserve"> </w:t>
      </w:r>
      <w:r w:rsidR="000E4A3B">
        <w:rPr>
          <w:rFonts w:ascii="Times New Roman" w:hAnsi="Times New Roman" w:cs="Times New Roman"/>
          <w:sz w:val="28"/>
          <w:szCs w:val="28"/>
        </w:rPr>
        <w:t>Спад показателей имел место, прежде всего</w:t>
      </w:r>
      <w:r w:rsidR="0062223A">
        <w:rPr>
          <w:rFonts w:ascii="Times New Roman" w:hAnsi="Times New Roman" w:cs="Times New Roman"/>
          <w:sz w:val="28"/>
          <w:szCs w:val="28"/>
        </w:rPr>
        <w:t>,</w:t>
      </w:r>
      <w:r w:rsidR="000E4A3B">
        <w:rPr>
          <w:rFonts w:ascii="Times New Roman" w:hAnsi="Times New Roman" w:cs="Times New Roman"/>
          <w:sz w:val="28"/>
          <w:szCs w:val="28"/>
        </w:rPr>
        <w:t xml:space="preserve"> в сельскохозяйственных организациях, что вместе с нарастающим дисбалансом цен производства и реализации продукции привело к ухудшению их финансового положения. За 5 лет процедуре банкротства подверглись</w:t>
      </w:r>
      <w:r w:rsidR="00BD0EA6">
        <w:rPr>
          <w:rFonts w:ascii="Times New Roman" w:hAnsi="Times New Roman" w:cs="Times New Roman"/>
          <w:sz w:val="28"/>
          <w:szCs w:val="28"/>
        </w:rPr>
        <w:t>, а затем прекратили хозяйственную деятельность 5 сел</w:t>
      </w:r>
      <w:r w:rsidR="00E17195">
        <w:rPr>
          <w:rFonts w:ascii="Times New Roman" w:hAnsi="Times New Roman" w:cs="Times New Roman"/>
          <w:sz w:val="28"/>
          <w:szCs w:val="28"/>
        </w:rPr>
        <w:t>ьскохозяйственных</w:t>
      </w:r>
      <w:r w:rsidR="00BD0EA6">
        <w:rPr>
          <w:rFonts w:ascii="Times New Roman" w:hAnsi="Times New Roman" w:cs="Times New Roman"/>
          <w:sz w:val="28"/>
          <w:szCs w:val="28"/>
        </w:rPr>
        <w:t xml:space="preserve"> предприятий</w:t>
      </w:r>
      <w:r w:rsidR="00BE056A">
        <w:rPr>
          <w:rFonts w:ascii="Times New Roman" w:hAnsi="Times New Roman" w:cs="Times New Roman"/>
          <w:sz w:val="28"/>
          <w:szCs w:val="28"/>
        </w:rPr>
        <w:t>.</w:t>
      </w:r>
    </w:p>
    <w:p w:rsidR="008E760E" w:rsidRDefault="007E231A" w:rsidP="007C12D9">
      <w:pPr>
        <w:tabs>
          <w:tab w:val="left" w:pos="1209"/>
        </w:tabs>
        <w:spacing w:after="0"/>
        <w:ind w:firstLine="851"/>
        <w:jc w:val="both"/>
        <w:rPr>
          <w:sz w:val="28"/>
          <w:szCs w:val="28"/>
        </w:rPr>
      </w:pPr>
      <w:r w:rsidRPr="00BC42FB">
        <w:rPr>
          <w:rFonts w:ascii="Times New Roman" w:hAnsi="Times New Roman" w:cs="Times New Roman"/>
          <w:sz w:val="28"/>
          <w:szCs w:val="28"/>
        </w:rPr>
        <w:t xml:space="preserve">Следует </w:t>
      </w:r>
      <w:r w:rsidR="007701BA" w:rsidRPr="00BC42FB">
        <w:rPr>
          <w:rFonts w:ascii="Times New Roman" w:hAnsi="Times New Roman" w:cs="Times New Roman"/>
          <w:sz w:val="28"/>
          <w:szCs w:val="28"/>
        </w:rPr>
        <w:t xml:space="preserve">также </w:t>
      </w:r>
      <w:r w:rsidRPr="00BC42FB">
        <w:rPr>
          <w:rFonts w:ascii="Times New Roman" w:hAnsi="Times New Roman" w:cs="Times New Roman"/>
          <w:sz w:val="28"/>
          <w:szCs w:val="28"/>
        </w:rPr>
        <w:t xml:space="preserve">отметить положительные </w:t>
      </w:r>
      <w:r w:rsidR="00F81784" w:rsidRPr="00BC42FB">
        <w:rPr>
          <w:rFonts w:ascii="Times New Roman" w:hAnsi="Times New Roman" w:cs="Times New Roman"/>
          <w:sz w:val="28"/>
          <w:szCs w:val="28"/>
        </w:rPr>
        <w:t>тенденции развития</w:t>
      </w:r>
      <w:r w:rsidRPr="00BC42FB">
        <w:rPr>
          <w:rFonts w:ascii="Times New Roman" w:hAnsi="Times New Roman" w:cs="Times New Roman"/>
          <w:sz w:val="28"/>
          <w:szCs w:val="28"/>
        </w:rPr>
        <w:t xml:space="preserve"> сельского хозяйства</w:t>
      </w:r>
      <w:r w:rsidR="007701BA" w:rsidRPr="00BC42FB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BC42FB">
        <w:rPr>
          <w:rFonts w:ascii="Times New Roman" w:hAnsi="Times New Roman" w:cs="Times New Roman"/>
          <w:sz w:val="28"/>
          <w:szCs w:val="28"/>
        </w:rPr>
        <w:t>, в частности</w:t>
      </w:r>
      <w:r w:rsidR="0062223A">
        <w:rPr>
          <w:rFonts w:ascii="Times New Roman" w:hAnsi="Times New Roman" w:cs="Times New Roman"/>
          <w:sz w:val="28"/>
          <w:szCs w:val="28"/>
        </w:rPr>
        <w:t>,</w:t>
      </w:r>
      <w:r w:rsidR="00855090">
        <w:rPr>
          <w:rFonts w:ascii="Times New Roman" w:hAnsi="Times New Roman" w:cs="Times New Roman"/>
          <w:sz w:val="28"/>
          <w:szCs w:val="28"/>
        </w:rPr>
        <w:t xml:space="preserve"> </w:t>
      </w:r>
      <w:r w:rsidR="007701BA" w:rsidRPr="00BC42FB">
        <w:rPr>
          <w:rFonts w:ascii="Times New Roman" w:hAnsi="Times New Roman" w:cs="Times New Roman"/>
          <w:sz w:val="28"/>
          <w:szCs w:val="28"/>
        </w:rPr>
        <w:t xml:space="preserve">укрепление </w:t>
      </w:r>
      <w:r w:rsidR="00F81784" w:rsidRPr="00BC42FB">
        <w:rPr>
          <w:rFonts w:ascii="Times New Roman" w:hAnsi="Times New Roman" w:cs="Times New Roman"/>
          <w:sz w:val="28"/>
          <w:szCs w:val="28"/>
        </w:rPr>
        <w:t xml:space="preserve">крестьянско-фермерских </w:t>
      </w:r>
      <w:r w:rsidR="00BC42FB">
        <w:rPr>
          <w:rFonts w:ascii="Times New Roman" w:hAnsi="Times New Roman" w:cs="Times New Roman"/>
          <w:sz w:val="28"/>
          <w:szCs w:val="28"/>
        </w:rPr>
        <w:t>х</w:t>
      </w:r>
      <w:r w:rsidR="00F81784" w:rsidRPr="00BC42FB">
        <w:rPr>
          <w:rFonts w:ascii="Times New Roman" w:hAnsi="Times New Roman" w:cs="Times New Roman"/>
          <w:sz w:val="28"/>
          <w:szCs w:val="28"/>
        </w:rPr>
        <w:t>озяйст</w:t>
      </w:r>
      <w:r w:rsidR="007701BA" w:rsidRPr="00BC42FB">
        <w:rPr>
          <w:rFonts w:ascii="Times New Roman" w:hAnsi="Times New Roman" w:cs="Times New Roman"/>
          <w:sz w:val="28"/>
          <w:szCs w:val="28"/>
        </w:rPr>
        <w:t xml:space="preserve">в.  </w:t>
      </w:r>
      <w:r w:rsidR="00BC42FB">
        <w:rPr>
          <w:rFonts w:ascii="Times New Roman" w:hAnsi="Times New Roman" w:cs="Times New Roman"/>
          <w:sz w:val="28"/>
          <w:szCs w:val="28"/>
        </w:rPr>
        <w:t xml:space="preserve">С 2012 года в районе ведется работа по </w:t>
      </w:r>
      <w:r w:rsidR="00F81784" w:rsidRPr="00BC42FB">
        <w:rPr>
          <w:rFonts w:ascii="Times New Roman" w:hAnsi="Times New Roman" w:cs="Times New Roman"/>
          <w:sz w:val="28"/>
          <w:szCs w:val="28"/>
        </w:rPr>
        <w:t>поддержке малых форм хозяйствовани</w:t>
      </w:r>
      <w:r w:rsidR="007701BA" w:rsidRPr="00BC42FB">
        <w:rPr>
          <w:rFonts w:ascii="Times New Roman" w:hAnsi="Times New Roman" w:cs="Times New Roman"/>
          <w:sz w:val="28"/>
          <w:szCs w:val="28"/>
        </w:rPr>
        <w:t>я, занимающихся животноводством</w:t>
      </w:r>
      <w:r w:rsidR="00BC42FB">
        <w:rPr>
          <w:rFonts w:ascii="Times New Roman" w:hAnsi="Times New Roman" w:cs="Times New Roman"/>
          <w:sz w:val="28"/>
          <w:szCs w:val="28"/>
        </w:rPr>
        <w:t>. За 2013-2018</w:t>
      </w:r>
      <w:r w:rsidR="00B1349E">
        <w:rPr>
          <w:rFonts w:ascii="Times New Roman" w:hAnsi="Times New Roman" w:cs="Times New Roman"/>
          <w:sz w:val="28"/>
          <w:szCs w:val="28"/>
        </w:rPr>
        <w:t>гг.</w:t>
      </w:r>
      <w:r w:rsidR="00BC42FB">
        <w:rPr>
          <w:rFonts w:ascii="Times New Roman" w:hAnsi="Times New Roman" w:cs="Times New Roman"/>
          <w:sz w:val="28"/>
          <w:szCs w:val="28"/>
        </w:rPr>
        <w:t xml:space="preserve"> </w:t>
      </w:r>
      <w:r w:rsidR="00616E24">
        <w:rPr>
          <w:rFonts w:ascii="Times New Roman" w:hAnsi="Times New Roman" w:cs="Times New Roman"/>
          <w:sz w:val="28"/>
          <w:szCs w:val="28"/>
        </w:rPr>
        <w:t>9-ти</w:t>
      </w:r>
      <w:r w:rsidR="00BC42FB">
        <w:rPr>
          <w:rFonts w:ascii="Times New Roman" w:hAnsi="Times New Roman" w:cs="Times New Roman"/>
          <w:sz w:val="28"/>
          <w:szCs w:val="28"/>
        </w:rPr>
        <w:t xml:space="preserve"> гражданам </w:t>
      </w:r>
      <w:r w:rsidR="00BC42FB" w:rsidRPr="00BC42FB">
        <w:rPr>
          <w:rFonts w:ascii="Times New Roman" w:hAnsi="Times New Roman" w:cs="Times New Roman"/>
          <w:sz w:val="28"/>
          <w:szCs w:val="28"/>
        </w:rPr>
        <w:t xml:space="preserve">оказана государственная поддержка на создание </w:t>
      </w:r>
      <w:r w:rsidR="00B1349E">
        <w:rPr>
          <w:rFonts w:ascii="Times New Roman" w:hAnsi="Times New Roman" w:cs="Times New Roman"/>
          <w:sz w:val="28"/>
          <w:szCs w:val="28"/>
        </w:rPr>
        <w:t>крестьянских (фермерских) хозяйств</w:t>
      </w:r>
      <w:r w:rsidR="00BC42FB" w:rsidRPr="00BC42FB">
        <w:rPr>
          <w:rFonts w:ascii="Times New Roman" w:hAnsi="Times New Roman" w:cs="Times New Roman"/>
          <w:sz w:val="28"/>
          <w:szCs w:val="28"/>
        </w:rPr>
        <w:t xml:space="preserve">, </w:t>
      </w:r>
      <w:r w:rsidR="00616E24">
        <w:rPr>
          <w:rFonts w:ascii="Times New Roman" w:hAnsi="Times New Roman" w:cs="Times New Roman"/>
          <w:sz w:val="28"/>
          <w:szCs w:val="28"/>
        </w:rPr>
        <w:t>7 фермеров   получили субсидии на</w:t>
      </w:r>
      <w:r w:rsidR="00BC42FB" w:rsidRPr="00BC42FB">
        <w:rPr>
          <w:rFonts w:ascii="Times New Roman" w:hAnsi="Times New Roman" w:cs="Times New Roman"/>
          <w:sz w:val="28"/>
          <w:szCs w:val="28"/>
        </w:rPr>
        <w:t xml:space="preserve"> развитие семейной животноводческой фермы</w:t>
      </w:r>
      <w:r w:rsidR="00616E24">
        <w:rPr>
          <w:rFonts w:ascii="Times New Roman" w:hAnsi="Times New Roman" w:cs="Times New Roman"/>
          <w:sz w:val="28"/>
          <w:szCs w:val="28"/>
        </w:rPr>
        <w:t>, общий размер гос</w:t>
      </w:r>
      <w:r w:rsidR="00E17195">
        <w:rPr>
          <w:rFonts w:ascii="Times New Roman" w:hAnsi="Times New Roman" w:cs="Times New Roman"/>
          <w:sz w:val="28"/>
          <w:szCs w:val="28"/>
        </w:rPr>
        <w:t>ударственной</w:t>
      </w:r>
      <w:r w:rsidR="00616E24">
        <w:rPr>
          <w:rFonts w:ascii="Times New Roman" w:hAnsi="Times New Roman" w:cs="Times New Roman"/>
          <w:sz w:val="28"/>
          <w:szCs w:val="28"/>
        </w:rPr>
        <w:t xml:space="preserve"> поддержки составил </w:t>
      </w:r>
      <w:r w:rsidR="009834D6">
        <w:rPr>
          <w:rFonts w:ascii="Times New Roman" w:hAnsi="Times New Roman" w:cs="Times New Roman"/>
          <w:sz w:val="28"/>
          <w:szCs w:val="28"/>
        </w:rPr>
        <w:t>75,1 м</w:t>
      </w:r>
      <w:r w:rsidR="00BC42FB" w:rsidRPr="00BC42FB">
        <w:rPr>
          <w:rFonts w:ascii="Times New Roman" w:hAnsi="Times New Roman" w:cs="Times New Roman"/>
          <w:sz w:val="28"/>
          <w:szCs w:val="28"/>
        </w:rPr>
        <w:t>лн. рублей.</w:t>
      </w:r>
      <w:r w:rsidR="00855090">
        <w:rPr>
          <w:rFonts w:ascii="Times New Roman" w:hAnsi="Times New Roman" w:cs="Times New Roman"/>
          <w:sz w:val="28"/>
          <w:szCs w:val="28"/>
        </w:rPr>
        <w:t xml:space="preserve"> </w:t>
      </w:r>
      <w:r w:rsidR="00682A65" w:rsidRPr="00682A65">
        <w:rPr>
          <w:rFonts w:ascii="Times New Roman" w:hAnsi="Times New Roman" w:cs="Times New Roman"/>
          <w:sz w:val="28"/>
        </w:rPr>
        <w:t>На полученные средства п</w:t>
      </w:r>
      <w:r w:rsidR="00682A65" w:rsidRPr="00682A65">
        <w:rPr>
          <w:rFonts w:ascii="Times New Roman" w:hAnsi="Times New Roman" w:cs="Times New Roman"/>
          <w:sz w:val="28"/>
          <w:szCs w:val="28"/>
        </w:rPr>
        <w:t xml:space="preserve">остроены и реконструированы </w:t>
      </w:r>
      <w:r w:rsidR="00682A65">
        <w:rPr>
          <w:rFonts w:ascii="Times New Roman" w:hAnsi="Times New Roman" w:cs="Times New Roman"/>
          <w:sz w:val="28"/>
          <w:szCs w:val="28"/>
        </w:rPr>
        <w:t>9 молочных семейных ферм, о</w:t>
      </w:r>
      <w:r w:rsidR="00682A65" w:rsidRPr="00682A65">
        <w:rPr>
          <w:rFonts w:ascii="Times New Roman" w:hAnsi="Times New Roman" w:cs="Times New Roman"/>
          <w:sz w:val="28"/>
          <w:szCs w:val="28"/>
        </w:rPr>
        <w:t>рганизована работа двух ферм  для животных мясного направления.</w:t>
      </w:r>
      <w:r w:rsidR="00855090">
        <w:rPr>
          <w:rFonts w:ascii="Times New Roman" w:hAnsi="Times New Roman" w:cs="Times New Roman"/>
          <w:sz w:val="28"/>
          <w:szCs w:val="28"/>
        </w:rPr>
        <w:t xml:space="preserve"> </w:t>
      </w:r>
      <w:r w:rsidR="00F81784" w:rsidRPr="008960EF">
        <w:rPr>
          <w:rFonts w:ascii="Times New Roman" w:hAnsi="Times New Roman" w:cs="Times New Roman"/>
          <w:sz w:val="28"/>
          <w:szCs w:val="28"/>
        </w:rPr>
        <w:t>В результате вышеуказанной работы</w:t>
      </w:r>
      <w:r w:rsidR="008960EF" w:rsidRPr="008960EF">
        <w:rPr>
          <w:rFonts w:ascii="Times New Roman" w:hAnsi="Times New Roman" w:cs="Times New Roman"/>
          <w:sz w:val="28"/>
          <w:szCs w:val="28"/>
        </w:rPr>
        <w:t xml:space="preserve"> только за 2017 год</w:t>
      </w:r>
      <w:r w:rsidR="00F81784" w:rsidRPr="008960EF">
        <w:rPr>
          <w:rFonts w:ascii="Times New Roman" w:hAnsi="Times New Roman" w:cs="Times New Roman"/>
          <w:sz w:val="28"/>
          <w:szCs w:val="28"/>
        </w:rPr>
        <w:t xml:space="preserve"> поголовье КРС в </w:t>
      </w:r>
      <w:r w:rsidR="00B1349E">
        <w:rPr>
          <w:rFonts w:ascii="Times New Roman" w:hAnsi="Times New Roman" w:cs="Times New Roman"/>
          <w:sz w:val="28"/>
          <w:szCs w:val="28"/>
        </w:rPr>
        <w:t>крестьянских (фермерских) хозяйствах</w:t>
      </w:r>
      <w:r w:rsidR="00F81784" w:rsidRPr="008960EF">
        <w:rPr>
          <w:rFonts w:ascii="Times New Roman" w:hAnsi="Times New Roman" w:cs="Times New Roman"/>
          <w:sz w:val="28"/>
          <w:szCs w:val="28"/>
        </w:rPr>
        <w:t xml:space="preserve"> выросло на 32%, </w:t>
      </w:r>
      <w:r w:rsidR="008960EF" w:rsidRPr="008960EF">
        <w:rPr>
          <w:rFonts w:ascii="Times New Roman" w:hAnsi="Times New Roman" w:cs="Times New Roman"/>
          <w:sz w:val="28"/>
          <w:szCs w:val="28"/>
        </w:rPr>
        <w:t>п</w:t>
      </w:r>
      <w:r w:rsidR="00F81784" w:rsidRPr="008960EF">
        <w:rPr>
          <w:rFonts w:ascii="Times New Roman" w:hAnsi="Times New Roman" w:cs="Times New Roman"/>
          <w:sz w:val="28"/>
          <w:szCs w:val="28"/>
        </w:rPr>
        <w:t xml:space="preserve">роизводство молока </w:t>
      </w:r>
      <w:r w:rsidR="008960EF" w:rsidRPr="008960EF">
        <w:rPr>
          <w:rFonts w:ascii="Times New Roman" w:hAnsi="Times New Roman" w:cs="Times New Roman"/>
          <w:sz w:val="28"/>
          <w:szCs w:val="28"/>
        </w:rPr>
        <w:t>увеличилось</w:t>
      </w:r>
      <w:r w:rsidR="00F81784" w:rsidRPr="008960EF">
        <w:rPr>
          <w:rFonts w:ascii="Times New Roman" w:hAnsi="Times New Roman" w:cs="Times New Roman"/>
          <w:sz w:val="28"/>
          <w:szCs w:val="28"/>
        </w:rPr>
        <w:t xml:space="preserve"> в 1,9 раза,  мяса – в 1,8 раза.</w:t>
      </w:r>
    </w:p>
    <w:p w:rsidR="00F81784" w:rsidRPr="008960EF" w:rsidRDefault="00F81784" w:rsidP="007C12D9">
      <w:pPr>
        <w:tabs>
          <w:tab w:val="left" w:pos="1209"/>
        </w:tabs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960EF">
        <w:rPr>
          <w:rFonts w:ascii="Times New Roman" w:hAnsi="Times New Roman" w:cs="Times New Roman"/>
          <w:sz w:val="28"/>
          <w:szCs w:val="28"/>
        </w:rPr>
        <w:t>Несмотря на н</w:t>
      </w:r>
      <w:r w:rsidR="0089590E">
        <w:rPr>
          <w:rFonts w:ascii="Times New Roman" w:hAnsi="Times New Roman" w:cs="Times New Roman"/>
          <w:sz w:val="28"/>
          <w:szCs w:val="28"/>
        </w:rPr>
        <w:t>епростую экономическую ситуацию,</w:t>
      </w:r>
      <w:r w:rsidRPr="008960EF">
        <w:rPr>
          <w:rFonts w:ascii="Times New Roman" w:hAnsi="Times New Roman" w:cs="Times New Roman"/>
          <w:sz w:val="28"/>
          <w:szCs w:val="28"/>
        </w:rPr>
        <w:t xml:space="preserve"> продолжается </w:t>
      </w:r>
      <w:r w:rsidR="00281250">
        <w:rPr>
          <w:rFonts w:ascii="Times New Roman" w:hAnsi="Times New Roman" w:cs="Times New Roman"/>
          <w:sz w:val="28"/>
          <w:szCs w:val="28"/>
        </w:rPr>
        <w:t>техническое переоснащение отрасл</w:t>
      </w:r>
      <w:r w:rsidRPr="008960EF">
        <w:rPr>
          <w:rFonts w:ascii="Times New Roman" w:hAnsi="Times New Roman" w:cs="Times New Roman"/>
          <w:sz w:val="28"/>
          <w:szCs w:val="28"/>
        </w:rPr>
        <w:t>и</w:t>
      </w:r>
      <w:r w:rsidR="0089590E">
        <w:rPr>
          <w:rFonts w:ascii="Times New Roman" w:hAnsi="Times New Roman" w:cs="Times New Roman"/>
          <w:sz w:val="28"/>
          <w:szCs w:val="28"/>
        </w:rPr>
        <w:t>.</w:t>
      </w:r>
      <w:r w:rsidR="00855090">
        <w:rPr>
          <w:rFonts w:ascii="Times New Roman" w:hAnsi="Times New Roman" w:cs="Times New Roman"/>
          <w:sz w:val="28"/>
          <w:szCs w:val="28"/>
        </w:rPr>
        <w:t xml:space="preserve"> </w:t>
      </w:r>
      <w:r w:rsidR="0089590E">
        <w:rPr>
          <w:rFonts w:ascii="Times New Roman" w:hAnsi="Times New Roman" w:cs="Times New Roman"/>
          <w:sz w:val="28"/>
          <w:szCs w:val="28"/>
        </w:rPr>
        <w:t>З</w:t>
      </w:r>
      <w:r w:rsidRPr="008960EF">
        <w:rPr>
          <w:rFonts w:ascii="Times New Roman" w:hAnsi="Times New Roman" w:cs="Times New Roman"/>
          <w:sz w:val="28"/>
          <w:szCs w:val="28"/>
        </w:rPr>
        <w:t>а анализируемый период приобретено 220 единиц техники и оборудования (комбайны, трактора, посевные комплексы, грузовые автомобили, комплекс</w:t>
      </w:r>
      <w:r w:rsidR="00C85B64">
        <w:rPr>
          <w:rFonts w:ascii="Times New Roman" w:hAnsi="Times New Roman" w:cs="Times New Roman"/>
          <w:sz w:val="28"/>
          <w:szCs w:val="28"/>
        </w:rPr>
        <w:t>ы</w:t>
      </w:r>
      <w:r w:rsidRPr="008960EF">
        <w:rPr>
          <w:rFonts w:ascii="Times New Roman" w:hAnsi="Times New Roman" w:cs="Times New Roman"/>
          <w:sz w:val="28"/>
          <w:szCs w:val="28"/>
        </w:rPr>
        <w:t xml:space="preserve"> сеялок – культиваторов, косилки, зерноперерабатывающи</w:t>
      </w:r>
      <w:r w:rsidR="00C85B64">
        <w:rPr>
          <w:rFonts w:ascii="Times New Roman" w:hAnsi="Times New Roman" w:cs="Times New Roman"/>
          <w:sz w:val="28"/>
          <w:szCs w:val="28"/>
        </w:rPr>
        <w:t>е</w:t>
      </w:r>
      <w:r w:rsidRPr="008960EF">
        <w:rPr>
          <w:rFonts w:ascii="Times New Roman" w:hAnsi="Times New Roman" w:cs="Times New Roman"/>
          <w:sz w:val="28"/>
          <w:szCs w:val="28"/>
        </w:rPr>
        <w:t xml:space="preserve"> комплекс</w:t>
      </w:r>
      <w:r w:rsidR="00C85B64">
        <w:rPr>
          <w:rFonts w:ascii="Times New Roman" w:hAnsi="Times New Roman" w:cs="Times New Roman"/>
          <w:sz w:val="28"/>
          <w:szCs w:val="28"/>
        </w:rPr>
        <w:t>ы</w:t>
      </w:r>
      <w:r w:rsidRPr="008960EF">
        <w:rPr>
          <w:rFonts w:ascii="Times New Roman" w:hAnsi="Times New Roman" w:cs="Times New Roman"/>
          <w:sz w:val="28"/>
          <w:szCs w:val="28"/>
        </w:rPr>
        <w:t>, охладители молока, линейные молокопроводы</w:t>
      </w:r>
      <w:r w:rsidR="00C85B64">
        <w:rPr>
          <w:rFonts w:ascii="Times New Roman" w:hAnsi="Times New Roman" w:cs="Times New Roman"/>
          <w:sz w:val="28"/>
          <w:szCs w:val="28"/>
        </w:rPr>
        <w:t xml:space="preserve"> и т.д.</w:t>
      </w:r>
      <w:r w:rsidRPr="008960EF">
        <w:rPr>
          <w:rFonts w:ascii="Times New Roman" w:hAnsi="Times New Roman" w:cs="Times New Roman"/>
          <w:sz w:val="28"/>
          <w:szCs w:val="28"/>
        </w:rPr>
        <w:t>) на сумму 302 млн. руб. Ведутся работы по капитальному ремонту, реконструкции и  строительству животноводческих помещений.</w:t>
      </w:r>
    </w:p>
    <w:p w:rsidR="00687F77" w:rsidRPr="00687F77" w:rsidRDefault="00687F77" w:rsidP="0089590E">
      <w:pPr>
        <w:shd w:val="clear" w:color="auto" w:fill="FFFFFF"/>
        <w:spacing w:after="0"/>
        <w:ind w:firstLine="851"/>
        <w:jc w:val="both"/>
        <w:rPr>
          <w:rFonts w:ascii="Times New Roman" w:hAnsi="Times New Roman" w:cs="Times New Roman"/>
          <w:color w:val="111111"/>
          <w:sz w:val="28"/>
          <w:szCs w:val="28"/>
        </w:rPr>
      </w:pPr>
      <w:r>
        <w:rPr>
          <w:rFonts w:ascii="Times New Roman" w:hAnsi="Times New Roman" w:cs="Times New Roman"/>
          <w:sz w:val="28"/>
        </w:rPr>
        <w:t>Отличительной особенностью района  является успешное развитие садоводства на базе ООО «Чистоозерный плодопитомник» и крестьянско-фермерского хозяйства «Сибирский сад». Здесь проводится работа по селекции, выращиваются нетрадиционные для Сибири южные культуры.</w:t>
      </w:r>
      <w:r w:rsidR="0058244C">
        <w:rPr>
          <w:rFonts w:ascii="Times New Roman" w:hAnsi="Times New Roman" w:cs="Times New Roman"/>
          <w:sz w:val="28"/>
        </w:rPr>
        <w:t xml:space="preserve"> </w:t>
      </w:r>
      <w:r w:rsidRPr="00687F77">
        <w:rPr>
          <w:rFonts w:ascii="Times New Roman" w:hAnsi="Times New Roman" w:cs="Times New Roman"/>
          <w:sz w:val="28"/>
          <w:szCs w:val="28"/>
        </w:rPr>
        <w:t>Насаждения плодово-ягодных культур размещены на площади 123 гектара, включая питомники для выращивания саженцев.</w:t>
      </w:r>
      <w:r w:rsidR="0058244C">
        <w:rPr>
          <w:rFonts w:ascii="Times New Roman" w:hAnsi="Times New Roman" w:cs="Times New Roman"/>
          <w:sz w:val="28"/>
          <w:szCs w:val="28"/>
        </w:rPr>
        <w:t xml:space="preserve"> </w:t>
      </w:r>
      <w:r w:rsidRPr="00687F77">
        <w:rPr>
          <w:rFonts w:ascii="Times New Roman" w:hAnsi="Times New Roman" w:cs="Times New Roman"/>
          <w:color w:val="111111"/>
          <w:sz w:val="28"/>
          <w:szCs w:val="28"/>
        </w:rPr>
        <w:t xml:space="preserve">КФХ «Сибирский сад» </w:t>
      </w:r>
      <w:r w:rsidRPr="00687F77">
        <w:rPr>
          <w:rFonts w:ascii="Times New Roman" w:hAnsi="Times New Roman" w:cs="Times New Roman"/>
          <w:color w:val="111111"/>
          <w:sz w:val="28"/>
          <w:szCs w:val="28"/>
        </w:rPr>
        <w:lastRenderedPageBreak/>
        <w:t>известно как в Новосибирской области, так и за ее пределами.  Крупнейший в настоящий момент в регионе поставщик садового посадочного материала, прежде всего</w:t>
      </w:r>
      <w:r w:rsidR="00B703A4">
        <w:rPr>
          <w:rFonts w:ascii="Times New Roman" w:hAnsi="Times New Roman" w:cs="Times New Roman"/>
          <w:color w:val="111111"/>
          <w:sz w:val="28"/>
          <w:szCs w:val="28"/>
        </w:rPr>
        <w:t>,</w:t>
      </w:r>
      <w:r w:rsidRPr="00687F77">
        <w:rPr>
          <w:rFonts w:ascii="Times New Roman" w:hAnsi="Times New Roman" w:cs="Times New Roman"/>
          <w:color w:val="111111"/>
          <w:sz w:val="28"/>
          <w:szCs w:val="28"/>
        </w:rPr>
        <w:t xml:space="preserve"> плодовых деревьев популярных в Сибири сортов.  География поставок сегодня включает в себя регионы Сибири и Дальнего Востока.</w:t>
      </w:r>
    </w:p>
    <w:p w:rsidR="00884AC2" w:rsidRDefault="00687F77" w:rsidP="00E442E1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627C1F" w:rsidRPr="00627C1F">
        <w:rPr>
          <w:rFonts w:ascii="Times New Roman" w:hAnsi="Times New Roman" w:cs="Times New Roman"/>
          <w:sz w:val="28"/>
          <w:szCs w:val="28"/>
        </w:rPr>
        <w:t xml:space="preserve">а повышение </w:t>
      </w:r>
      <w:r w:rsidR="00C64689" w:rsidRPr="00627C1F">
        <w:rPr>
          <w:rFonts w:ascii="Times New Roman" w:hAnsi="Times New Roman" w:cs="Times New Roman"/>
          <w:sz w:val="28"/>
          <w:szCs w:val="28"/>
        </w:rPr>
        <w:t>эффектив</w:t>
      </w:r>
      <w:r w:rsidR="00627C1F" w:rsidRPr="00627C1F">
        <w:rPr>
          <w:rFonts w:ascii="Times New Roman" w:hAnsi="Times New Roman" w:cs="Times New Roman"/>
          <w:sz w:val="28"/>
          <w:szCs w:val="28"/>
        </w:rPr>
        <w:t>ности</w:t>
      </w:r>
      <w:r w:rsidR="0058244C">
        <w:rPr>
          <w:rFonts w:ascii="Times New Roman" w:hAnsi="Times New Roman" w:cs="Times New Roman"/>
          <w:sz w:val="28"/>
          <w:szCs w:val="28"/>
        </w:rPr>
        <w:t xml:space="preserve"> </w:t>
      </w:r>
      <w:r w:rsidR="00627C1F" w:rsidRPr="00627C1F">
        <w:rPr>
          <w:rFonts w:ascii="Times New Roman" w:hAnsi="Times New Roman" w:cs="Times New Roman"/>
          <w:sz w:val="28"/>
          <w:szCs w:val="28"/>
        </w:rPr>
        <w:t>аграрного</w:t>
      </w:r>
      <w:r w:rsidR="00C64689" w:rsidRPr="00627C1F">
        <w:rPr>
          <w:rFonts w:ascii="Times New Roman" w:hAnsi="Times New Roman" w:cs="Times New Roman"/>
          <w:sz w:val="28"/>
          <w:szCs w:val="28"/>
        </w:rPr>
        <w:t xml:space="preserve"> комплекса направлены меры государственной поддержки сельскохозяйственного производства</w:t>
      </w:r>
      <w:r w:rsidR="000B43BA">
        <w:rPr>
          <w:rFonts w:ascii="Times New Roman" w:hAnsi="Times New Roman" w:cs="Times New Roman"/>
          <w:sz w:val="28"/>
          <w:szCs w:val="28"/>
        </w:rPr>
        <w:t xml:space="preserve">. </w:t>
      </w:r>
      <w:r w:rsidR="000B43BA" w:rsidRPr="000B43BA">
        <w:rPr>
          <w:rFonts w:ascii="Times New Roman" w:hAnsi="Times New Roman" w:cs="Times New Roman"/>
          <w:sz w:val="28"/>
          <w:szCs w:val="28"/>
        </w:rPr>
        <w:t xml:space="preserve">В рамках программы  «Развитие сельского хозяйства и регулирование рынков сельскохозяйственной продукции, сырья и продовольствия в Новосибирской области на 2015-2020 годы» товаропроизводителям района всех форм собственности  за </w:t>
      </w:r>
      <w:r w:rsidR="000B43BA">
        <w:rPr>
          <w:rFonts w:ascii="Times New Roman" w:hAnsi="Times New Roman" w:cs="Times New Roman"/>
          <w:sz w:val="28"/>
          <w:szCs w:val="28"/>
        </w:rPr>
        <w:t>пять лет</w:t>
      </w:r>
      <w:r w:rsidR="000B43BA" w:rsidRPr="000B43BA">
        <w:rPr>
          <w:rFonts w:ascii="Times New Roman" w:hAnsi="Times New Roman" w:cs="Times New Roman"/>
          <w:sz w:val="28"/>
          <w:szCs w:val="28"/>
        </w:rPr>
        <w:t xml:space="preserve"> оказана государственная поддержка в сумме </w:t>
      </w:r>
      <w:r w:rsidR="000B43BA">
        <w:rPr>
          <w:rFonts w:ascii="Times New Roman" w:hAnsi="Times New Roman" w:cs="Times New Roman"/>
          <w:sz w:val="28"/>
          <w:szCs w:val="28"/>
        </w:rPr>
        <w:t>399,5</w:t>
      </w:r>
      <w:r w:rsidR="000B43BA" w:rsidRPr="000B43BA">
        <w:rPr>
          <w:rFonts w:ascii="Times New Roman" w:hAnsi="Times New Roman" w:cs="Times New Roman"/>
          <w:sz w:val="28"/>
          <w:szCs w:val="28"/>
        </w:rPr>
        <w:t xml:space="preserve"> млн. руб</w:t>
      </w:r>
      <w:r w:rsidR="000B43BA">
        <w:rPr>
          <w:rFonts w:ascii="Times New Roman" w:hAnsi="Times New Roman" w:cs="Times New Roman"/>
          <w:sz w:val="28"/>
          <w:szCs w:val="28"/>
        </w:rPr>
        <w:t>лей</w:t>
      </w:r>
      <w:r w:rsidR="000B43BA" w:rsidRPr="000B43BA">
        <w:rPr>
          <w:rFonts w:ascii="Times New Roman" w:hAnsi="Times New Roman" w:cs="Times New Roman"/>
          <w:sz w:val="28"/>
          <w:szCs w:val="28"/>
        </w:rPr>
        <w:t xml:space="preserve">. </w:t>
      </w:r>
      <w:r w:rsidR="000B43BA">
        <w:rPr>
          <w:rFonts w:ascii="Times New Roman" w:hAnsi="Times New Roman" w:cs="Times New Roman"/>
          <w:sz w:val="28"/>
          <w:szCs w:val="28"/>
        </w:rPr>
        <w:t>О</w:t>
      </w:r>
      <w:r w:rsidR="00627C1F" w:rsidRPr="00627C1F">
        <w:rPr>
          <w:rFonts w:ascii="Times New Roman" w:hAnsi="Times New Roman" w:cs="Times New Roman"/>
          <w:sz w:val="28"/>
          <w:szCs w:val="28"/>
        </w:rPr>
        <w:t xml:space="preserve">сновными направлениями </w:t>
      </w:r>
      <w:r w:rsidR="000B43BA">
        <w:rPr>
          <w:rFonts w:ascii="Times New Roman" w:hAnsi="Times New Roman" w:cs="Times New Roman"/>
          <w:sz w:val="28"/>
          <w:szCs w:val="28"/>
        </w:rPr>
        <w:t xml:space="preserve">целевого финансирования </w:t>
      </w:r>
      <w:r w:rsidR="00627C1F" w:rsidRPr="00627C1F">
        <w:rPr>
          <w:rFonts w:ascii="Times New Roman" w:hAnsi="Times New Roman" w:cs="Times New Roman"/>
          <w:sz w:val="28"/>
          <w:szCs w:val="28"/>
        </w:rPr>
        <w:t xml:space="preserve">являются: компенсация части затрат на приобретение технических средств и оборудования; оказание несвязанной </w:t>
      </w:r>
      <w:r w:rsidR="00627C1F" w:rsidRPr="000B43BA">
        <w:rPr>
          <w:rFonts w:ascii="Times New Roman" w:hAnsi="Times New Roman" w:cs="Times New Roman"/>
          <w:sz w:val="28"/>
          <w:szCs w:val="28"/>
        </w:rPr>
        <w:t xml:space="preserve">поддержки в  области растениеводства и проведение комплекса агротехнологических работ; возмещение части затрат на 1 кг. реализованного молока; компенсация части затрат на приобретение оригинальных и элитных семян,  КРС. </w:t>
      </w:r>
      <w:r w:rsidR="000B43BA">
        <w:rPr>
          <w:rFonts w:ascii="Times New Roman" w:hAnsi="Times New Roman" w:cs="Times New Roman"/>
          <w:sz w:val="28"/>
          <w:szCs w:val="28"/>
        </w:rPr>
        <w:t xml:space="preserve"> Кроме того, на финансирование мероприятий по улучшению жилищных условий граждан</w:t>
      </w:r>
      <w:r w:rsidR="005D32BA">
        <w:rPr>
          <w:rFonts w:ascii="Times New Roman" w:hAnsi="Times New Roman" w:cs="Times New Roman"/>
          <w:sz w:val="28"/>
          <w:szCs w:val="28"/>
        </w:rPr>
        <w:t>, проживающих в сельской местности</w:t>
      </w:r>
      <w:r w:rsidR="009210BE">
        <w:rPr>
          <w:rFonts w:ascii="Times New Roman" w:hAnsi="Times New Roman" w:cs="Times New Roman"/>
          <w:sz w:val="28"/>
          <w:szCs w:val="28"/>
        </w:rPr>
        <w:t>,</w:t>
      </w:r>
      <w:r w:rsidR="005D32BA">
        <w:rPr>
          <w:rFonts w:ascii="Times New Roman" w:hAnsi="Times New Roman" w:cs="Times New Roman"/>
          <w:sz w:val="28"/>
          <w:szCs w:val="28"/>
        </w:rPr>
        <w:t xml:space="preserve"> за рассматриваемый период из бюджета направлено 29,9 млн. рублей.</w:t>
      </w:r>
    </w:p>
    <w:p w:rsidR="009210BE" w:rsidRDefault="009210BE" w:rsidP="00E442E1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6321F1" w:rsidRPr="00ED2248" w:rsidRDefault="006321F1" w:rsidP="007C12D9">
      <w:pPr>
        <w:pStyle w:val="ad"/>
        <w:numPr>
          <w:ilvl w:val="2"/>
          <w:numId w:val="10"/>
        </w:numPr>
        <w:spacing w:after="0"/>
        <w:ind w:left="0" w:right="62" w:firstLine="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ED2248">
        <w:rPr>
          <w:rFonts w:ascii="Times New Roman" w:hAnsi="Times New Roman" w:cs="Times New Roman"/>
          <w:i/>
          <w:sz w:val="28"/>
          <w:szCs w:val="28"/>
        </w:rPr>
        <w:t>Промышленность.</w:t>
      </w:r>
    </w:p>
    <w:p w:rsidR="00061D17" w:rsidRDefault="001D00D0" w:rsidP="00B455D5">
      <w:pPr>
        <w:spacing w:after="0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D00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Основная часть промышленной деятельности   сосредоточена на предприятиях пищевой и перерабатывающей промышленности.</w:t>
      </w:r>
    </w:p>
    <w:p w:rsidR="00B455D5" w:rsidRDefault="001D00D0" w:rsidP="00B455D5">
      <w:pPr>
        <w:spacing w:after="0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D00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Хозяйствующие субъекты, ведущие деятельность по производству пищевых продуктов</w:t>
      </w:r>
      <w:r w:rsidR="00061D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Pr="001D00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специализируются на мясной, молочной, хлебобулочной, кондитерской, мукомольной продукции. </w:t>
      </w:r>
    </w:p>
    <w:p w:rsidR="007F30F5" w:rsidRDefault="00B455D5" w:rsidP="00B455D5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течение последних пяти лет имела место положительная динамика промышленного производства в действующих ценах, однако, в сопоставимой оценке допущен спад объемов в 2015-2017 г</w:t>
      </w:r>
      <w:r w:rsidR="00DF0124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 xml:space="preserve"> (соответственно на 6, 2 и 3 </w:t>
      </w:r>
    </w:p>
    <w:p w:rsidR="00C563CA" w:rsidRDefault="007C12D9" w:rsidP="00C563C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81915</wp:posOffset>
            </wp:positionH>
            <wp:positionV relativeFrom="paragraph">
              <wp:posOffset>377825</wp:posOffset>
            </wp:positionV>
            <wp:extent cx="5762625" cy="1762125"/>
            <wp:effectExtent l="0" t="0" r="0" b="0"/>
            <wp:wrapSquare wrapText="right"/>
            <wp:docPr id="7" name="Объект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anchor>
        </w:drawing>
      </w:r>
      <w:r w:rsidR="00B455D5">
        <w:rPr>
          <w:rFonts w:ascii="Times New Roman" w:hAnsi="Times New Roman" w:cs="Times New Roman"/>
          <w:sz w:val="28"/>
          <w:szCs w:val="28"/>
        </w:rPr>
        <w:t>процента)</w:t>
      </w:r>
      <w:r w:rsidR="006C2FA8">
        <w:rPr>
          <w:rFonts w:ascii="Times New Roman" w:hAnsi="Times New Roman" w:cs="Times New Roman"/>
          <w:sz w:val="28"/>
          <w:szCs w:val="28"/>
        </w:rPr>
        <w:t xml:space="preserve"> </w:t>
      </w:r>
      <w:r w:rsidR="000E207A">
        <w:rPr>
          <w:rFonts w:ascii="Times New Roman" w:hAnsi="Times New Roman" w:cs="Times New Roman"/>
          <w:sz w:val="28"/>
          <w:szCs w:val="28"/>
        </w:rPr>
        <w:t>(рис. 7)</w:t>
      </w:r>
      <w:r w:rsidR="008D138B">
        <w:rPr>
          <w:rFonts w:ascii="Times New Roman" w:hAnsi="Times New Roman" w:cs="Times New Roman"/>
          <w:sz w:val="28"/>
          <w:szCs w:val="28"/>
        </w:rPr>
        <w:t>.</w:t>
      </w:r>
    </w:p>
    <w:p w:rsidR="007629F1" w:rsidRPr="00A00B90" w:rsidRDefault="007629F1" w:rsidP="00C563C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A00B90">
        <w:rPr>
          <w:rFonts w:ascii="Times New Roman" w:hAnsi="Times New Roman" w:cs="Times New Roman"/>
          <w:sz w:val="24"/>
          <w:szCs w:val="24"/>
        </w:rPr>
        <w:t xml:space="preserve">Рис. </w:t>
      </w:r>
      <w:r w:rsidR="000E207A" w:rsidRPr="00A00B90">
        <w:rPr>
          <w:rFonts w:ascii="Times New Roman" w:hAnsi="Times New Roman" w:cs="Times New Roman"/>
          <w:sz w:val="24"/>
          <w:szCs w:val="24"/>
        </w:rPr>
        <w:t>7</w:t>
      </w:r>
      <w:r w:rsidRPr="00A00B90">
        <w:rPr>
          <w:rFonts w:ascii="Times New Roman" w:hAnsi="Times New Roman" w:cs="Times New Roman"/>
          <w:sz w:val="24"/>
          <w:szCs w:val="24"/>
        </w:rPr>
        <w:t>. Динамика промышленного</w:t>
      </w:r>
      <w:r w:rsidR="006C2FA8">
        <w:rPr>
          <w:rFonts w:ascii="Times New Roman" w:hAnsi="Times New Roman" w:cs="Times New Roman"/>
          <w:sz w:val="24"/>
          <w:szCs w:val="24"/>
        </w:rPr>
        <w:t xml:space="preserve"> производства  в 2013-2017 гг</w:t>
      </w:r>
      <w:r w:rsidRPr="00A00B90">
        <w:rPr>
          <w:rFonts w:ascii="Times New Roman" w:hAnsi="Times New Roman" w:cs="Times New Roman"/>
          <w:sz w:val="24"/>
          <w:szCs w:val="24"/>
        </w:rPr>
        <w:t>.</w:t>
      </w:r>
    </w:p>
    <w:p w:rsidR="006A4F3E" w:rsidRDefault="00CA7BC3" w:rsidP="00E23667">
      <w:pPr>
        <w:shd w:val="clear" w:color="auto" w:fill="FFFFFF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A7BC3">
        <w:rPr>
          <w:rFonts w:ascii="Times New Roman" w:hAnsi="Times New Roman" w:cs="Times New Roman"/>
          <w:sz w:val="28"/>
          <w:szCs w:val="28"/>
        </w:rPr>
        <w:lastRenderedPageBreak/>
        <w:t xml:space="preserve">Наиболее </w:t>
      </w:r>
      <w:r w:rsidR="00806A11">
        <w:rPr>
          <w:rFonts w:ascii="Times New Roman" w:hAnsi="Times New Roman" w:cs="Times New Roman"/>
          <w:sz w:val="28"/>
          <w:szCs w:val="28"/>
        </w:rPr>
        <w:t>значимыми</w:t>
      </w:r>
      <w:r w:rsidRPr="00CA7BC3">
        <w:rPr>
          <w:rFonts w:ascii="Times New Roman" w:hAnsi="Times New Roman" w:cs="Times New Roman"/>
          <w:sz w:val="28"/>
          <w:szCs w:val="28"/>
        </w:rPr>
        <w:t xml:space="preserve"> промышленными предприятиями района являются:</w:t>
      </w:r>
      <w:r w:rsidR="00476EEB">
        <w:rPr>
          <w:rFonts w:ascii="Times New Roman" w:hAnsi="Times New Roman" w:cs="Times New Roman"/>
          <w:sz w:val="28"/>
          <w:szCs w:val="28"/>
        </w:rPr>
        <w:t xml:space="preserve"> </w:t>
      </w:r>
      <w:r w:rsidR="00806A11" w:rsidRPr="00806A11">
        <w:rPr>
          <w:rFonts w:ascii="Times New Roman" w:hAnsi="Times New Roman" w:cs="Times New Roman"/>
          <w:sz w:val="28"/>
          <w:szCs w:val="28"/>
        </w:rPr>
        <w:t>ОАО «Мясокомбинат Чистоозерный» (производство мяса, субпродуктов, колбасных изделий и мясных полуфабрикатов)</w:t>
      </w:r>
      <w:r w:rsidR="00806A11">
        <w:rPr>
          <w:rFonts w:ascii="Times New Roman" w:hAnsi="Times New Roman" w:cs="Times New Roman"/>
          <w:sz w:val="28"/>
          <w:szCs w:val="28"/>
        </w:rPr>
        <w:t xml:space="preserve">, </w:t>
      </w:r>
      <w:r w:rsidR="00806A11" w:rsidRPr="00806A11">
        <w:rPr>
          <w:rFonts w:ascii="Times New Roman" w:hAnsi="Times New Roman" w:cs="Times New Roman"/>
          <w:sz w:val="28"/>
          <w:szCs w:val="28"/>
        </w:rPr>
        <w:t>ООО «</w:t>
      </w:r>
      <w:r w:rsidR="00806A11">
        <w:rPr>
          <w:rFonts w:ascii="Times New Roman" w:hAnsi="Times New Roman" w:cs="Times New Roman"/>
          <w:sz w:val="28"/>
          <w:szCs w:val="28"/>
        </w:rPr>
        <w:t>Чистоозерное производственное объединение</w:t>
      </w:r>
      <w:r w:rsidR="00806A11" w:rsidRPr="00806A11">
        <w:rPr>
          <w:rFonts w:ascii="Times New Roman" w:hAnsi="Times New Roman" w:cs="Times New Roman"/>
          <w:sz w:val="28"/>
          <w:szCs w:val="28"/>
        </w:rPr>
        <w:t>»</w:t>
      </w:r>
      <w:r w:rsidR="00806A11">
        <w:rPr>
          <w:rFonts w:ascii="Times New Roman" w:hAnsi="Times New Roman" w:cs="Times New Roman"/>
          <w:sz w:val="28"/>
          <w:szCs w:val="28"/>
        </w:rPr>
        <w:t xml:space="preserve"> (сварочны</w:t>
      </w:r>
      <w:r w:rsidR="00CE5F79">
        <w:rPr>
          <w:rFonts w:ascii="Times New Roman" w:hAnsi="Times New Roman" w:cs="Times New Roman"/>
          <w:sz w:val="28"/>
          <w:szCs w:val="28"/>
        </w:rPr>
        <w:t>е</w:t>
      </w:r>
      <w:r w:rsidR="00806A11">
        <w:rPr>
          <w:rFonts w:ascii="Times New Roman" w:hAnsi="Times New Roman" w:cs="Times New Roman"/>
          <w:sz w:val="28"/>
          <w:szCs w:val="28"/>
        </w:rPr>
        <w:t xml:space="preserve"> электрод</w:t>
      </w:r>
      <w:r w:rsidR="00CE5F79">
        <w:rPr>
          <w:rFonts w:ascii="Times New Roman" w:hAnsi="Times New Roman" w:cs="Times New Roman"/>
          <w:sz w:val="28"/>
          <w:szCs w:val="28"/>
        </w:rPr>
        <w:t>ы)</w:t>
      </w:r>
      <w:r w:rsidR="00806A11">
        <w:rPr>
          <w:rFonts w:ascii="Times New Roman" w:hAnsi="Times New Roman" w:cs="Times New Roman"/>
          <w:sz w:val="28"/>
          <w:szCs w:val="28"/>
        </w:rPr>
        <w:t>,</w:t>
      </w:r>
      <w:r w:rsidR="0093579E">
        <w:rPr>
          <w:rFonts w:ascii="Times New Roman" w:hAnsi="Times New Roman" w:cs="Times New Roman"/>
          <w:sz w:val="28"/>
          <w:szCs w:val="28"/>
        </w:rPr>
        <w:t xml:space="preserve"> </w:t>
      </w:r>
      <w:r w:rsidR="00806A11">
        <w:rPr>
          <w:rFonts w:ascii="Times New Roman" w:hAnsi="Times New Roman" w:cs="Times New Roman"/>
          <w:sz w:val="28"/>
          <w:szCs w:val="28"/>
        </w:rPr>
        <w:t>О</w:t>
      </w:r>
      <w:r w:rsidR="00806A11" w:rsidRPr="00806A11">
        <w:rPr>
          <w:rFonts w:ascii="Times New Roman" w:hAnsi="Times New Roman" w:cs="Times New Roman"/>
          <w:sz w:val="28"/>
          <w:szCs w:val="28"/>
        </w:rPr>
        <w:t>ОО «</w:t>
      </w:r>
      <w:r w:rsidR="00806A11">
        <w:rPr>
          <w:rFonts w:ascii="Times New Roman" w:hAnsi="Times New Roman" w:cs="Times New Roman"/>
          <w:sz w:val="28"/>
          <w:szCs w:val="28"/>
        </w:rPr>
        <w:t>Чистоозерное ХПП</w:t>
      </w:r>
      <w:r w:rsidR="00806A11" w:rsidRPr="00806A11">
        <w:rPr>
          <w:rFonts w:ascii="Times New Roman" w:hAnsi="Times New Roman" w:cs="Times New Roman"/>
          <w:sz w:val="28"/>
          <w:szCs w:val="28"/>
        </w:rPr>
        <w:t>» (</w:t>
      </w:r>
      <w:r w:rsidR="00806A11">
        <w:rPr>
          <w:rFonts w:ascii="Times New Roman" w:hAnsi="Times New Roman" w:cs="Times New Roman"/>
          <w:sz w:val="28"/>
          <w:szCs w:val="28"/>
        </w:rPr>
        <w:t xml:space="preserve">мука, </w:t>
      </w:r>
      <w:r w:rsidR="00806A11" w:rsidRPr="00806A11">
        <w:rPr>
          <w:rFonts w:ascii="Times New Roman" w:hAnsi="Times New Roman" w:cs="Times New Roman"/>
          <w:sz w:val="28"/>
          <w:szCs w:val="28"/>
        </w:rPr>
        <w:t>хлебобулочные</w:t>
      </w:r>
      <w:r w:rsidR="00806A11">
        <w:rPr>
          <w:rFonts w:ascii="Times New Roman" w:hAnsi="Times New Roman" w:cs="Times New Roman"/>
          <w:sz w:val="28"/>
          <w:szCs w:val="28"/>
        </w:rPr>
        <w:t xml:space="preserve"> и кондитерские изделия, заготовка и хранение зерна</w:t>
      </w:r>
      <w:r w:rsidR="00806A11" w:rsidRPr="00806A11">
        <w:rPr>
          <w:rFonts w:ascii="Times New Roman" w:hAnsi="Times New Roman" w:cs="Times New Roman"/>
          <w:sz w:val="28"/>
          <w:szCs w:val="28"/>
        </w:rPr>
        <w:t xml:space="preserve">), </w:t>
      </w:r>
      <w:r w:rsidR="006A4F3E">
        <w:rPr>
          <w:rFonts w:ascii="Times New Roman" w:hAnsi="Times New Roman" w:cs="Times New Roman"/>
          <w:sz w:val="28"/>
          <w:szCs w:val="28"/>
        </w:rPr>
        <w:t>м</w:t>
      </w:r>
      <w:r w:rsidR="00806A11">
        <w:rPr>
          <w:rFonts w:ascii="Times New Roman" w:hAnsi="Times New Roman" w:cs="Times New Roman"/>
          <w:sz w:val="28"/>
          <w:szCs w:val="28"/>
        </w:rPr>
        <w:t>олочный модуль</w:t>
      </w:r>
      <w:r w:rsidR="00476EEB">
        <w:rPr>
          <w:rFonts w:ascii="Times New Roman" w:hAnsi="Times New Roman" w:cs="Times New Roman"/>
          <w:sz w:val="28"/>
          <w:szCs w:val="28"/>
        </w:rPr>
        <w:t xml:space="preserve"> </w:t>
      </w:r>
      <w:r w:rsidR="00687F77">
        <w:rPr>
          <w:rFonts w:ascii="Times New Roman" w:hAnsi="Times New Roman" w:cs="Times New Roman"/>
          <w:sz w:val="28"/>
          <w:szCs w:val="28"/>
        </w:rPr>
        <w:t>ПСК</w:t>
      </w:r>
      <w:r w:rsidR="0093579E">
        <w:rPr>
          <w:rFonts w:ascii="Times New Roman" w:hAnsi="Times New Roman" w:cs="Times New Roman"/>
          <w:sz w:val="28"/>
          <w:szCs w:val="28"/>
        </w:rPr>
        <w:t xml:space="preserve"> (колхо</w:t>
      </w:r>
      <w:r w:rsidR="00177BF2">
        <w:rPr>
          <w:rFonts w:ascii="Times New Roman" w:hAnsi="Times New Roman" w:cs="Times New Roman"/>
          <w:sz w:val="28"/>
          <w:szCs w:val="28"/>
        </w:rPr>
        <w:t>за)</w:t>
      </w:r>
      <w:r w:rsidR="00687F77">
        <w:rPr>
          <w:rFonts w:ascii="Times New Roman" w:hAnsi="Times New Roman" w:cs="Times New Roman"/>
          <w:sz w:val="28"/>
          <w:szCs w:val="28"/>
        </w:rPr>
        <w:t xml:space="preserve"> им. Мичурина </w:t>
      </w:r>
      <w:r w:rsidR="00806A11" w:rsidRPr="00806A11">
        <w:rPr>
          <w:rFonts w:ascii="Times New Roman" w:hAnsi="Times New Roman" w:cs="Times New Roman"/>
          <w:sz w:val="28"/>
          <w:szCs w:val="28"/>
        </w:rPr>
        <w:t>(переработка молока, производство молочных продуктов)</w:t>
      </w:r>
      <w:r w:rsidR="00687F77">
        <w:rPr>
          <w:rFonts w:ascii="Times New Roman" w:hAnsi="Times New Roman" w:cs="Times New Roman"/>
          <w:sz w:val="28"/>
          <w:szCs w:val="28"/>
        </w:rPr>
        <w:t>.</w:t>
      </w:r>
    </w:p>
    <w:p w:rsidR="00E8391A" w:rsidRPr="00E8391A" w:rsidRDefault="00E21204" w:rsidP="00E23667">
      <w:pPr>
        <w:shd w:val="clear" w:color="auto" w:fill="FFFFFF"/>
        <w:spacing w:after="0"/>
        <w:ind w:firstLine="851"/>
        <w:jc w:val="both"/>
        <w:rPr>
          <w:rFonts w:ascii="Times New Roman" w:hAnsi="Times New Roman" w:cs="Times New Roman"/>
          <w:color w:val="11111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районе и</w:t>
      </w:r>
      <w:r w:rsidR="00E8391A" w:rsidRPr="00E8391A">
        <w:rPr>
          <w:rFonts w:ascii="Times New Roman" w:hAnsi="Times New Roman" w:cs="Times New Roman"/>
          <w:color w:val="111111"/>
          <w:sz w:val="28"/>
          <w:szCs w:val="28"/>
        </w:rPr>
        <w:t xml:space="preserve">меются специфические производства, такие как: производство </w:t>
      </w:r>
      <w:r w:rsidR="00E8391A">
        <w:rPr>
          <w:rFonts w:ascii="Times New Roman" w:hAnsi="Times New Roman" w:cs="Times New Roman"/>
          <w:color w:val="111111"/>
          <w:sz w:val="28"/>
          <w:szCs w:val="28"/>
        </w:rPr>
        <w:t>промышленного</w:t>
      </w:r>
      <w:r w:rsidR="00E8391A" w:rsidRPr="00E8391A">
        <w:rPr>
          <w:rFonts w:ascii="Times New Roman" w:hAnsi="Times New Roman" w:cs="Times New Roman"/>
          <w:color w:val="111111"/>
          <w:sz w:val="28"/>
          <w:szCs w:val="28"/>
        </w:rPr>
        <w:t xml:space="preserve">  кислорода, </w:t>
      </w:r>
      <w:r w:rsidR="00E8391A">
        <w:rPr>
          <w:rFonts w:ascii="Times New Roman" w:hAnsi="Times New Roman" w:cs="Times New Roman"/>
          <w:color w:val="111111"/>
          <w:sz w:val="28"/>
          <w:szCs w:val="28"/>
        </w:rPr>
        <w:t>сварочных изделий</w:t>
      </w:r>
      <w:r w:rsidR="00E8391A" w:rsidRPr="00E8391A">
        <w:rPr>
          <w:rFonts w:ascii="Times New Roman" w:hAnsi="Times New Roman" w:cs="Times New Roman"/>
          <w:color w:val="111111"/>
          <w:sz w:val="28"/>
          <w:szCs w:val="28"/>
        </w:rPr>
        <w:t>,</w:t>
      </w:r>
      <w:r w:rsidR="00E8391A">
        <w:rPr>
          <w:rFonts w:ascii="Times New Roman" w:hAnsi="Times New Roman" w:cs="Times New Roman"/>
          <w:color w:val="111111"/>
          <w:sz w:val="28"/>
          <w:szCs w:val="28"/>
        </w:rPr>
        <w:t xml:space="preserve"> тротуарной плитки,</w:t>
      </w:r>
      <w:r w:rsidR="00E8391A" w:rsidRPr="00E8391A">
        <w:rPr>
          <w:rFonts w:ascii="Times New Roman" w:hAnsi="Times New Roman" w:cs="Times New Roman"/>
          <w:color w:val="111111"/>
          <w:sz w:val="28"/>
          <w:szCs w:val="28"/>
        </w:rPr>
        <w:t xml:space="preserve"> настольных игр, сувенирных изделий. </w:t>
      </w:r>
    </w:p>
    <w:p w:rsidR="00C5394A" w:rsidRDefault="006E4FD7" w:rsidP="00E23667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развитии промышленного производства района в 2013-2018г</w:t>
      </w:r>
      <w:r w:rsidR="006C2FA8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 xml:space="preserve"> можно выделить как положительные, так и отрицательные тенденции.</w:t>
      </w:r>
    </w:p>
    <w:p w:rsidR="00E8391A" w:rsidRDefault="006E4FD7" w:rsidP="00E23667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положительным </w:t>
      </w:r>
      <w:r w:rsidR="00CD2C75">
        <w:rPr>
          <w:rFonts w:ascii="Times New Roman" w:hAnsi="Times New Roman" w:cs="Times New Roman"/>
          <w:sz w:val="28"/>
          <w:szCs w:val="28"/>
        </w:rPr>
        <w:t xml:space="preserve">моментам </w:t>
      </w:r>
      <w:r>
        <w:rPr>
          <w:rFonts w:ascii="Times New Roman" w:hAnsi="Times New Roman" w:cs="Times New Roman"/>
          <w:sz w:val="28"/>
          <w:szCs w:val="28"/>
        </w:rPr>
        <w:t xml:space="preserve">следует отнести возобновление </w:t>
      </w:r>
      <w:r w:rsidR="00E21204">
        <w:rPr>
          <w:rFonts w:ascii="Times New Roman" w:hAnsi="Times New Roman" w:cs="Times New Roman"/>
          <w:sz w:val="28"/>
          <w:szCs w:val="28"/>
        </w:rPr>
        <w:t>выпуска электродов.</w:t>
      </w:r>
      <w:r w:rsidR="00476EEB">
        <w:rPr>
          <w:rFonts w:ascii="Times New Roman" w:hAnsi="Times New Roman" w:cs="Times New Roman"/>
          <w:sz w:val="28"/>
          <w:szCs w:val="28"/>
        </w:rPr>
        <w:t xml:space="preserve"> </w:t>
      </w:r>
      <w:r w:rsidR="00E21204">
        <w:rPr>
          <w:rFonts w:ascii="Times New Roman" w:hAnsi="Times New Roman" w:cs="Times New Roman"/>
          <w:sz w:val="28"/>
          <w:szCs w:val="28"/>
        </w:rPr>
        <w:t>В</w:t>
      </w:r>
      <w:r w:rsidR="00CD2C75">
        <w:rPr>
          <w:rFonts w:ascii="Times New Roman" w:hAnsi="Times New Roman" w:cs="Times New Roman"/>
          <w:sz w:val="28"/>
          <w:szCs w:val="28"/>
        </w:rPr>
        <w:t xml:space="preserve"> 2014 году на базе бывшего электродного завода открыто </w:t>
      </w:r>
      <w:r w:rsidR="00CA7BC3" w:rsidRPr="00CD2C75">
        <w:rPr>
          <w:rFonts w:ascii="Times New Roman" w:hAnsi="Times New Roman" w:cs="Times New Roman"/>
          <w:sz w:val="28"/>
          <w:szCs w:val="28"/>
        </w:rPr>
        <w:t>ООО «Чистоозерное производственное объединение»</w:t>
      </w:r>
      <w:r w:rsidR="00CD2C75">
        <w:rPr>
          <w:rFonts w:ascii="Times New Roman" w:hAnsi="Times New Roman" w:cs="Times New Roman"/>
          <w:sz w:val="28"/>
          <w:szCs w:val="28"/>
        </w:rPr>
        <w:t>, за рассматриваемы</w:t>
      </w:r>
      <w:r w:rsidR="00E21204">
        <w:rPr>
          <w:rFonts w:ascii="Times New Roman" w:hAnsi="Times New Roman" w:cs="Times New Roman"/>
          <w:sz w:val="28"/>
          <w:szCs w:val="28"/>
        </w:rPr>
        <w:t>й</w:t>
      </w:r>
      <w:r w:rsidR="00CD2C75">
        <w:rPr>
          <w:rFonts w:ascii="Times New Roman" w:hAnsi="Times New Roman" w:cs="Times New Roman"/>
          <w:sz w:val="28"/>
          <w:szCs w:val="28"/>
        </w:rPr>
        <w:t xml:space="preserve"> период сформирована</w:t>
      </w:r>
      <w:r w:rsidR="00CA7BC3" w:rsidRPr="00CA7BC3">
        <w:rPr>
          <w:rFonts w:ascii="Times New Roman" w:hAnsi="Times New Roman" w:cs="Times New Roman"/>
          <w:sz w:val="28"/>
          <w:szCs w:val="28"/>
        </w:rPr>
        <w:t xml:space="preserve"> клиентская база, заключены  договор</w:t>
      </w:r>
      <w:r w:rsidR="00E21204">
        <w:rPr>
          <w:rFonts w:ascii="Times New Roman" w:hAnsi="Times New Roman" w:cs="Times New Roman"/>
          <w:sz w:val="28"/>
          <w:szCs w:val="28"/>
        </w:rPr>
        <w:t>ы</w:t>
      </w:r>
      <w:r w:rsidR="00CA7BC3" w:rsidRPr="00CA7BC3">
        <w:rPr>
          <w:rFonts w:ascii="Times New Roman" w:hAnsi="Times New Roman" w:cs="Times New Roman"/>
          <w:sz w:val="28"/>
          <w:szCs w:val="28"/>
        </w:rPr>
        <w:t xml:space="preserve"> на поставку продукции, производство электродов выросло</w:t>
      </w:r>
      <w:r w:rsidR="0093579E">
        <w:rPr>
          <w:rFonts w:ascii="Times New Roman" w:hAnsi="Times New Roman" w:cs="Times New Roman"/>
          <w:sz w:val="28"/>
          <w:szCs w:val="28"/>
        </w:rPr>
        <w:t xml:space="preserve"> с 130,5 тонн в 2016 году</w:t>
      </w:r>
      <w:r w:rsidR="00CA7BC3" w:rsidRPr="00CA7BC3">
        <w:rPr>
          <w:rFonts w:ascii="Times New Roman" w:hAnsi="Times New Roman" w:cs="Times New Roman"/>
          <w:sz w:val="28"/>
          <w:szCs w:val="28"/>
        </w:rPr>
        <w:t xml:space="preserve"> до 676 тонн</w:t>
      </w:r>
      <w:r w:rsidR="0093579E">
        <w:rPr>
          <w:rFonts w:ascii="Times New Roman" w:hAnsi="Times New Roman" w:cs="Times New Roman"/>
          <w:sz w:val="28"/>
          <w:szCs w:val="28"/>
        </w:rPr>
        <w:t xml:space="preserve"> в 2017 году</w:t>
      </w:r>
      <w:r w:rsidR="00CD2C75">
        <w:rPr>
          <w:rFonts w:ascii="Times New Roman" w:hAnsi="Times New Roman" w:cs="Times New Roman"/>
          <w:sz w:val="28"/>
          <w:szCs w:val="28"/>
        </w:rPr>
        <w:t>, по итогам 9 месяцев 2018 г</w:t>
      </w:r>
      <w:r w:rsidR="006C2FA8">
        <w:rPr>
          <w:rFonts w:ascii="Times New Roman" w:hAnsi="Times New Roman" w:cs="Times New Roman"/>
          <w:sz w:val="28"/>
          <w:szCs w:val="28"/>
        </w:rPr>
        <w:t>ода</w:t>
      </w:r>
      <w:r w:rsidR="00CD2C75" w:rsidRPr="00A75721">
        <w:rPr>
          <w:rFonts w:ascii="Times New Roman" w:hAnsi="Times New Roman" w:cs="Times New Roman"/>
          <w:sz w:val="28"/>
          <w:szCs w:val="28"/>
        </w:rPr>
        <w:t xml:space="preserve"> до </w:t>
      </w:r>
      <w:r w:rsidR="00A75721" w:rsidRPr="00A75721">
        <w:rPr>
          <w:rFonts w:ascii="Times New Roman" w:hAnsi="Times New Roman" w:cs="Times New Roman"/>
          <w:sz w:val="28"/>
          <w:szCs w:val="28"/>
        </w:rPr>
        <w:t xml:space="preserve">761 </w:t>
      </w:r>
      <w:r w:rsidR="00CD2C75" w:rsidRPr="00A75721">
        <w:rPr>
          <w:rFonts w:ascii="Times New Roman" w:hAnsi="Times New Roman" w:cs="Times New Roman"/>
          <w:sz w:val="28"/>
          <w:szCs w:val="28"/>
        </w:rPr>
        <w:t>тонн</w:t>
      </w:r>
      <w:r w:rsidR="00A75721" w:rsidRPr="00A75721">
        <w:rPr>
          <w:rFonts w:ascii="Times New Roman" w:hAnsi="Times New Roman" w:cs="Times New Roman"/>
          <w:sz w:val="28"/>
          <w:szCs w:val="28"/>
        </w:rPr>
        <w:t>ы</w:t>
      </w:r>
      <w:r w:rsidR="00CD2C75" w:rsidRPr="00A75721">
        <w:rPr>
          <w:rFonts w:ascii="Times New Roman" w:hAnsi="Times New Roman" w:cs="Times New Roman"/>
          <w:sz w:val="28"/>
          <w:szCs w:val="28"/>
        </w:rPr>
        <w:t>.</w:t>
      </w:r>
    </w:p>
    <w:p w:rsidR="00E8391A" w:rsidRDefault="0099094F" w:rsidP="00E23667">
      <w:pPr>
        <w:shd w:val="clear" w:color="auto" w:fill="FFFFFF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E8391A">
        <w:rPr>
          <w:rFonts w:ascii="Times New Roman" w:hAnsi="Times New Roman" w:cs="Times New Roman"/>
          <w:sz w:val="28"/>
          <w:szCs w:val="28"/>
        </w:rPr>
        <w:t xml:space="preserve"> последние три года активизировались местные производители хлеба и хлебобулочных изделий. На базе Чистоозерного </w:t>
      </w:r>
      <w:r w:rsidR="002D07C0">
        <w:rPr>
          <w:rFonts w:ascii="Times New Roman" w:hAnsi="Times New Roman" w:cs="Times New Roman"/>
          <w:sz w:val="28"/>
          <w:szCs w:val="28"/>
        </w:rPr>
        <w:t>районного союза потребительских обществ</w:t>
      </w:r>
      <w:r w:rsidR="00E8391A">
        <w:rPr>
          <w:rFonts w:ascii="Times New Roman" w:hAnsi="Times New Roman" w:cs="Times New Roman"/>
          <w:sz w:val="28"/>
          <w:szCs w:val="28"/>
        </w:rPr>
        <w:t xml:space="preserve"> открыты три новых пекарни.</w:t>
      </w:r>
      <w:r w:rsidR="00476EEB">
        <w:rPr>
          <w:rFonts w:ascii="Times New Roman" w:hAnsi="Times New Roman" w:cs="Times New Roman"/>
          <w:sz w:val="28"/>
          <w:szCs w:val="28"/>
        </w:rPr>
        <w:t xml:space="preserve"> </w:t>
      </w:r>
      <w:r w:rsidR="00E8391A">
        <w:rPr>
          <w:rFonts w:ascii="Times New Roman" w:hAnsi="Times New Roman" w:cs="Times New Roman"/>
          <w:sz w:val="28"/>
          <w:szCs w:val="28"/>
        </w:rPr>
        <w:t xml:space="preserve">Существенно расширен </w:t>
      </w:r>
      <w:r w:rsidR="00E8391A" w:rsidRPr="00E8391A">
        <w:rPr>
          <w:rFonts w:ascii="Times New Roman" w:hAnsi="Times New Roman" w:cs="Times New Roman"/>
          <w:sz w:val="28"/>
          <w:szCs w:val="28"/>
        </w:rPr>
        <w:t xml:space="preserve">ассортимент кондитерских </w:t>
      </w:r>
      <w:r w:rsidR="00E8391A">
        <w:rPr>
          <w:rFonts w:ascii="Times New Roman" w:hAnsi="Times New Roman" w:cs="Times New Roman"/>
          <w:sz w:val="28"/>
          <w:szCs w:val="28"/>
        </w:rPr>
        <w:t xml:space="preserve">изделий </w:t>
      </w:r>
      <w:r w:rsidR="00E8391A" w:rsidRPr="00E8391A">
        <w:rPr>
          <w:rFonts w:ascii="Times New Roman" w:hAnsi="Times New Roman" w:cs="Times New Roman"/>
          <w:sz w:val="28"/>
          <w:szCs w:val="28"/>
        </w:rPr>
        <w:t>ООО «Чистоозерное ХПП».</w:t>
      </w:r>
    </w:p>
    <w:p w:rsidR="00DC1F1E" w:rsidRDefault="00DC1F1E" w:rsidP="0099094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Набирает обороты цех по производству полуфабрикатов ИП Богомолова Н.В., </w:t>
      </w:r>
      <w:r w:rsidR="00E21204">
        <w:rPr>
          <w:rFonts w:ascii="Times New Roman" w:eastAsia="Times New Roman" w:hAnsi="Times New Roman" w:cs="Times New Roman"/>
          <w:sz w:val="28"/>
        </w:rPr>
        <w:t>открытый</w:t>
      </w:r>
      <w:r>
        <w:rPr>
          <w:rFonts w:ascii="Times New Roman" w:eastAsia="Times New Roman" w:hAnsi="Times New Roman" w:cs="Times New Roman"/>
          <w:sz w:val="28"/>
        </w:rPr>
        <w:t xml:space="preserve"> в 2017 году.</w:t>
      </w:r>
    </w:p>
    <w:p w:rsidR="00F10931" w:rsidRDefault="00CD2C75" w:rsidP="0099094F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8391A">
        <w:rPr>
          <w:rFonts w:ascii="Times New Roman" w:hAnsi="Times New Roman" w:cs="Times New Roman"/>
          <w:sz w:val="28"/>
          <w:szCs w:val="28"/>
        </w:rPr>
        <w:t>В течение 2013-201</w:t>
      </w:r>
      <w:r w:rsidR="00A91830">
        <w:rPr>
          <w:rFonts w:ascii="Times New Roman" w:hAnsi="Times New Roman" w:cs="Times New Roman"/>
          <w:sz w:val="28"/>
          <w:szCs w:val="28"/>
        </w:rPr>
        <w:t>6г</w:t>
      </w:r>
      <w:r w:rsidRPr="00E8391A">
        <w:rPr>
          <w:rFonts w:ascii="Times New Roman" w:hAnsi="Times New Roman" w:cs="Times New Roman"/>
          <w:sz w:val="28"/>
          <w:szCs w:val="28"/>
        </w:rPr>
        <w:t xml:space="preserve">г. положительную динамику демонстрировал ОАО </w:t>
      </w:r>
      <w:r w:rsidRPr="00E8391A">
        <w:rPr>
          <w:rFonts w:ascii="Times New Roman" w:hAnsi="Times New Roman" w:cs="Times New Roman"/>
          <w:color w:val="111111"/>
          <w:sz w:val="28"/>
          <w:szCs w:val="28"/>
        </w:rPr>
        <w:t>«Мясокомбинат Чистоозерный».</w:t>
      </w:r>
      <w:r w:rsidR="00171914">
        <w:rPr>
          <w:rFonts w:ascii="Times New Roman" w:hAnsi="Times New Roman" w:cs="Times New Roman"/>
          <w:color w:val="111111"/>
          <w:sz w:val="28"/>
          <w:szCs w:val="28"/>
        </w:rPr>
        <w:t xml:space="preserve"> </w:t>
      </w:r>
      <w:r w:rsidRPr="00E8391A">
        <w:rPr>
          <w:rFonts w:ascii="Times New Roman" w:hAnsi="Times New Roman" w:cs="Times New Roman"/>
          <w:color w:val="111111"/>
          <w:sz w:val="28"/>
          <w:szCs w:val="28"/>
        </w:rPr>
        <w:t xml:space="preserve">Использование натурального сырья и передовых технологий </w:t>
      </w:r>
      <w:r w:rsidR="007C73CD">
        <w:rPr>
          <w:rFonts w:ascii="Times New Roman" w:hAnsi="Times New Roman" w:cs="Times New Roman"/>
          <w:color w:val="111111"/>
          <w:sz w:val="28"/>
          <w:szCs w:val="28"/>
        </w:rPr>
        <w:t>дало возможность</w:t>
      </w:r>
      <w:r w:rsidRPr="00E8391A">
        <w:rPr>
          <w:rFonts w:ascii="Times New Roman" w:hAnsi="Times New Roman" w:cs="Times New Roman"/>
          <w:color w:val="111111"/>
          <w:sz w:val="28"/>
          <w:szCs w:val="28"/>
        </w:rPr>
        <w:t xml:space="preserve"> переработчику у</w:t>
      </w:r>
      <w:r w:rsidR="00F10931">
        <w:rPr>
          <w:rFonts w:ascii="Times New Roman" w:hAnsi="Times New Roman" w:cs="Times New Roman"/>
          <w:color w:val="111111"/>
          <w:sz w:val="28"/>
          <w:szCs w:val="28"/>
        </w:rPr>
        <w:t>с</w:t>
      </w:r>
      <w:r w:rsidRPr="00E8391A">
        <w:rPr>
          <w:rFonts w:ascii="Times New Roman" w:hAnsi="Times New Roman" w:cs="Times New Roman"/>
          <w:color w:val="111111"/>
          <w:sz w:val="28"/>
          <w:szCs w:val="28"/>
        </w:rPr>
        <w:t>пешно конкурировать  на рынках района и области. Но,</w:t>
      </w:r>
      <w:r w:rsidR="00A91830">
        <w:rPr>
          <w:rFonts w:ascii="Times New Roman" w:hAnsi="Times New Roman" w:cs="Times New Roman"/>
          <w:color w:val="111111"/>
          <w:sz w:val="28"/>
          <w:szCs w:val="28"/>
        </w:rPr>
        <w:t xml:space="preserve"> в 2017</w:t>
      </w:r>
      <w:r w:rsidR="002D07C0">
        <w:rPr>
          <w:rFonts w:ascii="Times New Roman" w:hAnsi="Times New Roman" w:cs="Times New Roman"/>
          <w:color w:val="111111"/>
          <w:sz w:val="28"/>
          <w:szCs w:val="28"/>
        </w:rPr>
        <w:t xml:space="preserve"> </w:t>
      </w:r>
      <w:r w:rsidR="00A91830">
        <w:rPr>
          <w:rFonts w:ascii="Times New Roman" w:hAnsi="Times New Roman" w:cs="Times New Roman"/>
          <w:color w:val="111111"/>
          <w:sz w:val="28"/>
          <w:szCs w:val="28"/>
        </w:rPr>
        <w:t>г</w:t>
      </w:r>
      <w:r w:rsidR="002D07C0">
        <w:rPr>
          <w:rFonts w:ascii="Times New Roman" w:hAnsi="Times New Roman" w:cs="Times New Roman"/>
          <w:color w:val="111111"/>
          <w:sz w:val="28"/>
          <w:szCs w:val="28"/>
        </w:rPr>
        <w:t>оду</w:t>
      </w:r>
      <w:r w:rsidR="00A91830">
        <w:rPr>
          <w:rFonts w:ascii="Times New Roman" w:hAnsi="Times New Roman" w:cs="Times New Roman"/>
          <w:color w:val="111111"/>
          <w:sz w:val="28"/>
          <w:szCs w:val="28"/>
        </w:rPr>
        <w:t xml:space="preserve"> предприятие не получило гос</w:t>
      </w:r>
      <w:r w:rsidR="006C2FA8">
        <w:rPr>
          <w:rFonts w:ascii="Times New Roman" w:hAnsi="Times New Roman" w:cs="Times New Roman"/>
          <w:color w:val="111111"/>
          <w:sz w:val="28"/>
          <w:szCs w:val="28"/>
        </w:rPr>
        <w:t>ударственный</w:t>
      </w:r>
      <w:r w:rsidR="00A91830">
        <w:rPr>
          <w:rFonts w:ascii="Times New Roman" w:hAnsi="Times New Roman" w:cs="Times New Roman"/>
          <w:color w:val="111111"/>
          <w:sz w:val="28"/>
          <w:szCs w:val="28"/>
        </w:rPr>
        <w:t xml:space="preserve"> заказ на поставку мяса и субпродуктов, возникшие финансовые трудности</w:t>
      </w:r>
      <w:r w:rsidR="00171914">
        <w:rPr>
          <w:rFonts w:ascii="Times New Roman" w:hAnsi="Times New Roman" w:cs="Times New Roman"/>
          <w:color w:val="111111"/>
          <w:sz w:val="28"/>
          <w:szCs w:val="28"/>
        </w:rPr>
        <w:t xml:space="preserve"> </w:t>
      </w:r>
      <w:r w:rsidR="00A91830">
        <w:rPr>
          <w:rFonts w:ascii="Times New Roman" w:hAnsi="Times New Roman" w:cs="Times New Roman"/>
          <w:color w:val="111111"/>
          <w:sz w:val="28"/>
          <w:szCs w:val="28"/>
        </w:rPr>
        <w:t>не позволили закупить скот у населения, что привело к сокращению оборота предприятия.</w:t>
      </w:r>
      <w:r w:rsidR="00CC5B0B">
        <w:rPr>
          <w:rFonts w:ascii="Times New Roman" w:hAnsi="Times New Roman" w:cs="Times New Roman"/>
          <w:color w:val="111111"/>
          <w:sz w:val="28"/>
          <w:szCs w:val="28"/>
        </w:rPr>
        <w:t xml:space="preserve"> В настоящие время ф</w:t>
      </w:r>
      <w:r w:rsidR="00F10931" w:rsidRPr="00CC5B0B">
        <w:rPr>
          <w:rFonts w:ascii="Times New Roman" w:hAnsi="Times New Roman" w:cs="Times New Roman"/>
          <w:sz w:val="28"/>
          <w:szCs w:val="28"/>
        </w:rPr>
        <w:t>инансово</w:t>
      </w:r>
      <w:r w:rsidR="00CC5B0B">
        <w:rPr>
          <w:rFonts w:ascii="Times New Roman" w:hAnsi="Times New Roman" w:cs="Times New Roman"/>
          <w:sz w:val="28"/>
          <w:szCs w:val="28"/>
        </w:rPr>
        <w:t>-экономическое</w:t>
      </w:r>
      <w:r w:rsidR="00F10931" w:rsidRPr="00CC5B0B">
        <w:rPr>
          <w:rFonts w:ascii="Times New Roman" w:hAnsi="Times New Roman" w:cs="Times New Roman"/>
          <w:sz w:val="28"/>
          <w:szCs w:val="28"/>
        </w:rPr>
        <w:t xml:space="preserve"> положение предприятия остается  нестабильным</w:t>
      </w:r>
      <w:r w:rsidR="00CC5B0B">
        <w:rPr>
          <w:rFonts w:ascii="Times New Roman" w:hAnsi="Times New Roman" w:cs="Times New Roman"/>
          <w:sz w:val="28"/>
          <w:szCs w:val="28"/>
        </w:rPr>
        <w:t>.</w:t>
      </w:r>
    </w:p>
    <w:p w:rsidR="00CC5B0B" w:rsidRDefault="00CC5B0B" w:rsidP="0099094F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Среди негативных факторов развития промышленности в рассматриваемом периоде можно выделить: прекращение хозяйственной деятельности </w:t>
      </w:r>
      <w:r w:rsidR="00C2739A">
        <w:rPr>
          <w:rFonts w:ascii="Times New Roman" w:hAnsi="Times New Roman" w:cs="Times New Roman"/>
          <w:sz w:val="28"/>
          <w:szCs w:val="28"/>
        </w:rPr>
        <w:t>ООО «Вален» (</w:t>
      </w:r>
      <w:r w:rsidR="002D07C0">
        <w:rPr>
          <w:rFonts w:ascii="Times New Roman" w:hAnsi="Times New Roman" w:cs="Times New Roman"/>
          <w:sz w:val="28"/>
          <w:szCs w:val="28"/>
        </w:rPr>
        <w:t>производство валяной обуви, 2</w:t>
      </w:r>
      <w:r w:rsidR="00C2739A">
        <w:rPr>
          <w:rFonts w:ascii="Times New Roman" w:hAnsi="Times New Roman" w:cs="Times New Roman"/>
          <w:sz w:val="28"/>
          <w:szCs w:val="28"/>
        </w:rPr>
        <w:t>014г</w:t>
      </w:r>
      <w:r w:rsidR="002D07C0">
        <w:rPr>
          <w:rFonts w:ascii="Times New Roman" w:hAnsi="Times New Roman" w:cs="Times New Roman"/>
          <w:sz w:val="28"/>
          <w:szCs w:val="28"/>
        </w:rPr>
        <w:t>од</w:t>
      </w:r>
      <w:r w:rsidR="00C2739A">
        <w:rPr>
          <w:rFonts w:ascii="Times New Roman" w:hAnsi="Times New Roman" w:cs="Times New Roman"/>
          <w:sz w:val="28"/>
          <w:szCs w:val="28"/>
        </w:rPr>
        <w:t>),  ООО «Производственник» (</w:t>
      </w:r>
      <w:r w:rsidR="002D07C0">
        <w:rPr>
          <w:rFonts w:ascii="Times New Roman" w:hAnsi="Times New Roman" w:cs="Times New Roman"/>
          <w:sz w:val="28"/>
          <w:szCs w:val="28"/>
        </w:rPr>
        <w:t xml:space="preserve">производство хлебобулочных изделий, </w:t>
      </w:r>
      <w:r w:rsidR="00C2739A">
        <w:rPr>
          <w:rFonts w:ascii="Times New Roman" w:hAnsi="Times New Roman" w:cs="Times New Roman"/>
          <w:sz w:val="28"/>
          <w:szCs w:val="28"/>
        </w:rPr>
        <w:t>2017г</w:t>
      </w:r>
      <w:r w:rsidR="002D07C0">
        <w:rPr>
          <w:rFonts w:ascii="Times New Roman" w:hAnsi="Times New Roman" w:cs="Times New Roman"/>
          <w:sz w:val="28"/>
          <w:szCs w:val="28"/>
        </w:rPr>
        <w:t>од</w:t>
      </w:r>
      <w:r w:rsidR="00C2739A">
        <w:rPr>
          <w:rFonts w:ascii="Times New Roman" w:hAnsi="Times New Roman" w:cs="Times New Roman"/>
          <w:sz w:val="28"/>
          <w:szCs w:val="28"/>
        </w:rPr>
        <w:t>), ООО «Сибирские технологии» (</w:t>
      </w:r>
      <w:r w:rsidR="002D07C0">
        <w:rPr>
          <w:rFonts w:ascii="Times New Roman" w:hAnsi="Times New Roman" w:cs="Times New Roman"/>
          <w:sz w:val="28"/>
          <w:szCs w:val="28"/>
        </w:rPr>
        <w:t xml:space="preserve">производство упаковочных материалов, </w:t>
      </w:r>
      <w:r w:rsidR="00C2739A">
        <w:rPr>
          <w:rFonts w:ascii="Times New Roman" w:hAnsi="Times New Roman" w:cs="Times New Roman"/>
          <w:sz w:val="28"/>
          <w:szCs w:val="28"/>
        </w:rPr>
        <w:t>2018г</w:t>
      </w:r>
      <w:r w:rsidR="00D53D39">
        <w:rPr>
          <w:rFonts w:ascii="Times New Roman" w:hAnsi="Times New Roman" w:cs="Times New Roman"/>
          <w:sz w:val="28"/>
          <w:szCs w:val="28"/>
        </w:rPr>
        <w:t>од</w:t>
      </w:r>
      <w:r w:rsidR="00C2739A">
        <w:rPr>
          <w:rFonts w:ascii="Times New Roman" w:hAnsi="Times New Roman" w:cs="Times New Roman"/>
          <w:sz w:val="28"/>
          <w:szCs w:val="28"/>
        </w:rPr>
        <w:t>), временную приостановку работы ООО «СБА»</w:t>
      </w:r>
      <w:r w:rsidR="002D07C0">
        <w:rPr>
          <w:rFonts w:ascii="Times New Roman" w:hAnsi="Times New Roman" w:cs="Times New Roman"/>
          <w:sz w:val="28"/>
          <w:szCs w:val="28"/>
        </w:rPr>
        <w:t xml:space="preserve"> (производство снеков)</w:t>
      </w:r>
      <w:r w:rsidR="00C2739A">
        <w:rPr>
          <w:rFonts w:ascii="Times New Roman" w:hAnsi="Times New Roman" w:cs="Times New Roman"/>
          <w:sz w:val="28"/>
          <w:szCs w:val="28"/>
        </w:rPr>
        <w:t>.</w:t>
      </w:r>
      <w:r w:rsidR="00BF4B41">
        <w:rPr>
          <w:rFonts w:ascii="Times New Roman" w:hAnsi="Times New Roman" w:cs="Times New Roman"/>
          <w:sz w:val="28"/>
          <w:szCs w:val="28"/>
        </w:rPr>
        <w:t xml:space="preserve"> В связи с низкой </w:t>
      </w:r>
      <w:r w:rsidR="006C2FA8">
        <w:rPr>
          <w:rFonts w:ascii="Times New Roman" w:hAnsi="Times New Roman" w:cs="Times New Roman"/>
          <w:sz w:val="28"/>
          <w:szCs w:val="28"/>
        </w:rPr>
        <w:t>конкурентоспособностью</w:t>
      </w:r>
      <w:r w:rsidR="00BF4B41">
        <w:rPr>
          <w:rFonts w:ascii="Times New Roman" w:hAnsi="Times New Roman" w:cs="Times New Roman"/>
          <w:sz w:val="28"/>
          <w:szCs w:val="28"/>
        </w:rPr>
        <w:t xml:space="preserve"> продукции с </w:t>
      </w:r>
      <w:r w:rsidR="00B63B3A">
        <w:rPr>
          <w:rFonts w:ascii="Times New Roman" w:hAnsi="Times New Roman" w:cs="Times New Roman"/>
          <w:sz w:val="28"/>
          <w:szCs w:val="28"/>
        </w:rPr>
        <w:t xml:space="preserve">2016 года сокращает </w:t>
      </w:r>
      <w:r w:rsidR="00B63B3A">
        <w:rPr>
          <w:rFonts w:ascii="Times New Roman" w:hAnsi="Times New Roman" w:cs="Times New Roman"/>
          <w:sz w:val="28"/>
          <w:szCs w:val="28"/>
        </w:rPr>
        <w:lastRenderedPageBreak/>
        <w:t xml:space="preserve">объемы производства местный переработчик молока – </w:t>
      </w:r>
      <w:r w:rsidR="0099094F">
        <w:rPr>
          <w:rFonts w:ascii="Times New Roman" w:hAnsi="Times New Roman" w:cs="Times New Roman"/>
          <w:sz w:val="28"/>
          <w:szCs w:val="28"/>
        </w:rPr>
        <w:t>м</w:t>
      </w:r>
      <w:r w:rsidR="006C2FA8">
        <w:rPr>
          <w:rFonts w:ascii="Times New Roman" w:hAnsi="Times New Roman" w:cs="Times New Roman"/>
          <w:sz w:val="28"/>
          <w:szCs w:val="28"/>
        </w:rPr>
        <w:t>олочный модуль ПСК (колхоз</w:t>
      </w:r>
      <w:r w:rsidR="00B63B3A">
        <w:rPr>
          <w:rFonts w:ascii="Times New Roman" w:hAnsi="Times New Roman" w:cs="Times New Roman"/>
          <w:sz w:val="28"/>
          <w:szCs w:val="28"/>
        </w:rPr>
        <w:t>а) им. Мичурина.</w:t>
      </w:r>
    </w:p>
    <w:p w:rsidR="0099094F" w:rsidRDefault="0099094F" w:rsidP="0099094F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D6CD9" w:rsidRPr="00ED2248" w:rsidRDefault="00FE6D91" w:rsidP="007C12D9">
      <w:pPr>
        <w:pStyle w:val="ad"/>
        <w:numPr>
          <w:ilvl w:val="2"/>
          <w:numId w:val="10"/>
        </w:numPr>
        <w:spacing w:after="0"/>
        <w:ind w:left="0" w:right="62" w:firstLine="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ED2248">
        <w:rPr>
          <w:rFonts w:ascii="Times New Roman" w:hAnsi="Times New Roman" w:cs="Times New Roman"/>
          <w:i/>
          <w:sz w:val="28"/>
          <w:szCs w:val="28"/>
        </w:rPr>
        <w:t>И</w:t>
      </w:r>
      <w:r w:rsidR="005D6CD9" w:rsidRPr="00ED2248">
        <w:rPr>
          <w:rFonts w:ascii="Times New Roman" w:hAnsi="Times New Roman" w:cs="Times New Roman"/>
          <w:i/>
          <w:sz w:val="28"/>
          <w:szCs w:val="28"/>
        </w:rPr>
        <w:t>нвестиции и строительство.</w:t>
      </w:r>
    </w:p>
    <w:p w:rsidR="003E6856" w:rsidRDefault="003E6856" w:rsidP="000117E1">
      <w:pPr>
        <w:ind w:firstLine="851"/>
        <w:jc w:val="both"/>
        <w:rPr>
          <w:rFonts w:ascii="Times New Roman" w:hAnsi="Times New Roman"/>
          <w:sz w:val="28"/>
          <w:szCs w:val="28"/>
          <w:lang w:eastAsia="en-US"/>
        </w:rPr>
      </w:pPr>
      <w:r w:rsidRPr="003E6856">
        <w:rPr>
          <w:rFonts w:ascii="Times New Roman" w:hAnsi="Times New Roman"/>
          <w:sz w:val="28"/>
          <w:szCs w:val="28"/>
          <w:lang w:eastAsia="en-US"/>
        </w:rPr>
        <w:t xml:space="preserve">В течение </w:t>
      </w:r>
      <w:r w:rsidR="008D2EE9">
        <w:rPr>
          <w:rFonts w:ascii="Times New Roman" w:hAnsi="Times New Roman"/>
          <w:sz w:val="28"/>
          <w:szCs w:val="28"/>
          <w:lang w:eastAsia="en-US"/>
        </w:rPr>
        <w:t>последних пяти лет</w:t>
      </w:r>
      <w:r w:rsidRPr="003E6856">
        <w:rPr>
          <w:rFonts w:ascii="Times New Roman" w:hAnsi="Times New Roman"/>
          <w:sz w:val="28"/>
          <w:szCs w:val="28"/>
          <w:lang w:eastAsia="en-US"/>
        </w:rPr>
        <w:t xml:space="preserve"> инвестиционная активность </w:t>
      </w:r>
      <w:r w:rsidR="00637B86">
        <w:rPr>
          <w:rFonts w:ascii="Times New Roman" w:hAnsi="Times New Roman"/>
          <w:sz w:val="28"/>
          <w:szCs w:val="28"/>
          <w:lang w:eastAsia="en-US"/>
        </w:rPr>
        <w:t>на территории Чистоозерного района</w:t>
      </w:r>
      <w:r w:rsidRPr="003E6856">
        <w:rPr>
          <w:rFonts w:ascii="Times New Roman" w:hAnsi="Times New Roman"/>
          <w:sz w:val="28"/>
          <w:szCs w:val="28"/>
          <w:lang w:eastAsia="en-US"/>
        </w:rPr>
        <w:t xml:space="preserve"> имела неустойчивый характер</w:t>
      </w:r>
      <w:r>
        <w:rPr>
          <w:rFonts w:ascii="Times New Roman" w:hAnsi="Times New Roman"/>
          <w:sz w:val="28"/>
          <w:szCs w:val="28"/>
          <w:lang w:eastAsia="en-US"/>
        </w:rPr>
        <w:t xml:space="preserve"> (рис.</w:t>
      </w:r>
      <w:r w:rsidR="002F6617">
        <w:rPr>
          <w:rFonts w:ascii="Times New Roman" w:hAnsi="Times New Roman"/>
          <w:sz w:val="28"/>
          <w:szCs w:val="28"/>
          <w:lang w:eastAsia="en-US"/>
        </w:rPr>
        <w:t>8</w:t>
      </w:r>
      <w:r>
        <w:rPr>
          <w:rFonts w:ascii="Times New Roman" w:hAnsi="Times New Roman"/>
          <w:sz w:val="28"/>
          <w:szCs w:val="28"/>
          <w:lang w:eastAsia="en-US"/>
        </w:rPr>
        <w:t xml:space="preserve">). </w:t>
      </w:r>
    </w:p>
    <w:p w:rsidR="001A7229" w:rsidRDefault="003E6856" w:rsidP="003E6856">
      <w:pPr>
        <w:jc w:val="center"/>
        <w:rPr>
          <w:rFonts w:ascii="Times New Roman" w:hAnsi="Times New Roman"/>
          <w:i/>
          <w:sz w:val="24"/>
          <w:szCs w:val="24"/>
          <w:lang w:eastAsia="en-US"/>
        </w:rPr>
      </w:pPr>
      <w:r w:rsidRPr="003E6856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734050" cy="1952625"/>
            <wp:effectExtent l="0" t="0" r="0" b="0"/>
            <wp:docPr id="10" name="Объект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:rsidR="003E6856" w:rsidRPr="00A00B90" w:rsidRDefault="003E6856" w:rsidP="003E6856">
      <w:pPr>
        <w:jc w:val="center"/>
        <w:rPr>
          <w:rFonts w:ascii="Times New Roman" w:hAnsi="Times New Roman"/>
          <w:sz w:val="24"/>
          <w:szCs w:val="24"/>
          <w:lang w:eastAsia="en-US"/>
        </w:rPr>
      </w:pPr>
      <w:r w:rsidRPr="00A00B90">
        <w:rPr>
          <w:rFonts w:ascii="Times New Roman" w:hAnsi="Times New Roman"/>
          <w:sz w:val="24"/>
          <w:szCs w:val="24"/>
          <w:lang w:eastAsia="en-US"/>
        </w:rPr>
        <w:t xml:space="preserve">Рис. </w:t>
      </w:r>
      <w:r w:rsidR="002F6617" w:rsidRPr="00A00B90">
        <w:rPr>
          <w:rFonts w:ascii="Times New Roman" w:hAnsi="Times New Roman"/>
          <w:sz w:val="24"/>
          <w:szCs w:val="24"/>
          <w:lang w:eastAsia="en-US"/>
        </w:rPr>
        <w:t>8</w:t>
      </w:r>
      <w:r w:rsidRPr="00A00B90">
        <w:rPr>
          <w:rFonts w:ascii="Times New Roman" w:hAnsi="Times New Roman"/>
          <w:sz w:val="24"/>
          <w:szCs w:val="24"/>
          <w:lang w:eastAsia="en-US"/>
        </w:rPr>
        <w:t>. Динамика инвестиций в ос</w:t>
      </w:r>
      <w:r w:rsidR="006C2FA8">
        <w:rPr>
          <w:rFonts w:ascii="Times New Roman" w:hAnsi="Times New Roman"/>
          <w:sz w:val="24"/>
          <w:szCs w:val="24"/>
          <w:lang w:eastAsia="en-US"/>
        </w:rPr>
        <w:t>новной капитал в 2013-2017 гг.</w:t>
      </w:r>
    </w:p>
    <w:p w:rsidR="003E6856" w:rsidRPr="00BB3639" w:rsidRDefault="00B74C7D" w:rsidP="00E17195">
      <w:pPr>
        <w:pStyle w:val="12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2015-2016</w:t>
      </w:r>
      <w:r w:rsidR="00AC3910">
        <w:rPr>
          <w:rFonts w:ascii="Times New Roman" w:hAnsi="Times New Roman"/>
          <w:sz w:val="28"/>
          <w:szCs w:val="28"/>
        </w:rPr>
        <w:t>гг.</w:t>
      </w:r>
      <w:r>
        <w:rPr>
          <w:rFonts w:ascii="Times New Roman" w:hAnsi="Times New Roman"/>
          <w:sz w:val="28"/>
          <w:szCs w:val="28"/>
        </w:rPr>
        <w:t xml:space="preserve"> отмечен существенный спад объемов инвестирования, вследствие </w:t>
      </w:r>
      <w:r w:rsidR="002535AB">
        <w:rPr>
          <w:rFonts w:ascii="Times New Roman" w:hAnsi="Times New Roman"/>
          <w:sz w:val="28"/>
          <w:szCs w:val="28"/>
        </w:rPr>
        <w:t xml:space="preserve">окончания или </w:t>
      </w:r>
      <w:r>
        <w:rPr>
          <w:rFonts w:ascii="Times New Roman" w:hAnsi="Times New Roman"/>
          <w:sz w:val="28"/>
          <w:szCs w:val="28"/>
        </w:rPr>
        <w:t>приостановки реализации инвестиционных проектов в сфере строительства</w:t>
      </w:r>
      <w:r w:rsidR="00A01472">
        <w:rPr>
          <w:rFonts w:ascii="Times New Roman" w:hAnsi="Times New Roman"/>
          <w:sz w:val="28"/>
          <w:szCs w:val="28"/>
        </w:rPr>
        <w:t xml:space="preserve"> и</w:t>
      </w:r>
      <w:r w:rsidR="002535AB">
        <w:rPr>
          <w:rFonts w:ascii="Times New Roman" w:hAnsi="Times New Roman"/>
          <w:sz w:val="28"/>
          <w:szCs w:val="28"/>
        </w:rPr>
        <w:t xml:space="preserve"> ЖКХ</w:t>
      </w:r>
      <w:r w:rsidR="00A01472">
        <w:rPr>
          <w:rFonts w:ascii="Times New Roman" w:hAnsi="Times New Roman"/>
          <w:sz w:val="28"/>
          <w:szCs w:val="28"/>
        </w:rPr>
        <w:t xml:space="preserve">, </w:t>
      </w:r>
      <w:r w:rsidR="00936CB1">
        <w:rPr>
          <w:rFonts w:ascii="Times New Roman" w:hAnsi="Times New Roman"/>
          <w:sz w:val="28"/>
          <w:szCs w:val="28"/>
        </w:rPr>
        <w:t xml:space="preserve">осложнения финансового состояния предприятий и организаций района, ограниченности бюджетных </w:t>
      </w:r>
      <w:r w:rsidR="006F132A">
        <w:rPr>
          <w:rFonts w:ascii="Times New Roman" w:hAnsi="Times New Roman"/>
          <w:sz w:val="28"/>
          <w:szCs w:val="28"/>
        </w:rPr>
        <w:t>ресурсов</w:t>
      </w:r>
      <w:r w:rsidR="00A01472">
        <w:rPr>
          <w:rFonts w:ascii="Times New Roman" w:hAnsi="Times New Roman"/>
          <w:sz w:val="28"/>
          <w:szCs w:val="28"/>
        </w:rPr>
        <w:t xml:space="preserve">. </w:t>
      </w:r>
      <w:r w:rsidR="00A01472" w:rsidRPr="00BB3639">
        <w:rPr>
          <w:rFonts w:ascii="Times New Roman" w:hAnsi="Times New Roman"/>
          <w:sz w:val="28"/>
          <w:szCs w:val="28"/>
        </w:rPr>
        <w:t>В 2017-2018</w:t>
      </w:r>
      <w:r w:rsidR="00AC3910">
        <w:rPr>
          <w:rFonts w:ascii="Times New Roman" w:hAnsi="Times New Roman"/>
          <w:sz w:val="28"/>
          <w:szCs w:val="28"/>
        </w:rPr>
        <w:t>гг.</w:t>
      </w:r>
      <w:r w:rsidR="00A01472" w:rsidRPr="00BB3639">
        <w:rPr>
          <w:rFonts w:ascii="Times New Roman" w:hAnsi="Times New Roman"/>
          <w:sz w:val="28"/>
          <w:szCs w:val="28"/>
        </w:rPr>
        <w:t xml:space="preserve"> фикси</w:t>
      </w:r>
      <w:r w:rsidR="00410B78" w:rsidRPr="00BB3639">
        <w:rPr>
          <w:rFonts w:ascii="Times New Roman" w:hAnsi="Times New Roman"/>
          <w:sz w:val="28"/>
          <w:szCs w:val="28"/>
        </w:rPr>
        <w:t>ру</w:t>
      </w:r>
      <w:r w:rsidR="00A01472" w:rsidRPr="00BB3639">
        <w:rPr>
          <w:rFonts w:ascii="Times New Roman" w:hAnsi="Times New Roman"/>
          <w:sz w:val="28"/>
          <w:szCs w:val="28"/>
        </w:rPr>
        <w:t>ется положительная динамика</w:t>
      </w:r>
      <w:r w:rsidR="00410B78" w:rsidRPr="00BB3639">
        <w:rPr>
          <w:rFonts w:ascii="Times New Roman" w:hAnsi="Times New Roman"/>
          <w:sz w:val="28"/>
          <w:szCs w:val="28"/>
        </w:rPr>
        <w:t xml:space="preserve"> капитальных вложений</w:t>
      </w:r>
      <w:r w:rsidR="00936CB1" w:rsidRPr="00BB3639">
        <w:rPr>
          <w:rFonts w:ascii="Times New Roman" w:hAnsi="Times New Roman"/>
          <w:sz w:val="28"/>
          <w:szCs w:val="28"/>
        </w:rPr>
        <w:t>, хотя значений 2013 года достигнуть  не удалось.</w:t>
      </w:r>
      <w:r w:rsidR="00B15FD6">
        <w:rPr>
          <w:rFonts w:ascii="Times New Roman" w:hAnsi="Times New Roman"/>
          <w:sz w:val="28"/>
          <w:szCs w:val="28"/>
        </w:rPr>
        <w:t xml:space="preserve"> </w:t>
      </w:r>
      <w:r w:rsidR="00936CB1" w:rsidRPr="00BB3639">
        <w:rPr>
          <w:rFonts w:ascii="Times New Roman" w:hAnsi="Times New Roman"/>
          <w:sz w:val="28"/>
          <w:szCs w:val="28"/>
        </w:rPr>
        <w:t xml:space="preserve">Остается высокой </w:t>
      </w:r>
      <w:r w:rsidR="003E6856" w:rsidRPr="00BB3639">
        <w:rPr>
          <w:rFonts w:ascii="Times New Roman" w:hAnsi="Times New Roman"/>
          <w:sz w:val="28"/>
          <w:szCs w:val="28"/>
        </w:rPr>
        <w:t xml:space="preserve"> зависимость уровня привлечения средств в экономику и социальную сферу района от бюджетных трансфертов, </w:t>
      </w:r>
      <w:r w:rsidR="00936CB1" w:rsidRPr="00BB3639">
        <w:rPr>
          <w:rFonts w:ascii="Times New Roman" w:hAnsi="Times New Roman"/>
          <w:sz w:val="28"/>
          <w:szCs w:val="28"/>
        </w:rPr>
        <w:t>максимальная доля которых в  общем объеме к</w:t>
      </w:r>
      <w:r w:rsidR="003E6856" w:rsidRPr="00BB3639">
        <w:rPr>
          <w:rFonts w:ascii="Times New Roman" w:hAnsi="Times New Roman"/>
          <w:sz w:val="28"/>
          <w:szCs w:val="28"/>
        </w:rPr>
        <w:t>ап</w:t>
      </w:r>
      <w:r w:rsidR="006C2FA8">
        <w:rPr>
          <w:rFonts w:ascii="Times New Roman" w:hAnsi="Times New Roman"/>
          <w:sz w:val="28"/>
          <w:szCs w:val="28"/>
        </w:rPr>
        <w:t>итальных</w:t>
      </w:r>
      <w:r w:rsidR="003E6856" w:rsidRPr="00BB3639">
        <w:rPr>
          <w:rFonts w:ascii="Times New Roman" w:hAnsi="Times New Roman"/>
          <w:sz w:val="28"/>
          <w:szCs w:val="28"/>
        </w:rPr>
        <w:t xml:space="preserve"> </w:t>
      </w:r>
      <w:r w:rsidR="00936CB1" w:rsidRPr="00BB3639">
        <w:rPr>
          <w:rFonts w:ascii="Times New Roman" w:hAnsi="Times New Roman"/>
          <w:sz w:val="28"/>
          <w:szCs w:val="28"/>
        </w:rPr>
        <w:t>в</w:t>
      </w:r>
      <w:r w:rsidR="003E6856" w:rsidRPr="00BB3639">
        <w:rPr>
          <w:rFonts w:ascii="Times New Roman" w:hAnsi="Times New Roman"/>
          <w:sz w:val="28"/>
          <w:szCs w:val="28"/>
        </w:rPr>
        <w:t>ложений</w:t>
      </w:r>
      <w:r w:rsidR="00936CB1" w:rsidRPr="00BB3639">
        <w:rPr>
          <w:rFonts w:ascii="Times New Roman" w:hAnsi="Times New Roman"/>
          <w:sz w:val="28"/>
          <w:szCs w:val="28"/>
        </w:rPr>
        <w:t xml:space="preserve"> зафиксирована в 2016 г</w:t>
      </w:r>
      <w:r w:rsidR="00AC3910">
        <w:rPr>
          <w:rFonts w:ascii="Times New Roman" w:hAnsi="Times New Roman"/>
          <w:sz w:val="28"/>
          <w:szCs w:val="28"/>
        </w:rPr>
        <w:t>оду</w:t>
      </w:r>
      <w:r w:rsidR="00936CB1" w:rsidRPr="00BB3639">
        <w:rPr>
          <w:rFonts w:ascii="Times New Roman" w:hAnsi="Times New Roman"/>
          <w:sz w:val="28"/>
          <w:szCs w:val="28"/>
        </w:rPr>
        <w:t xml:space="preserve"> </w:t>
      </w:r>
      <w:r w:rsidR="00731652" w:rsidRPr="00BB3639">
        <w:rPr>
          <w:rFonts w:ascii="Times New Roman" w:hAnsi="Times New Roman"/>
          <w:sz w:val="28"/>
          <w:szCs w:val="28"/>
        </w:rPr>
        <w:t xml:space="preserve"> -</w:t>
      </w:r>
      <w:r w:rsidR="006C2FA8">
        <w:rPr>
          <w:rFonts w:ascii="Times New Roman" w:hAnsi="Times New Roman"/>
          <w:sz w:val="28"/>
          <w:szCs w:val="28"/>
        </w:rPr>
        <w:t xml:space="preserve"> </w:t>
      </w:r>
      <w:r w:rsidR="00936CB1" w:rsidRPr="00BB3639">
        <w:rPr>
          <w:rFonts w:ascii="Times New Roman" w:hAnsi="Times New Roman"/>
          <w:sz w:val="28"/>
          <w:szCs w:val="28"/>
        </w:rPr>
        <w:t>80%</w:t>
      </w:r>
      <w:r w:rsidR="003E6856" w:rsidRPr="00BB3639">
        <w:rPr>
          <w:rFonts w:ascii="Times New Roman" w:hAnsi="Times New Roman"/>
          <w:sz w:val="28"/>
          <w:szCs w:val="28"/>
        </w:rPr>
        <w:t>,</w:t>
      </w:r>
      <w:r w:rsidR="006C2FA8">
        <w:rPr>
          <w:rFonts w:ascii="Times New Roman" w:hAnsi="Times New Roman"/>
          <w:sz w:val="28"/>
          <w:szCs w:val="28"/>
        </w:rPr>
        <w:t xml:space="preserve"> </w:t>
      </w:r>
      <w:r w:rsidR="00936CB1" w:rsidRPr="00BB3639">
        <w:rPr>
          <w:rFonts w:ascii="Times New Roman" w:hAnsi="Times New Roman"/>
          <w:sz w:val="28"/>
          <w:szCs w:val="28"/>
        </w:rPr>
        <w:t xml:space="preserve"> минимальная </w:t>
      </w:r>
      <w:r w:rsidR="003E6856" w:rsidRPr="00BB3639">
        <w:rPr>
          <w:rFonts w:ascii="Times New Roman" w:hAnsi="Times New Roman"/>
          <w:sz w:val="28"/>
          <w:szCs w:val="28"/>
        </w:rPr>
        <w:t xml:space="preserve"> в 201</w:t>
      </w:r>
      <w:r w:rsidR="00936CB1" w:rsidRPr="00BB3639">
        <w:rPr>
          <w:rFonts w:ascii="Times New Roman" w:hAnsi="Times New Roman"/>
          <w:sz w:val="28"/>
          <w:szCs w:val="28"/>
        </w:rPr>
        <w:t>5</w:t>
      </w:r>
      <w:r w:rsidR="003E6856" w:rsidRPr="00BB3639">
        <w:rPr>
          <w:rFonts w:ascii="Times New Roman" w:hAnsi="Times New Roman"/>
          <w:sz w:val="28"/>
          <w:szCs w:val="28"/>
        </w:rPr>
        <w:t xml:space="preserve"> году – </w:t>
      </w:r>
      <w:r w:rsidR="00936CB1" w:rsidRPr="00BB3639">
        <w:rPr>
          <w:rFonts w:ascii="Times New Roman" w:hAnsi="Times New Roman"/>
          <w:sz w:val="28"/>
          <w:szCs w:val="28"/>
        </w:rPr>
        <w:t>52</w:t>
      </w:r>
      <w:r w:rsidR="003E6856" w:rsidRPr="00BB3639">
        <w:rPr>
          <w:rFonts w:ascii="Times New Roman" w:hAnsi="Times New Roman"/>
          <w:sz w:val="28"/>
          <w:szCs w:val="28"/>
        </w:rPr>
        <w:t>%.</w:t>
      </w:r>
    </w:p>
    <w:p w:rsidR="003E6856" w:rsidRPr="00880E36" w:rsidRDefault="003E6856" w:rsidP="00E17195">
      <w:pPr>
        <w:pStyle w:val="12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880E36">
        <w:rPr>
          <w:rFonts w:ascii="Times New Roman" w:hAnsi="Times New Roman"/>
          <w:sz w:val="28"/>
          <w:szCs w:val="28"/>
        </w:rPr>
        <w:t>В отраслевой структуре инвестиций, доминирующее положение (</w:t>
      </w:r>
      <w:r w:rsidR="006F132A">
        <w:rPr>
          <w:rFonts w:ascii="Times New Roman" w:hAnsi="Times New Roman"/>
          <w:sz w:val="28"/>
          <w:szCs w:val="28"/>
        </w:rPr>
        <w:t>63</w:t>
      </w:r>
      <w:r w:rsidRPr="00880E36">
        <w:rPr>
          <w:rFonts w:ascii="Times New Roman" w:hAnsi="Times New Roman"/>
          <w:sz w:val="28"/>
          <w:szCs w:val="28"/>
        </w:rPr>
        <w:t>%) занимают инвестиции</w:t>
      </w:r>
      <w:r w:rsidR="00944F24">
        <w:rPr>
          <w:rFonts w:ascii="Times New Roman" w:hAnsi="Times New Roman"/>
          <w:sz w:val="28"/>
          <w:szCs w:val="28"/>
        </w:rPr>
        <w:t>,</w:t>
      </w:r>
      <w:r w:rsidRPr="00880E36">
        <w:rPr>
          <w:rFonts w:ascii="Times New Roman" w:hAnsi="Times New Roman"/>
          <w:sz w:val="28"/>
          <w:szCs w:val="28"/>
        </w:rPr>
        <w:t xml:space="preserve"> направленные на </w:t>
      </w:r>
      <w:r w:rsidR="006F132A">
        <w:rPr>
          <w:rFonts w:ascii="Times New Roman" w:hAnsi="Times New Roman"/>
          <w:sz w:val="28"/>
          <w:szCs w:val="28"/>
        </w:rPr>
        <w:t>с</w:t>
      </w:r>
      <w:r w:rsidRPr="00880E36">
        <w:rPr>
          <w:rFonts w:ascii="Times New Roman" w:hAnsi="Times New Roman"/>
          <w:sz w:val="28"/>
          <w:szCs w:val="28"/>
        </w:rPr>
        <w:t xml:space="preserve">троительство и поддержание </w:t>
      </w:r>
      <w:r w:rsidR="006F132A">
        <w:rPr>
          <w:rFonts w:ascii="Times New Roman" w:hAnsi="Times New Roman"/>
          <w:sz w:val="28"/>
          <w:szCs w:val="28"/>
        </w:rPr>
        <w:t>социальной</w:t>
      </w:r>
      <w:r w:rsidR="005D1F27">
        <w:rPr>
          <w:rFonts w:ascii="Times New Roman" w:hAnsi="Times New Roman"/>
          <w:sz w:val="28"/>
          <w:szCs w:val="28"/>
        </w:rPr>
        <w:t>, жилищно-коммунальной</w:t>
      </w:r>
      <w:r w:rsidR="006F132A">
        <w:rPr>
          <w:rFonts w:ascii="Times New Roman" w:hAnsi="Times New Roman"/>
          <w:sz w:val="28"/>
          <w:szCs w:val="28"/>
        </w:rPr>
        <w:t xml:space="preserve"> и дорожной инфраструктуры, </w:t>
      </w:r>
      <w:r w:rsidRPr="00880E36">
        <w:rPr>
          <w:rFonts w:ascii="Times New Roman" w:hAnsi="Times New Roman"/>
          <w:sz w:val="28"/>
          <w:szCs w:val="28"/>
        </w:rPr>
        <w:t xml:space="preserve">производственных мощностей. </w:t>
      </w:r>
    </w:p>
    <w:p w:rsidR="000117E1" w:rsidRDefault="009D64E6" w:rsidP="008F35D4">
      <w:pPr>
        <w:pStyle w:val="a9"/>
        <w:spacing w:line="276" w:lineRule="auto"/>
        <w:ind w:left="0" w:right="-1" w:firstLine="851"/>
        <w:jc w:val="both"/>
      </w:pPr>
      <w:r>
        <w:t>Объем работ по виду деятельности «строительство» составил в 2017 году  235,2 млн. рублей против 254,9 млн. рублей в 2013 году. О</w:t>
      </w:r>
      <w:r w:rsidR="000117E1" w:rsidRPr="000117E1">
        <w:t xml:space="preserve">трицательная динамика </w:t>
      </w:r>
      <w:r w:rsidR="000117E1" w:rsidRPr="009D64E6">
        <w:t>строительно-монтажных работ</w:t>
      </w:r>
      <w:r w:rsidR="00477A40">
        <w:t>,</w:t>
      </w:r>
      <w:r w:rsidR="000117E1" w:rsidRPr="000117E1">
        <w:t xml:space="preserve"> в первую очередь, является следствием </w:t>
      </w:r>
      <w:r w:rsidR="001C51AC">
        <w:t xml:space="preserve">прекращения </w:t>
      </w:r>
      <w:r>
        <w:t xml:space="preserve"> финанси</w:t>
      </w:r>
      <w:r w:rsidR="000117E1" w:rsidRPr="000117E1">
        <w:t>рования</w:t>
      </w:r>
      <w:r w:rsidR="00477A40">
        <w:t xml:space="preserve"> (в 2015-2017гг.)</w:t>
      </w:r>
      <w:r w:rsidR="000117E1" w:rsidRPr="000117E1">
        <w:t xml:space="preserve"> строительства Дворца Культуры</w:t>
      </w:r>
      <w:r w:rsidR="00477A40">
        <w:t xml:space="preserve"> в р.п. Чистоозерное</w:t>
      </w:r>
      <w:r w:rsidR="000117E1" w:rsidRPr="000117E1">
        <w:t xml:space="preserve">.  </w:t>
      </w:r>
      <w:r w:rsidR="00477A40">
        <w:t>Также в 2015</w:t>
      </w:r>
      <w:r w:rsidR="00AC3910">
        <w:t xml:space="preserve"> </w:t>
      </w:r>
      <w:r w:rsidR="00477A40">
        <w:t>г</w:t>
      </w:r>
      <w:r w:rsidR="00AC3910">
        <w:t>оду</w:t>
      </w:r>
      <w:r w:rsidR="00477A40">
        <w:t xml:space="preserve"> завершен крупный проект по модернизации тепло и водоснабжения р.п. Чистоозерное и нескольких сел района. </w:t>
      </w:r>
      <w:r w:rsidR="000117E1" w:rsidRPr="000117E1">
        <w:t xml:space="preserve">Кроме того, по сравнению с 2013 годом существенно снижены объемы жилищного строительства за счет  средств бюджета. Но, следует отметить, что в плане  строительства социального и служебного жилья 2013 год (взятый за базу) являлся самым благополучным за последнее </w:t>
      </w:r>
      <w:r w:rsidR="000117E1" w:rsidRPr="000117E1">
        <w:lastRenderedPageBreak/>
        <w:t>10-летие (построено 32 квартиры).</w:t>
      </w:r>
    </w:p>
    <w:p w:rsidR="000117E1" w:rsidRDefault="00555DE0" w:rsidP="008F35D4">
      <w:pPr>
        <w:pStyle w:val="22"/>
        <w:spacing w:after="0" w:line="276" w:lineRule="auto"/>
        <w:ind w:left="-142" w:right="-1" w:firstLine="99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0117E1" w:rsidRPr="00373F7D">
        <w:rPr>
          <w:rFonts w:ascii="Times New Roman" w:hAnsi="Times New Roman" w:cs="Times New Roman"/>
          <w:sz w:val="28"/>
          <w:szCs w:val="28"/>
        </w:rPr>
        <w:t xml:space="preserve">а </w:t>
      </w:r>
      <w:r w:rsidR="002E21A7" w:rsidRPr="00373F7D">
        <w:rPr>
          <w:rFonts w:ascii="Times New Roman" w:hAnsi="Times New Roman" w:cs="Times New Roman"/>
          <w:sz w:val="28"/>
          <w:szCs w:val="28"/>
        </w:rPr>
        <w:t>5 лет в Чистоозерном районе</w:t>
      </w:r>
      <w:r w:rsidR="00B15FD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построены: </w:t>
      </w:r>
      <w:r w:rsidR="00446480" w:rsidRPr="00373F7D">
        <w:rPr>
          <w:rFonts w:ascii="Times New Roman" w:hAnsi="Times New Roman" w:cs="Times New Roman"/>
          <w:sz w:val="28"/>
          <w:szCs w:val="28"/>
        </w:rPr>
        <w:t xml:space="preserve">блочно-модульная котельная в п. Табулга, </w:t>
      </w:r>
      <w:r w:rsidR="00B42686">
        <w:rPr>
          <w:rFonts w:ascii="Times New Roman" w:hAnsi="Times New Roman" w:cs="Times New Roman"/>
          <w:sz w:val="28"/>
          <w:szCs w:val="28"/>
        </w:rPr>
        <w:t>2 водозаборные скважины,</w:t>
      </w:r>
      <w:r w:rsidR="000117E1" w:rsidRPr="00373F7D">
        <w:rPr>
          <w:rFonts w:ascii="Times New Roman" w:hAnsi="Times New Roman" w:cs="Times New Roman"/>
          <w:sz w:val="28"/>
          <w:szCs w:val="28"/>
        </w:rPr>
        <w:t xml:space="preserve">2 вышки сотовой связи, </w:t>
      </w:r>
      <w:r w:rsidR="00446480" w:rsidRPr="00373F7D">
        <w:rPr>
          <w:rFonts w:ascii="Times New Roman" w:hAnsi="Times New Roman" w:cs="Times New Roman"/>
          <w:sz w:val="28"/>
          <w:szCs w:val="28"/>
        </w:rPr>
        <w:t>полигон товарно-бытовых отходов, 2 магазина торговой сети «</w:t>
      </w:r>
      <w:r w:rsidR="00373F7D" w:rsidRPr="00373F7D">
        <w:rPr>
          <w:rFonts w:ascii="Times New Roman" w:hAnsi="Times New Roman" w:cs="Times New Roman"/>
          <w:sz w:val="28"/>
          <w:szCs w:val="28"/>
        </w:rPr>
        <w:t xml:space="preserve">Магнит», магазин «Низкоцен». </w:t>
      </w:r>
      <w:r w:rsidR="00373F7D" w:rsidRPr="00373F7D">
        <w:rPr>
          <w:rFonts w:ascii="Times New Roman" w:hAnsi="Times New Roman" w:cs="Times New Roman"/>
          <w:sz w:val="28"/>
        </w:rPr>
        <w:t>В 2016 году в</w:t>
      </w:r>
      <w:r w:rsidR="00373F7D" w:rsidRPr="00373F7D">
        <w:rPr>
          <w:rFonts w:ascii="Times New Roman" w:hAnsi="Times New Roman" w:cs="Times New Roman"/>
          <w:sz w:val="28"/>
          <w:szCs w:val="28"/>
        </w:rPr>
        <w:t>озобновлено строительство законсервированного в течение нескольких лет  многоквартирного жилого дома в р.п. Чистоозерное, 2 подъезда которого введены в эксплуатацию, строительство третьего – на завершающем этапе. В 2018 году</w:t>
      </w:r>
      <w:r>
        <w:rPr>
          <w:rFonts w:ascii="Times New Roman" w:hAnsi="Times New Roman" w:cs="Times New Roman"/>
          <w:sz w:val="28"/>
          <w:szCs w:val="28"/>
        </w:rPr>
        <w:t xml:space="preserve"> возобновлено финансирование</w:t>
      </w:r>
      <w:r w:rsidR="00373F7D" w:rsidRPr="00373F7D">
        <w:rPr>
          <w:rFonts w:ascii="Times New Roman" w:hAnsi="Times New Roman" w:cs="Times New Roman"/>
          <w:sz w:val="28"/>
          <w:szCs w:val="28"/>
        </w:rPr>
        <w:t xml:space="preserve"> строительств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373F7D" w:rsidRPr="00373F7D">
        <w:rPr>
          <w:rFonts w:ascii="Times New Roman" w:hAnsi="Times New Roman" w:cs="Times New Roman"/>
          <w:sz w:val="28"/>
          <w:szCs w:val="28"/>
        </w:rPr>
        <w:t xml:space="preserve"> Двор</w:t>
      </w:r>
      <w:r>
        <w:rPr>
          <w:rFonts w:ascii="Times New Roman" w:hAnsi="Times New Roman" w:cs="Times New Roman"/>
          <w:sz w:val="28"/>
          <w:szCs w:val="28"/>
        </w:rPr>
        <w:t>ца Культуры.</w:t>
      </w:r>
    </w:p>
    <w:p w:rsidR="006815B4" w:rsidRPr="00373F7D" w:rsidRDefault="006815B4" w:rsidP="00373F7D">
      <w:pPr>
        <w:pStyle w:val="22"/>
        <w:spacing w:after="0" w:line="276" w:lineRule="auto"/>
        <w:ind w:left="-142" w:right="-119" w:firstLine="992"/>
        <w:jc w:val="both"/>
        <w:rPr>
          <w:rFonts w:ascii="Times New Roman" w:hAnsi="Times New Roman" w:cs="Times New Roman"/>
          <w:sz w:val="28"/>
          <w:szCs w:val="28"/>
        </w:rPr>
      </w:pPr>
    </w:p>
    <w:p w:rsidR="00B0207F" w:rsidRPr="00ED2248" w:rsidRDefault="00B0207F" w:rsidP="00B0207F">
      <w:pPr>
        <w:pStyle w:val="ad"/>
        <w:numPr>
          <w:ilvl w:val="2"/>
          <w:numId w:val="10"/>
        </w:numPr>
        <w:spacing w:after="0"/>
        <w:ind w:left="0" w:right="62" w:firstLine="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ED2248">
        <w:rPr>
          <w:rFonts w:ascii="Times New Roman" w:hAnsi="Times New Roman" w:cs="Times New Roman"/>
          <w:i/>
          <w:sz w:val="28"/>
          <w:szCs w:val="28"/>
        </w:rPr>
        <w:t>Торговля и сфера услуг.</w:t>
      </w:r>
    </w:p>
    <w:p w:rsidR="00786723" w:rsidRDefault="00DB0C72" w:rsidP="00E17195">
      <w:pPr>
        <w:pStyle w:val="ab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92077">
        <w:rPr>
          <w:rFonts w:ascii="Times New Roman" w:hAnsi="Times New Roman" w:cs="Times New Roman"/>
          <w:sz w:val="28"/>
          <w:szCs w:val="28"/>
        </w:rPr>
        <w:t xml:space="preserve">Отличительной чертой развития </w:t>
      </w:r>
      <w:r w:rsidRPr="00B17ECC">
        <w:rPr>
          <w:rFonts w:ascii="Times New Roman" w:hAnsi="Times New Roman" w:cs="Times New Roman"/>
          <w:sz w:val="28"/>
          <w:szCs w:val="28"/>
        </w:rPr>
        <w:t>потребительского рынка</w:t>
      </w:r>
      <w:r w:rsidR="00B15FD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течение последних пяти лет </w:t>
      </w:r>
      <w:r w:rsidRPr="00992077">
        <w:rPr>
          <w:rFonts w:ascii="Times New Roman" w:hAnsi="Times New Roman" w:cs="Times New Roman"/>
          <w:sz w:val="28"/>
          <w:szCs w:val="28"/>
        </w:rPr>
        <w:t>стал приход</w:t>
      </w:r>
      <w:r>
        <w:rPr>
          <w:rFonts w:ascii="Times New Roman" w:hAnsi="Times New Roman" w:cs="Times New Roman"/>
          <w:sz w:val="28"/>
          <w:szCs w:val="28"/>
        </w:rPr>
        <w:t xml:space="preserve"> на территорию района</w:t>
      </w:r>
      <w:r w:rsidRPr="00992077">
        <w:rPr>
          <w:rFonts w:ascii="Times New Roman" w:hAnsi="Times New Roman" w:cs="Times New Roman"/>
          <w:sz w:val="28"/>
          <w:szCs w:val="28"/>
        </w:rPr>
        <w:t xml:space="preserve"> федеральных и региональных сетевых компаний. Так, в 2013 году открыты два магазина с современными формами торгового обслуживания «Низкоцен» и «Магнит» (ЗАО «Тендер»), в 2014 году начали работу магазин  Группы Компаний «Холидей» (продуктовый дискаунтер «Холди»)</w:t>
      </w:r>
      <w:r>
        <w:rPr>
          <w:rFonts w:ascii="Times New Roman" w:hAnsi="Times New Roman" w:cs="Times New Roman"/>
          <w:sz w:val="28"/>
          <w:szCs w:val="28"/>
        </w:rPr>
        <w:t>, магазин</w:t>
      </w:r>
      <w:r w:rsidRPr="00992077">
        <w:rPr>
          <w:rFonts w:ascii="Times New Roman" w:hAnsi="Times New Roman" w:cs="Times New Roman"/>
          <w:sz w:val="28"/>
          <w:szCs w:val="28"/>
        </w:rPr>
        <w:t xml:space="preserve"> одежды по бюджетным ценам «Виктория»</w:t>
      </w:r>
      <w:r>
        <w:rPr>
          <w:rFonts w:ascii="Times New Roman" w:hAnsi="Times New Roman" w:cs="Times New Roman"/>
          <w:sz w:val="28"/>
          <w:szCs w:val="28"/>
        </w:rPr>
        <w:t>, в 2018г. открыт «Магнит-косметик»</w:t>
      </w:r>
      <w:r w:rsidRPr="00992077">
        <w:rPr>
          <w:rFonts w:ascii="Times New Roman" w:hAnsi="Times New Roman" w:cs="Times New Roman"/>
          <w:sz w:val="28"/>
          <w:szCs w:val="28"/>
        </w:rPr>
        <w:t>.</w:t>
      </w:r>
      <w:r w:rsidR="00B15FD6">
        <w:rPr>
          <w:rFonts w:ascii="Times New Roman" w:hAnsi="Times New Roman" w:cs="Times New Roman"/>
          <w:sz w:val="28"/>
          <w:szCs w:val="28"/>
        </w:rPr>
        <w:t xml:space="preserve"> </w:t>
      </w:r>
      <w:r w:rsidR="00DE0967">
        <w:rPr>
          <w:rFonts w:ascii="Times New Roman" w:hAnsi="Times New Roman" w:cs="Times New Roman"/>
          <w:sz w:val="28"/>
          <w:szCs w:val="28"/>
        </w:rPr>
        <w:t>Кроме того,</w:t>
      </w:r>
      <w:r w:rsidR="00B15FD6">
        <w:rPr>
          <w:rFonts w:ascii="Times New Roman" w:hAnsi="Times New Roman" w:cs="Times New Roman"/>
          <w:sz w:val="28"/>
          <w:szCs w:val="28"/>
        </w:rPr>
        <w:t xml:space="preserve"> </w:t>
      </w:r>
      <w:r w:rsidR="00F15B3C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рассматриваемом периоде </w:t>
      </w:r>
      <w:r w:rsidR="00777C5D">
        <w:rPr>
          <w:rFonts w:ascii="Times New Roman" w:hAnsi="Times New Roman" w:cs="Times New Roman"/>
          <w:sz w:val="28"/>
          <w:szCs w:val="28"/>
        </w:rPr>
        <w:t>начали работу</w:t>
      </w:r>
      <w:r>
        <w:rPr>
          <w:rFonts w:ascii="Times New Roman" w:hAnsi="Times New Roman" w:cs="Times New Roman"/>
          <w:sz w:val="28"/>
          <w:szCs w:val="28"/>
        </w:rPr>
        <w:t xml:space="preserve"> салоны </w:t>
      </w:r>
      <w:r w:rsidRPr="0071738F">
        <w:rPr>
          <w:rFonts w:ascii="Times New Roman" w:hAnsi="Times New Roman" w:cs="Times New Roman"/>
          <w:sz w:val="28"/>
          <w:szCs w:val="28"/>
        </w:rPr>
        <w:t>связи «МТС» и  «Мегафон»</w:t>
      </w:r>
      <w:r>
        <w:rPr>
          <w:rFonts w:ascii="Times New Roman" w:hAnsi="Times New Roman" w:cs="Times New Roman"/>
          <w:sz w:val="28"/>
          <w:szCs w:val="28"/>
        </w:rPr>
        <w:t>.</w:t>
      </w:r>
      <w:r w:rsidR="000A71A1">
        <w:rPr>
          <w:rFonts w:ascii="Times New Roman" w:hAnsi="Times New Roman" w:cs="Times New Roman"/>
          <w:sz w:val="28"/>
          <w:szCs w:val="28"/>
        </w:rPr>
        <w:t xml:space="preserve"> </w:t>
      </w:r>
      <w:r w:rsidR="00F15B3C">
        <w:rPr>
          <w:rFonts w:ascii="Times New Roman" w:hAnsi="Times New Roman" w:cs="Times New Roman"/>
          <w:sz w:val="28"/>
          <w:szCs w:val="28"/>
        </w:rPr>
        <w:t>С</w:t>
      </w:r>
      <w:r w:rsidR="00777C5D">
        <w:rPr>
          <w:rFonts w:ascii="Times New Roman" w:hAnsi="Times New Roman" w:cs="Times New Roman"/>
          <w:sz w:val="28"/>
          <w:szCs w:val="28"/>
        </w:rPr>
        <w:t>ледует отметить</w:t>
      </w:r>
      <w:r w:rsidR="00DE0967">
        <w:rPr>
          <w:rFonts w:ascii="Times New Roman" w:hAnsi="Times New Roman" w:cs="Times New Roman"/>
          <w:sz w:val="28"/>
          <w:szCs w:val="28"/>
        </w:rPr>
        <w:t xml:space="preserve"> несколько </w:t>
      </w:r>
      <w:r w:rsidR="00522FD3">
        <w:rPr>
          <w:rFonts w:ascii="Times New Roman" w:hAnsi="Times New Roman" w:cs="Times New Roman"/>
          <w:sz w:val="28"/>
          <w:szCs w:val="28"/>
        </w:rPr>
        <w:t>наиболее значимых объектов потребительского р</w:t>
      </w:r>
      <w:r w:rsidR="006C2FA8">
        <w:rPr>
          <w:rFonts w:ascii="Times New Roman" w:hAnsi="Times New Roman" w:cs="Times New Roman"/>
          <w:sz w:val="28"/>
          <w:szCs w:val="28"/>
        </w:rPr>
        <w:t>ынка, открытых в 2013-2018гг.</w:t>
      </w:r>
      <w:r w:rsidR="00522FD3">
        <w:rPr>
          <w:rFonts w:ascii="Times New Roman" w:hAnsi="Times New Roman" w:cs="Times New Roman"/>
          <w:sz w:val="28"/>
          <w:szCs w:val="28"/>
        </w:rPr>
        <w:t xml:space="preserve">  </w:t>
      </w:r>
      <w:r w:rsidR="00777C5D">
        <w:rPr>
          <w:rFonts w:ascii="Times New Roman" w:hAnsi="Times New Roman" w:cs="Times New Roman"/>
          <w:sz w:val="28"/>
          <w:szCs w:val="28"/>
        </w:rPr>
        <w:t xml:space="preserve">местными </w:t>
      </w:r>
      <w:r w:rsidR="00786723">
        <w:rPr>
          <w:rFonts w:ascii="Times New Roman" w:hAnsi="Times New Roman" w:cs="Times New Roman"/>
          <w:sz w:val="28"/>
          <w:szCs w:val="28"/>
        </w:rPr>
        <w:t xml:space="preserve">индивидуальными предпринимателями и </w:t>
      </w:r>
      <w:r w:rsidR="00777C5D">
        <w:rPr>
          <w:rFonts w:ascii="Times New Roman" w:hAnsi="Times New Roman" w:cs="Times New Roman"/>
          <w:sz w:val="28"/>
          <w:szCs w:val="28"/>
        </w:rPr>
        <w:t>организациями</w:t>
      </w:r>
      <w:r w:rsidR="00522FD3">
        <w:rPr>
          <w:rFonts w:ascii="Times New Roman" w:hAnsi="Times New Roman" w:cs="Times New Roman"/>
          <w:sz w:val="28"/>
          <w:szCs w:val="28"/>
        </w:rPr>
        <w:t xml:space="preserve">: </w:t>
      </w:r>
      <w:r w:rsidR="00522FD3" w:rsidRPr="00992077">
        <w:rPr>
          <w:rFonts w:ascii="Times New Roman" w:hAnsi="Times New Roman" w:cs="Times New Roman"/>
          <w:sz w:val="28"/>
          <w:szCs w:val="28"/>
        </w:rPr>
        <w:t>кафе «Отдых», оздоровительно-досуговый комплекс «Лагуна»</w:t>
      </w:r>
      <w:r w:rsidR="00522FD3">
        <w:rPr>
          <w:rFonts w:ascii="Times New Roman" w:hAnsi="Times New Roman" w:cs="Times New Roman"/>
          <w:sz w:val="28"/>
          <w:szCs w:val="28"/>
        </w:rPr>
        <w:t>,</w:t>
      </w:r>
      <w:r w:rsidR="00B15FD6">
        <w:rPr>
          <w:rFonts w:ascii="Times New Roman" w:hAnsi="Times New Roman" w:cs="Times New Roman"/>
          <w:sz w:val="28"/>
          <w:szCs w:val="28"/>
        </w:rPr>
        <w:t xml:space="preserve"> </w:t>
      </w:r>
      <w:r w:rsidR="006C2FA8">
        <w:rPr>
          <w:rFonts w:ascii="Times New Roman" w:hAnsi="Times New Roman" w:cs="Times New Roman"/>
          <w:sz w:val="28"/>
          <w:szCs w:val="28"/>
        </w:rPr>
        <w:t>к</w:t>
      </w:r>
      <w:r w:rsidR="00522FD3" w:rsidRPr="00992077">
        <w:rPr>
          <w:rFonts w:ascii="Times New Roman" w:hAnsi="Times New Roman" w:cs="Times New Roman"/>
          <w:sz w:val="28"/>
          <w:szCs w:val="28"/>
        </w:rPr>
        <w:t xml:space="preserve">омпьютерный </w:t>
      </w:r>
      <w:r w:rsidR="00F627C6">
        <w:rPr>
          <w:rFonts w:ascii="Times New Roman" w:hAnsi="Times New Roman" w:cs="Times New Roman"/>
          <w:sz w:val="28"/>
          <w:szCs w:val="28"/>
        </w:rPr>
        <w:t>центр</w:t>
      </w:r>
      <w:r w:rsidR="00433903">
        <w:rPr>
          <w:rFonts w:ascii="Times New Roman" w:hAnsi="Times New Roman" w:cs="Times New Roman"/>
          <w:sz w:val="28"/>
          <w:szCs w:val="28"/>
        </w:rPr>
        <w:t>, салон косметических услуг «Орхидея»</w:t>
      </w:r>
      <w:r w:rsidR="00786723">
        <w:rPr>
          <w:rFonts w:ascii="Times New Roman" w:hAnsi="Times New Roman" w:cs="Times New Roman"/>
          <w:sz w:val="28"/>
          <w:szCs w:val="28"/>
        </w:rPr>
        <w:t>, магазин</w:t>
      </w:r>
      <w:r w:rsidR="001A7229">
        <w:rPr>
          <w:rFonts w:ascii="Times New Roman" w:hAnsi="Times New Roman" w:cs="Times New Roman"/>
          <w:sz w:val="28"/>
          <w:szCs w:val="28"/>
        </w:rPr>
        <w:t>ы</w:t>
      </w:r>
      <w:r w:rsidR="00786723">
        <w:rPr>
          <w:rFonts w:ascii="Times New Roman" w:hAnsi="Times New Roman" w:cs="Times New Roman"/>
          <w:sz w:val="28"/>
          <w:szCs w:val="28"/>
        </w:rPr>
        <w:t xml:space="preserve"> «Новосел»</w:t>
      </w:r>
      <w:r w:rsidR="001A7229">
        <w:rPr>
          <w:rFonts w:ascii="Times New Roman" w:hAnsi="Times New Roman" w:cs="Times New Roman"/>
          <w:sz w:val="28"/>
          <w:szCs w:val="28"/>
        </w:rPr>
        <w:t xml:space="preserve"> и «Домовой»</w:t>
      </w:r>
      <w:r w:rsidR="00786723">
        <w:rPr>
          <w:rFonts w:ascii="Times New Roman" w:hAnsi="Times New Roman" w:cs="Times New Roman"/>
          <w:sz w:val="28"/>
          <w:szCs w:val="28"/>
        </w:rPr>
        <w:t>.</w:t>
      </w:r>
    </w:p>
    <w:p w:rsidR="00DB0C72" w:rsidRPr="00992077" w:rsidRDefault="00DB0C72" w:rsidP="00E17195">
      <w:pPr>
        <w:pStyle w:val="ab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92077">
        <w:rPr>
          <w:rFonts w:ascii="Times New Roman" w:hAnsi="Times New Roman" w:cs="Times New Roman"/>
          <w:sz w:val="28"/>
          <w:szCs w:val="28"/>
        </w:rPr>
        <w:t xml:space="preserve">Несмотря на развитие инфраструктуры рынка торговли и услуг, </w:t>
      </w:r>
      <w:r w:rsidR="00DE0967">
        <w:rPr>
          <w:rFonts w:ascii="Times New Roman" w:hAnsi="Times New Roman" w:cs="Times New Roman"/>
          <w:sz w:val="28"/>
          <w:szCs w:val="28"/>
        </w:rPr>
        <w:t xml:space="preserve">в течение трех последних лет </w:t>
      </w:r>
      <w:r w:rsidRPr="00992077">
        <w:rPr>
          <w:rFonts w:ascii="Times New Roman" w:hAnsi="Times New Roman" w:cs="Times New Roman"/>
          <w:sz w:val="28"/>
          <w:szCs w:val="28"/>
        </w:rPr>
        <w:t>наблюдается снижение динамики продаж товаров и объемов оказания услуг</w:t>
      </w:r>
      <w:r w:rsidR="00DE0967">
        <w:rPr>
          <w:rFonts w:ascii="Times New Roman" w:hAnsi="Times New Roman" w:cs="Times New Roman"/>
          <w:sz w:val="28"/>
          <w:szCs w:val="28"/>
        </w:rPr>
        <w:t xml:space="preserve"> в сопоставимых ценах</w:t>
      </w:r>
      <w:r w:rsidRPr="00992077">
        <w:rPr>
          <w:rFonts w:ascii="Times New Roman" w:hAnsi="Times New Roman" w:cs="Times New Roman"/>
          <w:sz w:val="28"/>
          <w:szCs w:val="28"/>
        </w:rPr>
        <w:t>, что связано с сокращением реальных доходов населения</w:t>
      </w:r>
      <w:r w:rsidR="000A71A1">
        <w:rPr>
          <w:rFonts w:ascii="Times New Roman" w:hAnsi="Times New Roman" w:cs="Times New Roman"/>
          <w:sz w:val="28"/>
          <w:szCs w:val="28"/>
        </w:rPr>
        <w:t xml:space="preserve"> </w:t>
      </w:r>
      <w:r w:rsidRPr="00992077">
        <w:rPr>
          <w:rFonts w:ascii="Times New Roman" w:hAnsi="Times New Roman" w:cs="Times New Roman"/>
          <w:sz w:val="28"/>
          <w:szCs w:val="28"/>
        </w:rPr>
        <w:t>с одной стороны и  ин</w:t>
      </w:r>
      <w:r w:rsidR="00DE0967">
        <w:rPr>
          <w:rFonts w:ascii="Times New Roman" w:hAnsi="Times New Roman" w:cs="Times New Roman"/>
          <w:sz w:val="28"/>
          <w:szCs w:val="28"/>
        </w:rPr>
        <w:t>фляционными процессами</w:t>
      </w:r>
      <w:r w:rsidR="000A71A1">
        <w:rPr>
          <w:rFonts w:ascii="Times New Roman" w:hAnsi="Times New Roman" w:cs="Times New Roman"/>
          <w:sz w:val="28"/>
          <w:szCs w:val="28"/>
        </w:rPr>
        <w:t xml:space="preserve"> </w:t>
      </w:r>
      <w:r w:rsidR="00DE0967">
        <w:rPr>
          <w:rFonts w:ascii="Times New Roman" w:hAnsi="Times New Roman" w:cs="Times New Roman"/>
          <w:sz w:val="28"/>
          <w:szCs w:val="28"/>
        </w:rPr>
        <w:t>–  с другой</w:t>
      </w:r>
      <w:r w:rsidR="001A7229">
        <w:rPr>
          <w:rFonts w:ascii="Times New Roman" w:hAnsi="Times New Roman" w:cs="Times New Roman"/>
          <w:sz w:val="28"/>
          <w:szCs w:val="28"/>
        </w:rPr>
        <w:t xml:space="preserve"> </w:t>
      </w:r>
      <w:r w:rsidR="00DE0967">
        <w:rPr>
          <w:rFonts w:ascii="Times New Roman" w:hAnsi="Times New Roman" w:cs="Times New Roman"/>
          <w:sz w:val="28"/>
          <w:szCs w:val="28"/>
        </w:rPr>
        <w:t xml:space="preserve"> (таблица 3).</w:t>
      </w:r>
    </w:p>
    <w:p w:rsidR="007629F1" w:rsidRDefault="00B0207F" w:rsidP="00B0207F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3.</w:t>
      </w:r>
    </w:p>
    <w:p w:rsidR="00B0207F" w:rsidRPr="00B0207F" w:rsidRDefault="00B0207F" w:rsidP="00B0207F">
      <w:pPr>
        <w:jc w:val="center"/>
        <w:rPr>
          <w:rFonts w:ascii="Times New Roman" w:hAnsi="Times New Roman" w:cs="Times New Roman"/>
          <w:sz w:val="28"/>
          <w:szCs w:val="28"/>
        </w:rPr>
      </w:pPr>
      <w:r w:rsidRPr="00B0207F">
        <w:rPr>
          <w:rFonts w:ascii="Times New Roman" w:hAnsi="Times New Roman" w:cs="Times New Roman"/>
          <w:sz w:val="28"/>
          <w:szCs w:val="28"/>
        </w:rPr>
        <w:t>Основные показатели развития потребительского рынка</w:t>
      </w:r>
      <w:r>
        <w:rPr>
          <w:rFonts w:ascii="Times New Roman" w:hAnsi="Times New Roman" w:cs="Times New Roman"/>
          <w:sz w:val="28"/>
          <w:szCs w:val="28"/>
        </w:rPr>
        <w:t xml:space="preserve"> Чистоо</w:t>
      </w:r>
      <w:r w:rsidR="006C2FA8">
        <w:rPr>
          <w:rFonts w:ascii="Times New Roman" w:hAnsi="Times New Roman" w:cs="Times New Roman"/>
          <w:sz w:val="28"/>
          <w:szCs w:val="28"/>
        </w:rPr>
        <w:t>зерного района в 2013-2017 гг</w:t>
      </w:r>
      <w:r>
        <w:rPr>
          <w:rFonts w:ascii="Times New Roman" w:hAnsi="Times New Roman" w:cs="Times New Roman"/>
          <w:sz w:val="28"/>
          <w:szCs w:val="28"/>
        </w:rPr>
        <w:t>.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41"/>
        <w:gridCol w:w="986"/>
        <w:gridCol w:w="986"/>
        <w:gridCol w:w="986"/>
        <w:gridCol w:w="986"/>
        <w:gridCol w:w="1021"/>
      </w:tblGrid>
      <w:tr w:rsidR="00B0207F" w:rsidRPr="006C2FA8" w:rsidTr="008F35D4">
        <w:trPr>
          <w:cantSplit/>
          <w:tblHeader/>
        </w:trPr>
        <w:tc>
          <w:tcPr>
            <w:tcW w:w="4641" w:type="dxa"/>
            <w:vMerge w:val="restart"/>
          </w:tcPr>
          <w:p w:rsidR="00B0207F" w:rsidRPr="00FA2816" w:rsidRDefault="00B0207F" w:rsidP="006C2FA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816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4965" w:type="dxa"/>
            <w:gridSpan w:val="5"/>
          </w:tcPr>
          <w:p w:rsidR="00B0207F" w:rsidRPr="00FA2816" w:rsidRDefault="00B0207F" w:rsidP="006C2FA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816">
              <w:rPr>
                <w:rFonts w:ascii="Times New Roman" w:hAnsi="Times New Roman" w:cs="Times New Roman"/>
                <w:sz w:val="24"/>
                <w:szCs w:val="24"/>
              </w:rPr>
              <w:t>г о д ы</w:t>
            </w:r>
          </w:p>
        </w:tc>
      </w:tr>
      <w:tr w:rsidR="00B0207F" w:rsidRPr="006C2FA8" w:rsidTr="008F35D4">
        <w:trPr>
          <w:cantSplit/>
          <w:tblHeader/>
        </w:trPr>
        <w:tc>
          <w:tcPr>
            <w:tcW w:w="4641" w:type="dxa"/>
            <w:vMerge/>
          </w:tcPr>
          <w:p w:rsidR="00B0207F" w:rsidRPr="00FA2816" w:rsidRDefault="00B0207F" w:rsidP="006C2FA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B0207F" w:rsidRPr="00FA2816" w:rsidRDefault="00B0207F" w:rsidP="006C2FA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816"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</w:p>
        </w:tc>
        <w:tc>
          <w:tcPr>
            <w:tcW w:w="986" w:type="dxa"/>
          </w:tcPr>
          <w:p w:rsidR="00B0207F" w:rsidRPr="00FA2816" w:rsidRDefault="00B0207F" w:rsidP="006C2FA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816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986" w:type="dxa"/>
          </w:tcPr>
          <w:p w:rsidR="00B0207F" w:rsidRPr="00FA2816" w:rsidRDefault="00B0207F" w:rsidP="006C2FA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816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986" w:type="dxa"/>
          </w:tcPr>
          <w:p w:rsidR="00B0207F" w:rsidRPr="00FA2816" w:rsidRDefault="00B0207F" w:rsidP="006C2FA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816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021" w:type="dxa"/>
          </w:tcPr>
          <w:p w:rsidR="00B0207F" w:rsidRPr="00FA2816" w:rsidRDefault="00B0207F" w:rsidP="006C2FA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816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</w:tr>
      <w:tr w:rsidR="00B0207F" w:rsidRPr="006C2FA8" w:rsidTr="008F35D4">
        <w:trPr>
          <w:cantSplit/>
        </w:trPr>
        <w:tc>
          <w:tcPr>
            <w:tcW w:w="4641" w:type="dxa"/>
          </w:tcPr>
          <w:p w:rsidR="00B0207F" w:rsidRPr="00FA2816" w:rsidRDefault="00B0207F" w:rsidP="006C2FA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2816">
              <w:rPr>
                <w:rFonts w:ascii="Times New Roman" w:hAnsi="Times New Roman" w:cs="Times New Roman"/>
                <w:sz w:val="24"/>
                <w:szCs w:val="24"/>
              </w:rPr>
              <w:t xml:space="preserve"> Оборот розничной торговли (млн. руб.)</w:t>
            </w:r>
          </w:p>
        </w:tc>
        <w:tc>
          <w:tcPr>
            <w:tcW w:w="986" w:type="dxa"/>
          </w:tcPr>
          <w:p w:rsidR="00B0207F" w:rsidRPr="00FA2816" w:rsidRDefault="00B0207F" w:rsidP="006C2FA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816">
              <w:rPr>
                <w:rFonts w:ascii="Times New Roman" w:hAnsi="Times New Roman" w:cs="Times New Roman"/>
                <w:sz w:val="24"/>
                <w:szCs w:val="24"/>
              </w:rPr>
              <w:t>1309,3</w:t>
            </w:r>
          </w:p>
        </w:tc>
        <w:tc>
          <w:tcPr>
            <w:tcW w:w="986" w:type="dxa"/>
          </w:tcPr>
          <w:p w:rsidR="00B0207F" w:rsidRPr="00FA2816" w:rsidRDefault="00B0207F" w:rsidP="006C2FA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816">
              <w:rPr>
                <w:rFonts w:ascii="Times New Roman" w:hAnsi="Times New Roman" w:cs="Times New Roman"/>
                <w:sz w:val="24"/>
                <w:szCs w:val="24"/>
              </w:rPr>
              <w:t>1449,8</w:t>
            </w:r>
          </w:p>
        </w:tc>
        <w:tc>
          <w:tcPr>
            <w:tcW w:w="986" w:type="dxa"/>
          </w:tcPr>
          <w:p w:rsidR="00B0207F" w:rsidRPr="00FA2816" w:rsidRDefault="00B0207F" w:rsidP="006C2FA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816">
              <w:rPr>
                <w:rFonts w:ascii="Times New Roman" w:hAnsi="Times New Roman" w:cs="Times New Roman"/>
                <w:sz w:val="24"/>
                <w:szCs w:val="24"/>
              </w:rPr>
              <w:t>1570,7</w:t>
            </w:r>
          </w:p>
        </w:tc>
        <w:tc>
          <w:tcPr>
            <w:tcW w:w="986" w:type="dxa"/>
          </w:tcPr>
          <w:p w:rsidR="00B0207F" w:rsidRPr="00FA2816" w:rsidRDefault="00B0207F" w:rsidP="006C2FA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816">
              <w:rPr>
                <w:rFonts w:ascii="Times New Roman" w:hAnsi="Times New Roman" w:cs="Times New Roman"/>
                <w:sz w:val="24"/>
                <w:szCs w:val="24"/>
              </w:rPr>
              <w:t>1619,9</w:t>
            </w:r>
          </w:p>
        </w:tc>
        <w:tc>
          <w:tcPr>
            <w:tcW w:w="1021" w:type="dxa"/>
          </w:tcPr>
          <w:p w:rsidR="00B0207F" w:rsidRPr="00FA2816" w:rsidRDefault="00B0207F" w:rsidP="006C2FA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816">
              <w:rPr>
                <w:rFonts w:ascii="Times New Roman" w:hAnsi="Times New Roman" w:cs="Times New Roman"/>
                <w:sz w:val="24"/>
                <w:szCs w:val="24"/>
              </w:rPr>
              <w:t>1649,2</w:t>
            </w:r>
          </w:p>
        </w:tc>
      </w:tr>
      <w:tr w:rsidR="00B0207F" w:rsidRPr="006C2FA8" w:rsidTr="008F35D4">
        <w:trPr>
          <w:cantSplit/>
        </w:trPr>
        <w:tc>
          <w:tcPr>
            <w:tcW w:w="4641" w:type="dxa"/>
          </w:tcPr>
          <w:p w:rsidR="00B0207F" w:rsidRPr="00FA2816" w:rsidRDefault="00B0207F" w:rsidP="006C2FA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2816">
              <w:rPr>
                <w:rFonts w:ascii="Times New Roman" w:hAnsi="Times New Roman" w:cs="Times New Roman"/>
                <w:sz w:val="24"/>
                <w:szCs w:val="24"/>
              </w:rPr>
              <w:t>Индекс физического объема оборота розничной торговли (%)</w:t>
            </w:r>
          </w:p>
        </w:tc>
        <w:tc>
          <w:tcPr>
            <w:tcW w:w="986" w:type="dxa"/>
          </w:tcPr>
          <w:p w:rsidR="00B0207F" w:rsidRPr="00FA2816" w:rsidRDefault="00B0207F" w:rsidP="006C2FA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816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986" w:type="dxa"/>
          </w:tcPr>
          <w:p w:rsidR="00B0207F" w:rsidRPr="00FA2816" w:rsidRDefault="00B0207F" w:rsidP="006C2FA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816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986" w:type="dxa"/>
          </w:tcPr>
          <w:p w:rsidR="00B0207F" w:rsidRPr="00FA2816" w:rsidRDefault="00B0207F" w:rsidP="006C2FA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816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986" w:type="dxa"/>
          </w:tcPr>
          <w:p w:rsidR="00B0207F" w:rsidRPr="00FA2816" w:rsidRDefault="00B0207F" w:rsidP="006C2FA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816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1021" w:type="dxa"/>
          </w:tcPr>
          <w:p w:rsidR="00B0207F" w:rsidRPr="00FA2816" w:rsidRDefault="00B0207F" w:rsidP="006C2FA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816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</w:tr>
      <w:tr w:rsidR="00B0207F" w:rsidRPr="006C2FA8" w:rsidTr="008F35D4">
        <w:trPr>
          <w:cantSplit/>
        </w:trPr>
        <w:tc>
          <w:tcPr>
            <w:tcW w:w="4641" w:type="dxa"/>
          </w:tcPr>
          <w:p w:rsidR="00B0207F" w:rsidRPr="00FA2816" w:rsidRDefault="00B0207F" w:rsidP="006C2FA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2816">
              <w:rPr>
                <w:rFonts w:ascii="Times New Roman" w:hAnsi="Times New Roman" w:cs="Times New Roman"/>
                <w:sz w:val="24"/>
                <w:szCs w:val="24"/>
              </w:rPr>
              <w:t>Оборот розничной торговли на душу населения, руб.</w:t>
            </w:r>
          </w:p>
        </w:tc>
        <w:tc>
          <w:tcPr>
            <w:tcW w:w="986" w:type="dxa"/>
          </w:tcPr>
          <w:p w:rsidR="00B0207F" w:rsidRPr="00FA2816" w:rsidRDefault="00B0207F" w:rsidP="006C2FA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816">
              <w:rPr>
                <w:rFonts w:ascii="Times New Roman" w:hAnsi="Times New Roman" w:cs="Times New Roman"/>
                <w:sz w:val="24"/>
                <w:szCs w:val="24"/>
              </w:rPr>
              <w:t>66239</w:t>
            </w:r>
          </w:p>
        </w:tc>
        <w:tc>
          <w:tcPr>
            <w:tcW w:w="986" w:type="dxa"/>
          </w:tcPr>
          <w:p w:rsidR="00B0207F" w:rsidRPr="00FA2816" w:rsidRDefault="00B0207F" w:rsidP="006C2FA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816">
              <w:rPr>
                <w:rFonts w:ascii="Times New Roman" w:hAnsi="Times New Roman" w:cs="Times New Roman"/>
                <w:sz w:val="24"/>
                <w:szCs w:val="24"/>
              </w:rPr>
              <w:t>81234</w:t>
            </w:r>
          </w:p>
        </w:tc>
        <w:tc>
          <w:tcPr>
            <w:tcW w:w="986" w:type="dxa"/>
          </w:tcPr>
          <w:p w:rsidR="00B0207F" w:rsidRPr="00FA2816" w:rsidRDefault="00B0207F" w:rsidP="006C2FA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816">
              <w:rPr>
                <w:rFonts w:ascii="Times New Roman" w:hAnsi="Times New Roman" w:cs="Times New Roman"/>
                <w:sz w:val="24"/>
                <w:szCs w:val="24"/>
              </w:rPr>
              <w:t>87938</w:t>
            </w:r>
          </w:p>
        </w:tc>
        <w:tc>
          <w:tcPr>
            <w:tcW w:w="986" w:type="dxa"/>
          </w:tcPr>
          <w:p w:rsidR="00B0207F" w:rsidRPr="00FA2816" w:rsidRDefault="00B0207F" w:rsidP="006C2FA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816">
              <w:rPr>
                <w:rFonts w:ascii="Times New Roman" w:hAnsi="Times New Roman" w:cs="Times New Roman"/>
                <w:sz w:val="24"/>
                <w:szCs w:val="24"/>
              </w:rPr>
              <w:t>93326</w:t>
            </w:r>
          </w:p>
        </w:tc>
        <w:tc>
          <w:tcPr>
            <w:tcW w:w="1021" w:type="dxa"/>
          </w:tcPr>
          <w:p w:rsidR="00B0207F" w:rsidRPr="00FA2816" w:rsidRDefault="00B0207F" w:rsidP="006C2FA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816">
              <w:rPr>
                <w:rFonts w:ascii="Times New Roman" w:hAnsi="Times New Roman" w:cs="Times New Roman"/>
                <w:sz w:val="24"/>
                <w:szCs w:val="24"/>
              </w:rPr>
              <w:t>95644</w:t>
            </w:r>
          </w:p>
        </w:tc>
      </w:tr>
      <w:tr w:rsidR="00B0207F" w:rsidRPr="006C2FA8" w:rsidTr="008F35D4">
        <w:trPr>
          <w:cantSplit/>
        </w:trPr>
        <w:tc>
          <w:tcPr>
            <w:tcW w:w="4641" w:type="dxa"/>
          </w:tcPr>
          <w:p w:rsidR="00B0207F" w:rsidRPr="00FA2816" w:rsidRDefault="00B0207F" w:rsidP="006C2FA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28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Платные услуги, оказанные населению (млн. руб.)</w:t>
            </w:r>
          </w:p>
        </w:tc>
        <w:tc>
          <w:tcPr>
            <w:tcW w:w="986" w:type="dxa"/>
          </w:tcPr>
          <w:p w:rsidR="00B0207F" w:rsidRPr="00FA2816" w:rsidRDefault="00C572C6" w:rsidP="006C2FA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816">
              <w:rPr>
                <w:rFonts w:ascii="Times New Roman" w:hAnsi="Times New Roman" w:cs="Times New Roman"/>
                <w:sz w:val="24"/>
                <w:szCs w:val="24"/>
              </w:rPr>
              <w:t>202,1</w:t>
            </w:r>
          </w:p>
        </w:tc>
        <w:tc>
          <w:tcPr>
            <w:tcW w:w="986" w:type="dxa"/>
          </w:tcPr>
          <w:p w:rsidR="00B0207F" w:rsidRPr="00FA2816" w:rsidRDefault="00C572C6" w:rsidP="006C2FA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816">
              <w:rPr>
                <w:rFonts w:ascii="Times New Roman" w:hAnsi="Times New Roman" w:cs="Times New Roman"/>
                <w:sz w:val="24"/>
                <w:szCs w:val="24"/>
              </w:rPr>
              <w:t>220,5</w:t>
            </w:r>
          </w:p>
        </w:tc>
        <w:tc>
          <w:tcPr>
            <w:tcW w:w="986" w:type="dxa"/>
          </w:tcPr>
          <w:p w:rsidR="00B0207F" w:rsidRPr="00FA2816" w:rsidRDefault="00C572C6" w:rsidP="006C2FA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816">
              <w:rPr>
                <w:rFonts w:ascii="Times New Roman" w:hAnsi="Times New Roman" w:cs="Times New Roman"/>
                <w:sz w:val="24"/>
                <w:szCs w:val="24"/>
              </w:rPr>
              <w:t>242,3</w:t>
            </w:r>
          </w:p>
        </w:tc>
        <w:tc>
          <w:tcPr>
            <w:tcW w:w="986" w:type="dxa"/>
          </w:tcPr>
          <w:p w:rsidR="00B0207F" w:rsidRPr="00FA2816" w:rsidRDefault="00B0207F" w:rsidP="006C2FA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816">
              <w:rPr>
                <w:rFonts w:ascii="Times New Roman" w:hAnsi="Times New Roman" w:cs="Times New Roman"/>
                <w:sz w:val="24"/>
                <w:szCs w:val="24"/>
              </w:rPr>
              <w:t>261,7</w:t>
            </w:r>
          </w:p>
        </w:tc>
        <w:tc>
          <w:tcPr>
            <w:tcW w:w="1021" w:type="dxa"/>
          </w:tcPr>
          <w:p w:rsidR="00B0207F" w:rsidRPr="00FA2816" w:rsidRDefault="00B0207F" w:rsidP="006C2FA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816">
              <w:rPr>
                <w:rFonts w:ascii="Times New Roman" w:hAnsi="Times New Roman" w:cs="Times New Roman"/>
                <w:sz w:val="24"/>
                <w:szCs w:val="24"/>
              </w:rPr>
              <w:t>278,1</w:t>
            </w:r>
          </w:p>
        </w:tc>
      </w:tr>
      <w:tr w:rsidR="00B0207F" w:rsidRPr="006C2FA8" w:rsidTr="008F35D4">
        <w:trPr>
          <w:cantSplit/>
        </w:trPr>
        <w:tc>
          <w:tcPr>
            <w:tcW w:w="4641" w:type="dxa"/>
          </w:tcPr>
          <w:p w:rsidR="00B0207F" w:rsidRPr="00FA2816" w:rsidRDefault="00B0207F" w:rsidP="006C2FA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2816">
              <w:rPr>
                <w:rFonts w:ascii="Times New Roman" w:hAnsi="Times New Roman" w:cs="Times New Roman"/>
                <w:sz w:val="24"/>
                <w:szCs w:val="24"/>
              </w:rPr>
              <w:t>Индекс физического объема платных услуг, оказанных населению, (%)</w:t>
            </w:r>
          </w:p>
        </w:tc>
        <w:tc>
          <w:tcPr>
            <w:tcW w:w="986" w:type="dxa"/>
          </w:tcPr>
          <w:p w:rsidR="00B0207F" w:rsidRPr="00FA2816" w:rsidRDefault="00B0207F" w:rsidP="006C2FA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816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986" w:type="dxa"/>
          </w:tcPr>
          <w:p w:rsidR="00B0207F" w:rsidRPr="00FA2816" w:rsidRDefault="00C572C6" w:rsidP="006C2FA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816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986" w:type="dxa"/>
          </w:tcPr>
          <w:p w:rsidR="00B0207F" w:rsidRPr="00FA2816" w:rsidRDefault="00B0207F" w:rsidP="006C2FA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816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986" w:type="dxa"/>
          </w:tcPr>
          <w:p w:rsidR="00B0207F" w:rsidRPr="00FA2816" w:rsidRDefault="00C572C6" w:rsidP="006C2FA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816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1021" w:type="dxa"/>
          </w:tcPr>
          <w:p w:rsidR="00B0207F" w:rsidRPr="00FA2816" w:rsidRDefault="00B0207F" w:rsidP="006C2FA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81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0207F" w:rsidRPr="006C2FA8" w:rsidTr="008F35D4">
        <w:trPr>
          <w:cantSplit/>
        </w:trPr>
        <w:tc>
          <w:tcPr>
            <w:tcW w:w="4641" w:type="dxa"/>
          </w:tcPr>
          <w:p w:rsidR="00B0207F" w:rsidRPr="00FA2816" w:rsidRDefault="00B0207F" w:rsidP="006C2FA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2816">
              <w:rPr>
                <w:rFonts w:ascii="Times New Roman" w:hAnsi="Times New Roman" w:cs="Times New Roman"/>
                <w:sz w:val="24"/>
                <w:szCs w:val="24"/>
              </w:rPr>
              <w:t>Объем платных услуг на душу населения, (руб.)</w:t>
            </w:r>
          </w:p>
        </w:tc>
        <w:tc>
          <w:tcPr>
            <w:tcW w:w="986" w:type="dxa"/>
          </w:tcPr>
          <w:p w:rsidR="00B0207F" w:rsidRPr="00FA2816" w:rsidRDefault="00C572C6" w:rsidP="006C2FA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816">
              <w:rPr>
                <w:rFonts w:ascii="Times New Roman" w:hAnsi="Times New Roman" w:cs="Times New Roman"/>
                <w:sz w:val="24"/>
                <w:szCs w:val="24"/>
              </w:rPr>
              <w:t>11018</w:t>
            </w:r>
          </w:p>
        </w:tc>
        <w:tc>
          <w:tcPr>
            <w:tcW w:w="986" w:type="dxa"/>
          </w:tcPr>
          <w:p w:rsidR="00B0207F" w:rsidRPr="00FA2816" w:rsidRDefault="00C572C6" w:rsidP="006C2FA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816">
              <w:rPr>
                <w:rFonts w:ascii="Times New Roman" w:hAnsi="Times New Roman" w:cs="Times New Roman"/>
                <w:sz w:val="24"/>
                <w:szCs w:val="24"/>
              </w:rPr>
              <w:t>12141</w:t>
            </w:r>
          </w:p>
        </w:tc>
        <w:tc>
          <w:tcPr>
            <w:tcW w:w="986" w:type="dxa"/>
          </w:tcPr>
          <w:p w:rsidR="00B0207F" w:rsidRPr="00FA2816" w:rsidRDefault="00C572C6" w:rsidP="006C2FA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816">
              <w:rPr>
                <w:rFonts w:ascii="Times New Roman" w:hAnsi="Times New Roman" w:cs="Times New Roman"/>
                <w:sz w:val="24"/>
                <w:szCs w:val="24"/>
              </w:rPr>
              <w:t>13549</w:t>
            </w:r>
          </w:p>
        </w:tc>
        <w:tc>
          <w:tcPr>
            <w:tcW w:w="986" w:type="dxa"/>
          </w:tcPr>
          <w:p w:rsidR="00B0207F" w:rsidRPr="00FA2816" w:rsidRDefault="00C572C6" w:rsidP="006C2FA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816">
              <w:rPr>
                <w:rFonts w:ascii="Times New Roman" w:hAnsi="Times New Roman" w:cs="Times New Roman"/>
                <w:sz w:val="24"/>
                <w:szCs w:val="24"/>
              </w:rPr>
              <w:t>14634</w:t>
            </w:r>
          </w:p>
        </w:tc>
        <w:tc>
          <w:tcPr>
            <w:tcW w:w="1021" w:type="dxa"/>
          </w:tcPr>
          <w:p w:rsidR="00B0207F" w:rsidRPr="00FA2816" w:rsidRDefault="00C572C6" w:rsidP="006C2FA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816">
              <w:rPr>
                <w:rFonts w:ascii="Times New Roman" w:hAnsi="Times New Roman" w:cs="Times New Roman"/>
                <w:sz w:val="24"/>
                <w:szCs w:val="24"/>
              </w:rPr>
              <w:t>15822</w:t>
            </w:r>
          </w:p>
        </w:tc>
      </w:tr>
    </w:tbl>
    <w:p w:rsidR="00F15B3C" w:rsidRDefault="00F15B3C" w:rsidP="00B047FB">
      <w:pPr>
        <w:spacing w:after="0" w:line="240" w:lineRule="auto"/>
        <w:ind w:left="130" w:firstLine="721"/>
        <w:jc w:val="both"/>
        <w:rPr>
          <w:rFonts w:ascii="Times New Roman" w:hAnsi="Times New Roman" w:cs="Times New Roman"/>
          <w:sz w:val="28"/>
          <w:szCs w:val="28"/>
        </w:rPr>
      </w:pPr>
    </w:p>
    <w:p w:rsidR="00BA4531" w:rsidRDefault="00745069" w:rsidP="008F35D4">
      <w:pPr>
        <w:spacing w:after="0"/>
        <w:ind w:right="-1" w:firstLine="850"/>
        <w:jc w:val="both"/>
        <w:rPr>
          <w:rStyle w:val="12pt"/>
          <w:rFonts w:eastAsiaTheme="minorHAnsi"/>
          <w:b w:val="0"/>
          <w:sz w:val="28"/>
          <w:szCs w:val="28"/>
        </w:rPr>
      </w:pPr>
      <w:r w:rsidRPr="00745069">
        <w:rPr>
          <w:rFonts w:ascii="Times New Roman" w:hAnsi="Times New Roman" w:cs="Times New Roman"/>
          <w:sz w:val="28"/>
          <w:szCs w:val="28"/>
        </w:rPr>
        <w:t>Важной задачей последних лет являлось повышение качества муниципальных услуг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BA4531">
        <w:rPr>
          <w:rFonts w:ascii="Times New Roman" w:hAnsi="Times New Roman" w:cs="Times New Roman"/>
          <w:sz w:val="28"/>
          <w:szCs w:val="28"/>
        </w:rPr>
        <w:t>В марте 2016 года в Чистоозерном районе</w:t>
      </w:r>
      <w:r w:rsidR="00BA4531" w:rsidRPr="000702FE">
        <w:rPr>
          <w:rFonts w:ascii="Times New Roman" w:hAnsi="Times New Roman" w:cs="Times New Roman"/>
          <w:sz w:val="28"/>
          <w:szCs w:val="28"/>
        </w:rPr>
        <w:t xml:space="preserve"> начал деятельность филиал МФЦ «Мои документы», работающий по принципу «одного окна».</w:t>
      </w:r>
      <w:r w:rsidR="00BA4531">
        <w:rPr>
          <w:rFonts w:ascii="Times New Roman" w:hAnsi="Times New Roman" w:cs="Times New Roman"/>
          <w:sz w:val="28"/>
          <w:szCs w:val="28"/>
        </w:rPr>
        <w:t xml:space="preserve"> Предоставляется 227 видов государственных и муниципальных услуг.</w:t>
      </w:r>
      <w:r w:rsidR="00B15FD6">
        <w:rPr>
          <w:rFonts w:ascii="Times New Roman" w:hAnsi="Times New Roman" w:cs="Times New Roman"/>
          <w:sz w:val="28"/>
          <w:szCs w:val="28"/>
        </w:rPr>
        <w:t xml:space="preserve"> </w:t>
      </w:r>
      <w:r w:rsidR="006C2FA8">
        <w:rPr>
          <w:rStyle w:val="12pt"/>
          <w:rFonts w:eastAsiaTheme="minorHAnsi"/>
          <w:b w:val="0"/>
          <w:sz w:val="28"/>
          <w:szCs w:val="28"/>
        </w:rPr>
        <w:t xml:space="preserve">По состоянию на 01.01.2018 </w:t>
      </w:r>
      <w:r w:rsidR="00BA4531" w:rsidRPr="00745069">
        <w:rPr>
          <w:rStyle w:val="12pt"/>
          <w:rFonts w:eastAsiaTheme="minorHAnsi"/>
          <w:b w:val="0"/>
          <w:sz w:val="28"/>
          <w:szCs w:val="28"/>
        </w:rPr>
        <w:t>на портале государственных услуг Российской Федерации зарегистрировано 7423 гражданина Чистоозерного района - 50% от численности населения 14-72 лет.</w:t>
      </w:r>
    </w:p>
    <w:p w:rsidR="00FE6D91" w:rsidRPr="00ED2248" w:rsidRDefault="00166396" w:rsidP="00FE6D91">
      <w:pPr>
        <w:pStyle w:val="ad"/>
        <w:numPr>
          <w:ilvl w:val="2"/>
          <w:numId w:val="10"/>
        </w:numPr>
        <w:spacing w:after="0"/>
        <w:ind w:left="0" w:right="62" w:firstLine="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ED2248">
        <w:rPr>
          <w:rFonts w:ascii="Times New Roman" w:hAnsi="Times New Roman" w:cs="Times New Roman"/>
          <w:i/>
          <w:sz w:val="28"/>
          <w:szCs w:val="28"/>
        </w:rPr>
        <w:t>Жилищно-коммунальное хозяйство.</w:t>
      </w:r>
    </w:p>
    <w:p w:rsidR="00A93CA7" w:rsidRDefault="00A93CA7" w:rsidP="00DB53DB">
      <w:pPr>
        <w:pStyle w:val="Default"/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Система коммунального жизнеобеспечения Чистоозерного района объединяет: 27 котельных,</w:t>
      </w:r>
      <w:r w:rsidR="000B2C1A">
        <w:rPr>
          <w:sz w:val="28"/>
          <w:szCs w:val="28"/>
        </w:rPr>
        <w:t xml:space="preserve"> мощностью 61,58 Гкал, 30,5</w:t>
      </w:r>
      <w:r>
        <w:rPr>
          <w:sz w:val="28"/>
          <w:szCs w:val="28"/>
        </w:rPr>
        <w:t xml:space="preserve"> км тепловых сетей,  4</w:t>
      </w:r>
      <w:r w:rsidR="000B2C1A">
        <w:rPr>
          <w:sz w:val="28"/>
          <w:szCs w:val="28"/>
        </w:rPr>
        <w:t>5</w:t>
      </w:r>
      <w:r>
        <w:rPr>
          <w:sz w:val="28"/>
          <w:szCs w:val="28"/>
        </w:rPr>
        <w:t xml:space="preserve"> водозаборных сооружений, </w:t>
      </w:r>
      <w:r w:rsidR="000B2C1A">
        <w:rPr>
          <w:sz w:val="28"/>
          <w:szCs w:val="28"/>
        </w:rPr>
        <w:t>199,3</w:t>
      </w:r>
      <w:r>
        <w:rPr>
          <w:sz w:val="28"/>
          <w:szCs w:val="28"/>
        </w:rPr>
        <w:t xml:space="preserve"> км сетей водоснабжения, </w:t>
      </w:r>
      <w:r w:rsidR="00D61232">
        <w:rPr>
          <w:sz w:val="28"/>
          <w:szCs w:val="28"/>
        </w:rPr>
        <w:t>4 канализационные насосные станции, 7,5</w:t>
      </w:r>
      <w:r>
        <w:rPr>
          <w:sz w:val="28"/>
          <w:szCs w:val="28"/>
        </w:rPr>
        <w:t xml:space="preserve"> км. сетей водоотведения. </w:t>
      </w:r>
      <w:r w:rsidR="001B51F9">
        <w:rPr>
          <w:sz w:val="28"/>
          <w:szCs w:val="28"/>
        </w:rPr>
        <w:t>Степень износа инженерных коммуникаций на сегодняшний день составляет: тепловые сети – 16,5%, водопроводные сети – 56,3%, канализационные сети – 97%.</w:t>
      </w:r>
      <w:r w:rsidR="00BE5F33">
        <w:rPr>
          <w:sz w:val="28"/>
          <w:szCs w:val="28"/>
        </w:rPr>
        <w:t xml:space="preserve"> В рассматриваемом периоде на территории района реализован проект</w:t>
      </w:r>
      <w:r w:rsidR="00BE5F33" w:rsidRPr="00BE5F33">
        <w:rPr>
          <w:sz w:val="28"/>
          <w:szCs w:val="28"/>
        </w:rPr>
        <w:t xml:space="preserve"> по реконструкции и модернизации тепло и водоснабжения</w:t>
      </w:r>
      <w:r w:rsidR="00E00C16" w:rsidRPr="00C572C6">
        <w:rPr>
          <w:sz w:val="28"/>
          <w:szCs w:val="28"/>
        </w:rPr>
        <w:t>, в том числе в рамках государственно-частного партнерства</w:t>
      </w:r>
      <w:r w:rsidR="00BE5F33" w:rsidRPr="00C572C6">
        <w:rPr>
          <w:sz w:val="28"/>
          <w:szCs w:val="28"/>
        </w:rPr>
        <w:t>. Модернизиро</w:t>
      </w:r>
      <w:r w:rsidR="00BE5F33" w:rsidRPr="00BE5F33">
        <w:rPr>
          <w:sz w:val="28"/>
          <w:szCs w:val="28"/>
        </w:rPr>
        <w:t>вана котельная ЧСОШ № 3, построена новая блочно-модульная котельная в п. Табулга.  Заменены теплотрассы по нескольким крупным улицам р.п. Чистоозерное</w:t>
      </w:r>
      <w:r w:rsidR="00BE5F33">
        <w:rPr>
          <w:sz w:val="28"/>
          <w:szCs w:val="28"/>
        </w:rPr>
        <w:t>. Осуществлена реконструкция водопроводных сетей  в р.п. Чистоозерное,  деревне Канавы, селах Шипицыно</w:t>
      </w:r>
      <w:r w:rsidR="00BC0779">
        <w:rPr>
          <w:sz w:val="28"/>
          <w:szCs w:val="28"/>
        </w:rPr>
        <w:t>, Варваровка, Новопесчаное. Построены две глубоководные скважины в р.п. Чистоозерное, водоочистительн</w:t>
      </w:r>
      <w:r w:rsidR="00614D16">
        <w:rPr>
          <w:sz w:val="28"/>
          <w:szCs w:val="28"/>
        </w:rPr>
        <w:t>а</w:t>
      </w:r>
      <w:r w:rsidR="00BC0779">
        <w:rPr>
          <w:sz w:val="28"/>
          <w:szCs w:val="28"/>
        </w:rPr>
        <w:t>я станция в с. Новопесчаное.</w:t>
      </w:r>
    </w:p>
    <w:p w:rsidR="00FB478F" w:rsidRDefault="00FB478F" w:rsidP="00DB53DB">
      <w:pPr>
        <w:pStyle w:val="Default"/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 целях решения проблемы размещения твердых бытовых отходов в 2014 году в р.п. Чистоозерное построен полигон ТБО.</w:t>
      </w:r>
    </w:p>
    <w:p w:rsidR="00AE1C5E" w:rsidRDefault="00FB478F" w:rsidP="00DB53DB">
      <w:pPr>
        <w:pStyle w:val="Default"/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Показатели, характеризующие обеспеченность населения жильем представлены в таблице</w:t>
      </w:r>
      <w:r w:rsidR="00FA2816">
        <w:rPr>
          <w:sz w:val="28"/>
          <w:szCs w:val="28"/>
        </w:rPr>
        <w:t xml:space="preserve"> 4</w:t>
      </w:r>
      <w:r>
        <w:rPr>
          <w:sz w:val="28"/>
          <w:szCs w:val="28"/>
        </w:rPr>
        <w:t>.</w:t>
      </w:r>
    </w:p>
    <w:p w:rsidR="00FA2816" w:rsidRDefault="00FA2816" w:rsidP="00BA299C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FA2816" w:rsidRDefault="00FA2816" w:rsidP="00BA299C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BA299C" w:rsidRDefault="00BA299C" w:rsidP="00BA299C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Таблица 4.</w:t>
      </w:r>
    </w:p>
    <w:p w:rsidR="00BA299C" w:rsidRPr="00B0207F" w:rsidRDefault="00BA299C" w:rsidP="00BA299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Жилищная инфраструктура и обеспеченность жильем в  2013-2017г</w:t>
      </w:r>
      <w:r w:rsidR="000A71A1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891"/>
        <w:gridCol w:w="936"/>
        <w:gridCol w:w="936"/>
        <w:gridCol w:w="936"/>
        <w:gridCol w:w="936"/>
        <w:gridCol w:w="936"/>
      </w:tblGrid>
      <w:tr w:rsidR="00E7275B" w:rsidRPr="00A55620" w:rsidTr="00F5510B">
        <w:trPr>
          <w:cantSplit/>
          <w:tblHeader/>
        </w:trPr>
        <w:tc>
          <w:tcPr>
            <w:tcW w:w="0" w:type="auto"/>
            <w:vMerge w:val="restart"/>
          </w:tcPr>
          <w:p w:rsidR="00E7275B" w:rsidRPr="00FA2816" w:rsidRDefault="00E7275B" w:rsidP="001B51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816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0" w:type="auto"/>
            <w:gridSpan w:val="5"/>
          </w:tcPr>
          <w:p w:rsidR="00E7275B" w:rsidRPr="00FA2816" w:rsidRDefault="00E7275B" w:rsidP="001B51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816">
              <w:rPr>
                <w:rFonts w:ascii="Times New Roman" w:hAnsi="Times New Roman" w:cs="Times New Roman"/>
                <w:sz w:val="24"/>
                <w:szCs w:val="24"/>
              </w:rPr>
              <w:t>г о д ы</w:t>
            </w:r>
          </w:p>
        </w:tc>
      </w:tr>
      <w:tr w:rsidR="00E7275B" w:rsidRPr="00A55620" w:rsidTr="00F5510B">
        <w:trPr>
          <w:cantSplit/>
          <w:tblHeader/>
        </w:trPr>
        <w:tc>
          <w:tcPr>
            <w:tcW w:w="0" w:type="auto"/>
            <w:vMerge/>
          </w:tcPr>
          <w:p w:rsidR="00E7275B" w:rsidRPr="00FA2816" w:rsidRDefault="00E7275B" w:rsidP="001B51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7275B" w:rsidRPr="00FA2816" w:rsidRDefault="00E7275B" w:rsidP="001B51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816"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</w:p>
        </w:tc>
        <w:tc>
          <w:tcPr>
            <w:tcW w:w="0" w:type="auto"/>
          </w:tcPr>
          <w:p w:rsidR="00E7275B" w:rsidRPr="00FA2816" w:rsidRDefault="00E7275B" w:rsidP="001B51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816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0" w:type="auto"/>
          </w:tcPr>
          <w:p w:rsidR="00E7275B" w:rsidRPr="00FA2816" w:rsidRDefault="00E7275B" w:rsidP="001B51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816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0" w:type="auto"/>
          </w:tcPr>
          <w:p w:rsidR="00E7275B" w:rsidRPr="00FA2816" w:rsidRDefault="00E7275B" w:rsidP="001B51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816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0" w:type="auto"/>
          </w:tcPr>
          <w:p w:rsidR="00E7275B" w:rsidRPr="00FA2816" w:rsidRDefault="00E7275B" w:rsidP="001B51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816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</w:tr>
      <w:tr w:rsidR="00FB478F" w:rsidRPr="00A55620" w:rsidTr="00E7275B">
        <w:trPr>
          <w:cantSplit/>
        </w:trPr>
        <w:tc>
          <w:tcPr>
            <w:tcW w:w="0" w:type="auto"/>
          </w:tcPr>
          <w:p w:rsidR="00FB478F" w:rsidRPr="00FA2816" w:rsidRDefault="00FB478F" w:rsidP="00A556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2816">
              <w:rPr>
                <w:rFonts w:ascii="Times New Roman" w:hAnsi="Times New Roman" w:cs="Times New Roman"/>
                <w:sz w:val="24"/>
                <w:szCs w:val="24"/>
              </w:rPr>
              <w:t>Общая площадь жилищного фонда (м.кв.)</w:t>
            </w:r>
          </w:p>
        </w:tc>
        <w:tc>
          <w:tcPr>
            <w:tcW w:w="0" w:type="auto"/>
          </w:tcPr>
          <w:p w:rsidR="00FB478F" w:rsidRPr="00FA2816" w:rsidRDefault="00FB478F" w:rsidP="00D93D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816">
              <w:rPr>
                <w:rFonts w:ascii="Times New Roman" w:hAnsi="Times New Roman" w:cs="Times New Roman"/>
                <w:sz w:val="24"/>
                <w:szCs w:val="24"/>
              </w:rPr>
              <w:t>381530</w:t>
            </w:r>
          </w:p>
        </w:tc>
        <w:tc>
          <w:tcPr>
            <w:tcW w:w="0" w:type="auto"/>
          </w:tcPr>
          <w:p w:rsidR="00FB478F" w:rsidRPr="00FA2816" w:rsidRDefault="00FB478F" w:rsidP="00D93D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816">
              <w:rPr>
                <w:rFonts w:ascii="Times New Roman" w:hAnsi="Times New Roman" w:cs="Times New Roman"/>
                <w:sz w:val="24"/>
                <w:szCs w:val="24"/>
              </w:rPr>
              <w:t>370500</w:t>
            </w:r>
          </w:p>
        </w:tc>
        <w:tc>
          <w:tcPr>
            <w:tcW w:w="0" w:type="auto"/>
          </w:tcPr>
          <w:p w:rsidR="00FB478F" w:rsidRPr="00FA2816" w:rsidRDefault="00FB478F" w:rsidP="00D93D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816">
              <w:rPr>
                <w:rFonts w:ascii="Times New Roman" w:hAnsi="Times New Roman" w:cs="Times New Roman"/>
                <w:sz w:val="24"/>
                <w:szCs w:val="24"/>
              </w:rPr>
              <w:t>372000</w:t>
            </w:r>
          </w:p>
        </w:tc>
        <w:tc>
          <w:tcPr>
            <w:tcW w:w="0" w:type="auto"/>
          </w:tcPr>
          <w:p w:rsidR="00FB478F" w:rsidRPr="00FA2816" w:rsidRDefault="00FB478F" w:rsidP="00D93D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816">
              <w:rPr>
                <w:rFonts w:ascii="Times New Roman" w:hAnsi="Times New Roman" w:cs="Times New Roman"/>
                <w:sz w:val="24"/>
                <w:szCs w:val="24"/>
              </w:rPr>
              <w:t>373500</w:t>
            </w:r>
          </w:p>
        </w:tc>
        <w:tc>
          <w:tcPr>
            <w:tcW w:w="0" w:type="auto"/>
          </w:tcPr>
          <w:p w:rsidR="00FB478F" w:rsidRPr="00FA2816" w:rsidRDefault="00FB478F" w:rsidP="00D93D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816">
              <w:rPr>
                <w:rFonts w:ascii="Times New Roman" w:hAnsi="Times New Roman" w:cs="Times New Roman"/>
                <w:sz w:val="24"/>
                <w:szCs w:val="24"/>
              </w:rPr>
              <w:t>366900</w:t>
            </w:r>
          </w:p>
        </w:tc>
      </w:tr>
      <w:tr w:rsidR="00FB478F" w:rsidRPr="00A55620" w:rsidTr="00E7275B">
        <w:trPr>
          <w:cantSplit/>
        </w:trPr>
        <w:tc>
          <w:tcPr>
            <w:tcW w:w="0" w:type="auto"/>
          </w:tcPr>
          <w:p w:rsidR="00FB478F" w:rsidRPr="00FA2816" w:rsidRDefault="00FB478F" w:rsidP="00A556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2816">
              <w:rPr>
                <w:rFonts w:ascii="Times New Roman" w:hAnsi="Times New Roman" w:cs="Times New Roman"/>
                <w:sz w:val="24"/>
                <w:szCs w:val="24"/>
              </w:rPr>
              <w:t>Средняя обеспеченность населения площадью жилых квартир (на конец года) (м. кв. общ. площади на чел.)</w:t>
            </w:r>
          </w:p>
        </w:tc>
        <w:tc>
          <w:tcPr>
            <w:tcW w:w="0" w:type="auto"/>
          </w:tcPr>
          <w:p w:rsidR="00FB478F" w:rsidRPr="00FA2816" w:rsidRDefault="00FB478F" w:rsidP="00D93D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816">
              <w:rPr>
                <w:rFonts w:ascii="Times New Roman" w:hAnsi="Times New Roman" w:cs="Times New Roman"/>
                <w:sz w:val="24"/>
                <w:szCs w:val="24"/>
              </w:rPr>
              <w:t>20,8</w:t>
            </w:r>
          </w:p>
        </w:tc>
        <w:tc>
          <w:tcPr>
            <w:tcW w:w="0" w:type="auto"/>
          </w:tcPr>
          <w:p w:rsidR="00FB478F" w:rsidRPr="00FA2816" w:rsidRDefault="00FB478F" w:rsidP="00D93D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816">
              <w:rPr>
                <w:rFonts w:ascii="Times New Roman" w:hAnsi="Times New Roman" w:cs="Times New Roman"/>
                <w:sz w:val="24"/>
                <w:szCs w:val="24"/>
              </w:rPr>
              <w:t>20,5</w:t>
            </w:r>
          </w:p>
        </w:tc>
        <w:tc>
          <w:tcPr>
            <w:tcW w:w="0" w:type="auto"/>
          </w:tcPr>
          <w:p w:rsidR="00FB478F" w:rsidRPr="00FA2816" w:rsidRDefault="00FB478F" w:rsidP="00D93D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816">
              <w:rPr>
                <w:rFonts w:ascii="Times New Roman" w:hAnsi="Times New Roman" w:cs="Times New Roman"/>
                <w:sz w:val="24"/>
                <w:szCs w:val="24"/>
              </w:rPr>
              <w:t>20,7</w:t>
            </w:r>
          </w:p>
        </w:tc>
        <w:tc>
          <w:tcPr>
            <w:tcW w:w="0" w:type="auto"/>
          </w:tcPr>
          <w:p w:rsidR="00FB478F" w:rsidRPr="00FA2816" w:rsidRDefault="00FB478F" w:rsidP="00D93D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816">
              <w:rPr>
                <w:rFonts w:ascii="Times New Roman" w:hAnsi="Times New Roman" w:cs="Times New Roman"/>
                <w:sz w:val="24"/>
                <w:szCs w:val="24"/>
              </w:rPr>
              <w:t>21,2</w:t>
            </w:r>
          </w:p>
        </w:tc>
        <w:tc>
          <w:tcPr>
            <w:tcW w:w="0" w:type="auto"/>
          </w:tcPr>
          <w:p w:rsidR="00FB478F" w:rsidRPr="00FA2816" w:rsidRDefault="00FB478F" w:rsidP="00D93D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81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FB478F" w:rsidRPr="00A55620" w:rsidTr="00E7275B">
        <w:trPr>
          <w:cantSplit/>
        </w:trPr>
        <w:tc>
          <w:tcPr>
            <w:tcW w:w="0" w:type="auto"/>
          </w:tcPr>
          <w:p w:rsidR="00FB478F" w:rsidRPr="00FA2816" w:rsidRDefault="00FB478F" w:rsidP="00A556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2816">
              <w:rPr>
                <w:rFonts w:ascii="Times New Roman" w:hAnsi="Times New Roman" w:cs="Times New Roman"/>
                <w:sz w:val="24"/>
                <w:szCs w:val="24"/>
              </w:rPr>
              <w:t>Ввод в эксплуатацию жилых домов за счет всех источников финансирования (м. кв. общей площади)</w:t>
            </w:r>
          </w:p>
        </w:tc>
        <w:tc>
          <w:tcPr>
            <w:tcW w:w="0" w:type="auto"/>
          </w:tcPr>
          <w:p w:rsidR="00FB478F" w:rsidRPr="00FA2816" w:rsidRDefault="00FB478F" w:rsidP="001B51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816">
              <w:rPr>
                <w:rFonts w:ascii="Times New Roman" w:hAnsi="Times New Roman" w:cs="Times New Roman"/>
                <w:sz w:val="24"/>
                <w:szCs w:val="24"/>
              </w:rPr>
              <w:t>2285</w:t>
            </w:r>
          </w:p>
        </w:tc>
        <w:tc>
          <w:tcPr>
            <w:tcW w:w="0" w:type="auto"/>
          </w:tcPr>
          <w:p w:rsidR="00FB478F" w:rsidRPr="00FA2816" w:rsidRDefault="00FB478F" w:rsidP="001B51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816">
              <w:rPr>
                <w:rFonts w:ascii="Times New Roman" w:hAnsi="Times New Roman" w:cs="Times New Roman"/>
                <w:sz w:val="24"/>
                <w:szCs w:val="24"/>
              </w:rPr>
              <w:t>2729</w:t>
            </w:r>
          </w:p>
        </w:tc>
        <w:tc>
          <w:tcPr>
            <w:tcW w:w="0" w:type="auto"/>
          </w:tcPr>
          <w:p w:rsidR="00FB478F" w:rsidRPr="00FA2816" w:rsidRDefault="00FB478F" w:rsidP="001B51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816">
              <w:rPr>
                <w:rFonts w:ascii="Times New Roman" w:hAnsi="Times New Roman" w:cs="Times New Roman"/>
                <w:sz w:val="24"/>
                <w:szCs w:val="24"/>
              </w:rPr>
              <w:t>1697</w:t>
            </w:r>
          </w:p>
        </w:tc>
        <w:tc>
          <w:tcPr>
            <w:tcW w:w="0" w:type="auto"/>
          </w:tcPr>
          <w:p w:rsidR="00FB478F" w:rsidRPr="00FA2816" w:rsidRDefault="00FB478F" w:rsidP="001B51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816">
              <w:rPr>
                <w:rFonts w:ascii="Times New Roman" w:hAnsi="Times New Roman" w:cs="Times New Roman"/>
                <w:sz w:val="24"/>
                <w:szCs w:val="24"/>
              </w:rPr>
              <w:t>3364,7</w:t>
            </w:r>
          </w:p>
        </w:tc>
        <w:tc>
          <w:tcPr>
            <w:tcW w:w="0" w:type="auto"/>
          </w:tcPr>
          <w:p w:rsidR="00FB478F" w:rsidRPr="00FA2816" w:rsidRDefault="00FB478F" w:rsidP="001B51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816">
              <w:rPr>
                <w:rFonts w:ascii="Times New Roman" w:hAnsi="Times New Roman" w:cs="Times New Roman"/>
                <w:sz w:val="24"/>
                <w:szCs w:val="24"/>
              </w:rPr>
              <w:t>975</w:t>
            </w:r>
          </w:p>
        </w:tc>
      </w:tr>
      <w:tr w:rsidR="00FB478F" w:rsidRPr="00A55620" w:rsidTr="00E7275B">
        <w:trPr>
          <w:cantSplit/>
        </w:trPr>
        <w:tc>
          <w:tcPr>
            <w:tcW w:w="0" w:type="auto"/>
          </w:tcPr>
          <w:p w:rsidR="00FB478F" w:rsidRPr="00FA2816" w:rsidRDefault="00FB478F" w:rsidP="00A556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2816">
              <w:rPr>
                <w:rFonts w:ascii="Times New Roman" w:hAnsi="Times New Roman" w:cs="Times New Roman"/>
                <w:sz w:val="24"/>
                <w:szCs w:val="24"/>
              </w:rPr>
              <w:t>Индивидуальные жилые дома, построенные населением за свой счет и с помощью кредитов (м. кв. общей площади)</w:t>
            </w:r>
          </w:p>
        </w:tc>
        <w:tc>
          <w:tcPr>
            <w:tcW w:w="0" w:type="auto"/>
          </w:tcPr>
          <w:p w:rsidR="00FB478F" w:rsidRPr="00FA2816" w:rsidRDefault="00FB478F" w:rsidP="001B51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816">
              <w:rPr>
                <w:rFonts w:ascii="Times New Roman" w:hAnsi="Times New Roman" w:cs="Times New Roman"/>
                <w:sz w:val="24"/>
                <w:szCs w:val="24"/>
              </w:rPr>
              <w:t>1100</w:t>
            </w:r>
          </w:p>
        </w:tc>
        <w:tc>
          <w:tcPr>
            <w:tcW w:w="0" w:type="auto"/>
          </w:tcPr>
          <w:p w:rsidR="00FB478F" w:rsidRPr="00FA2816" w:rsidRDefault="00FB478F" w:rsidP="001B51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816">
              <w:rPr>
                <w:rFonts w:ascii="Times New Roman" w:hAnsi="Times New Roman" w:cs="Times New Roman"/>
                <w:sz w:val="24"/>
                <w:szCs w:val="24"/>
              </w:rPr>
              <w:t>2729</w:t>
            </w:r>
          </w:p>
        </w:tc>
        <w:tc>
          <w:tcPr>
            <w:tcW w:w="0" w:type="auto"/>
          </w:tcPr>
          <w:p w:rsidR="00FB478F" w:rsidRPr="00FA2816" w:rsidRDefault="00FB478F" w:rsidP="001B51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816">
              <w:rPr>
                <w:rFonts w:ascii="Times New Roman" w:hAnsi="Times New Roman" w:cs="Times New Roman"/>
                <w:sz w:val="24"/>
                <w:szCs w:val="24"/>
              </w:rPr>
              <w:t>1616,5</w:t>
            </w:r>
          </w:p>
        </w:tc>
        <w:tc>
          <w:tcPr>
            <w:tcW w:w="0" w:type="auto"/>
          </w:tcPr>
          <w:p w:rsidR="00FB478F" w:rsidRPr="00FA2816" w:rsidRDefault="00FB478F" w:rsidP="001B51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816">
              <w:rPr>
                <w:rFonts w:ascii="Times New Roman" w:hAnsi="Times New Roman" w:cs="Times New Roman"/>
                <w:sz w:val="24"/>
                <w:szCs w:val="24"/>
              </w:rPr>
              <w:t>1722,8</w:t>
            </w:r>
          </w:p>
        </w:tc>
        <w:tc>
          <w:tcPr>
            <w:tcW w:w="0" w:type="auto"/>
          </w:tcPr>
          <w:p w:rsidR="00FB478F" w:rsidRPr="00FA2816" w:rsidRDefault="00FB478F" w:rsidP="001B51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816">
              <w:rPr>
                <w:rFonts w:ascii="Times New Roman" w:hAnsi="Times New Roman" w:cs="Times New Roman"/>
                <w:sz w:val="24"/>
                <w:szCs w:val="24"/>
              </w:rPr>
              <w:t>975</w:t>
            </w:r>
          </w:p>
        </w:tc>
      </w:tr>
      <w:tr w:rsidR="00FB478F" w:rsidRPr="00A55620" w:rsidTr="00E7275B">
        <w:trPr>
          <w:cantSplit/>
        </w:trPr>
        <w:tc>
          <w:tcPr>
            <w:tcW w:w="0" w:type="auto"/>
          </w:tcPr>
          <w:p w:rsidR="00FB478F" w:rsidRPr="00FA2816" w:rsidRDefault="00FB478F" w:rsidP="00A556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2816">
              <w:rPr>
                <w:rFonts w:ascii="Times New Roman" w:hAnsi="Times New Roman" w:cs="Times New Roman"/>
                <w:sz w:val="24"/>
                <w:szCs w:val="24"/>
              </w:rPr>
              <w:t>Численность населения получившего государственную и муниципальную поддержку на строительство, приобретение жилья, (чел.)</w:t>
            </w:r>
          </w:p>
        </w:tc>
        <w:tc>
          <w:tcPr>
            <w:tcW w:w="0" w:type="auto"/>
          </w:tcPr>
          <w:p w:rsidR="00FB478F" w:rsidRPr="00FA2816" w:rsidRDefault="00FB478F" w:rsidP="001B51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816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0" w:type="auto"/>
          </w:tcPr>
          <w:p w:rsidR="00FB478F" w:rsidRPr="00FA2816" w:rsidRDefault="00FB478F" w:rsidP="001B51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81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</w:tcPr>
          <w:p w:rsidR="00FB478F" w:rsidRPr="00FA2816" w:rsidRDefault="00FB478F" w:rsidP="001B51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81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</w:tcPr>
          <w:p w:rsidR="00FB478F" w:rsidRPr="00FA2816" w:rsidRDefault="00FB478F" w:rsidP="001B51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81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</w:tcPr>
          <w:p w:rsidR="00FB478F" w:rsidRPr="00FA2816" w:rsidRDefault="00FB478F" w:rsidP="001B51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81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B478F" w:rsidRPr="00A55620" w:rsidTr="00E7275B">
        <w:trPr>
          <w:cantSplit/>
        </w:trPr>
        <w:tc>
          <w:tcPr>
            <w:tcW w:w="0" w:type="auto"/>
          </w:tcPr>
          <w:p w:rsidR="00FB478F" w:rsidRPr="00FA2816" w:rsidRDefault="00FB478F" w:rsidP="00A556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2816">
              <w:rPr>
                <w:rFonts w:ascii="Times New Roman" w:hAnsi="Times New Roman" w:cs="Times New Roman"/>
                <w:sz w:val="24"/>
                <w:szCs w:val="24"/>
              </w:rPr>
              <w:t>Количество граждан, стоящих в очереди на получение соц. жилья (чел.)</w:t>
            </w:r>
          </w:p>
        </w:tc>
        <w:tc>
          <w:tcPr>
            <w:tcW w:w="0" w:type="auto"/>
          </w:tcPr>
          <w:p w:rsidR="00FB478F" w:rsidRPr="00FA2816" w:rsidRDefault="00FB478F" w:rsidP="001B51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816">
              <w:rPr>
                <w:rFonts w:ascii="Times New Roman" w:hAnsi="Times New Roman" w:cs="Times New Roman"/>
                <w:sz w:val="24"/>
                <w:szCs w:val="24"/>
              </w:rPr>
              <w:t>368</w:t>
            </w:r>
          </w:p>
        </w:tc>
        <w:tc>
          <w:tcPr>
            <w:tcW w:w="0" w:type="auto"/>
          </w:tcPr>
          <w:p w:rsidR="00FB478F" w:rsidRPr="00FA2816" w:rsidRDefault="00FB478F" w:rsidP="001B51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816">
              <w:rPr>
                <w:rFonts w:ascii="Times New Roman" w:hAnsi="Times New Roman" w:cs="Times New Roman"/>
                <w:sz w:val="24"/>
                <w:szCs w:val="24"/>
              </w:rPr>
              <w:t>336</w:t>
            </w:r>
          </w:p>
        </w:tc>
        <w:tc>
          <w:tcPr>
            <w:tcW w:w="0" w:type="auto"/>
          </w:tcPr>
          <w:p w:rsidR="00FB478F" w:rsidRPr="00FA2816" w:rsidRDefault="00FB478F" w:rsidP="001B51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816">
              <w:rPr>
                <w:rFonts w:ascii="Times New Roman" w:hAnsi="Times New Roman" w:cs="Times New Roman"/>
                <w:sz w:val="24"/>
                <w:szCs w:val="24"/>
              </w:rPr>
              <w:t>355</w:t>
            </w:r>
          </w:p>
        </w:tc>
        <w:tc>
          <w:tcPr>
            <w:tcW w:w="0" w:type="auto"/>
          </w:tcPr>
          <w:p w:rsidR="00FB478F" w:rsidRPr="00FA2816" w:rsidRDefault="00FB478F" w:rsidP="001B51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816">
              <w:rPr>
                <w:rFonts w:ascii="Times New Roman" w:hAnsi="Times New Roman" w:cs="Times New Roman"/>
                <w:sz w:val="24"/>
                <w:szCs w:val="24"/>
              </w:rPr>
              <w:t>322</w:t>
            </w:r>
          </w:p>
        </w:tc>
        <w:tc>
          <w:tcPr>
            <w:tcW w:w="0" w:type="auto"/>
          </w:tcPr>
          <w:p w:rsidR="00FB478F" w:rsidRPr="00FA2816" w:rsidRDefault="00FB478F" w:rsidP="001B51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816">
              <w:rPr>
                <w:rFonts w:ascii="Times New Roman" w:hAnsi="Times New Roman" w:cs="Times New Roman"/>
                <w:sz w:val="24"/>
                <w:szCs w:val="24"/>
              </w:rPr>
              <w:t>353</w:t>
            </w:r>
          </w:p>
        </w:tc>
      </w:tr>
    </w:tbl>
    <w:p w:rsidR="00E7275B" w:rsidRDefault="00E7275B" w:rsidP="00A93CA7">
      <w:pPr>
        <w:pStyle w:val="Default"/>
        <w:ind w:firstLine="851"/>
        <w:jc w:val="both"/>
        <w:rPr>
          <w:sz w:val="28"/>
        </w:rPr>
      </w:pPr>
    </w:p>
    <w:p w:rsidR="00943276" w:rsidRDefault="00AC3910" w:rsidP="00A55620">
      <w:pPr>
        <w:spacing w:after="0"/>
        <w:ind w:firstLine="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Из общей площади жилого фонда </w:t>
      </w:r>
      <w:r w:rsidR="00A93CA7" w:rsidRPr="00943276">
        <w:rPr>
          <w:rFonts w:ascii="Times New Roman" w:hAnsi="Times New Roman" w:cs="Times New Roman"/>
          <w:sz w:val="28"/>
        </w:rPr>
        <w:t>66% оборудовано водопроводом,  54% - сливной канализацией,  20% - центральным отоплением. Обеспеченность жильем в расчете на одного жителя</w:t>
      </w:r>
      <w:r w:rsidR="00344C28" w:rsidRPr="00943276">
        <w:rPr>
          <w:rFonts w:ascii="Times New Roman" w:hAnsi="Times New Roman" w:cs="Times New Roman"/>
          <w:sz w:val="28"/>
        </w:rPr>
        <w:t xml:space="preserve"> за анализируемый период практически не изменилась, </w:t>
      </w:r>
      <w:r w:rsidR="00A93CA7" w:rsidRPr="00943276">
        <w:rPr>
          <w:rFonts w:ascii="Times New Roman" w:hAnsi="Times New Roman" w:cs="Times New Roman"/>
          <w:sz w:val="28"/>
        </w:rPr>
        <w:t xml:space="preserve"> состав</w:t>
      </w:r>
      <w:r w:rsidR="00344C28" w:rsidRPr="00943276">
        <w:rPr>
          <w:rFonts w:ascii="Times New Roman" w:hAnsi="Times New Roman" w:cs="Times New Roman"/>
          <w:sz w:val="28"/>
        </w:rPr>
        <w:t>ив</w:t>
      </w:r>
      <w:r w:rsidR="00A93CA7" w:rsidRPr="00943276">
        <w:rPr>
          <w:rFonts w:ascii="Times New Roman" w:hAnsi="Times New Roman" w:cs="Times New Roman"/>
          <w:sz w:val="28"/>
        </w:rPr>
        <w:t xml:space="preserve"> 21 кв.м.  Общая площадь ветхого и аварийного жилого фонда 536,2 . кв. м. – </w:t>
      </w:r>
      <w:r w:rsidR="00344C28" w:rsidRPr="00943276">
        <w:rPr>
          <w:rFonts w:ascii="Times New Roman" w:hAnsi="Times New Roman" w:cs="Times New Roman"/>
          <w:sz w:val="28"/>
        </w:rPr>
        <w:t>28</w:t>
      </w:r>
      <w:r w:rsidR="00A93CA7" w:rsidRPr="00943276">
        <w:rPr>
          <w:rFonts w:ascii="Times New Roman" w:hAnsi="Times New Roman" w:cs="Times New Roman"/>
          <w:sz w:val="28"/>
        </w:rPr>
        <w:t>% показателя 201</w:t>
      </w:r>
      <w:r w:rsidR="00344C28" w:rsidRPr="00943276">
        <w:rPr>
          <w:rFonts w:ascii="Times New Roman" w:hAnsi="Times New Roman" w:cs="Times New Roman"/>
          <w:sz w:val="28"/>
        </w:rPr>
        <w:t>3</w:t>
      </w:r>
      <w:r w:rsidR="00A93CA7" w:rsidRPr="00943276">
        <w:rPr>
          <w:rFonts w:ascii="Times New Roman" w:hAnsi="Times New Roman" w:cs="Times New Roman"/>
          <w:sz w:val="28"/>
        </w:rPr>
        <w:t xml:space="preserve"> года. </w:t>
      </w:r>
      <w:r w:rsidR="00943276" w:rsidRPr="00943276">
        <w:rPr>
          <w:rStyle w:val="12pt"/>
          <w:rFonts w:eastAsiaTheme="minorHAnsi"/>
          <w:b w:val="0"/>
          <w:sz w:val="28"/>
          <w:szCs w:val="28"/>
        </w:rPr>
        <w:t>За период с 2013 года на территории Чистоозерного района получили жилищные помещения и улучшили жилищные условия 186 семей, состоящих на учете в качестве нуждающихся. Общая площадь расселенного аварийного жилого фонда, признанного таковым до 01.01.2012 составила 796 кв. м. В 2013 году в целях переселения</w:t>
      </w:r>
      <w:r w:rsidR="00943276" w:rsidRPr="00943276">
        <w:rPr>
          <w:rFonts w:ascii="Times New Roman" w:eastAsia="Times New Roman" w:hAnsi="Times New Roman" w:cs="Times New Roman"/>
          <w:sz w:val="28"/>
          <w:szCs w:val="28"/>
        </w:rPr>
        <w:t xml:space="preserve"> граждан из  аварийного жилого фонда</w:t>
      </w:r>
      <w:r w:rsidR="00943276" w:rsidRPr="00943276">
        <w:rPr>
          <w:rFonts w:ascii="Times New Roman" w:hAnsi="Times New Roman" w:cs="Times New Roman"/>
          <w:sz w:val="28"/>
          <w:szCs w:val="28"/>
        </w:rPr>
        <w:t xml:space="preserve"> в р.п. Чистоозерное</w:t>
      </w:r>
      <w:r w:rsidR="00943276" w:rsidRPr="00943276">
        <w:rPr>
          <w:rFonts w:ascii="Times New Roman" w:eastAsia="Times New Roman" w:hAnsi="Times New Roman" w:cs="Times New Roman"/>
          <w:sz w:val="28"/>
          <w:szCs w:val="28"/>
        </w:rPr>
        <w:t xml:space="preserve"> построено десять </w:t>
      </w:r>
      <w:r w:rsidR="00943276">
        <w:rPr>
          <w:rFonts w:ascii="Times New Roman" w:eastAsia="Times New Roman" w:hAnsi="Times New Roman" w:cs="Times New Roman"/>
          <w:sz w:val="28"/>
          <w:szCs w:val="28"/>
        </w:rPr>
        <w:t>двухквартирных</w:t>
      </w:r>
      <w:r w:rsidR="00943276" w:rsidRPr="00943276">
        <w:rPr>
          <w:rFonts w:ascii="Times New Roman" w:eastAsia="Times New Roman" w:hAnsi="Times New Roman" w:cs="Times New Roman"/>
          <w:sz w:val="28"/>
          <w:szCs w:val="28"/>
        </w:rPr>
        <w:t xml:space="preserve"> жилых домов общей жилой площадью 675 кв.м. </w:t>
      </w:r>
      <w:r w:rsidR="00943276">
        <w:rPr>
          <w:rFonts w:ascii="Times New Roman" w:eastAsia="Times New Roman" w:hAnsi="Times New Roman" w:cs="Times New Roman"/>
          <w:sz w:val="28"/>
          <w:szCs w:val="28"/>
        </w:rPr>
        <w:t>Работа по расселению аварийного жилья продолжена в 2017</w:t>
      </w:r>
      <w:r w:rsidR="006C2FA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43276">
        <w:rPr>
          <w:rFonts w:ascii="Times New Roman" w:eastAsia="Times New Roman" w:hAnsi="Times New Roman" w:cs="Times New Roman"/>
          <w:sz w:val="28"/>
          <w:szCs w:val="28"/>
        </w:rPr>
        <w:t>-</w:t>
      </w:r>
      <w:r w:rsidR="006C2FA8">
        <w:rPr>
          <w:rFonts w:ascii="Times New Roman" w:eastAsia="Times New Roman" w:hAnsi="Times New Roman" w:cs="Times New Roman"/>
          <w:sz w:val="28"/>
          <w:szCs w:val="28"/>
        </w:rPr>
        <w:t xml:space="preserve"> 2018 гг.</w:t>
      </w:r>
      <w:r w:rsidR="00943276">
        <w:rPr>
          <w:rFonts w:ascii="Times New Roman" w:eastAsia="Times New Roman" w:hAnsi="Times New Roman" w:cs="Times New Roman"/>
          <w:sz w:val="28"/>
          <w:szCs w:val="28"/>
        </w:rPr>
        <w:t xml:space="preserve"> (для этих целей построен многоквартирный дом, в котором</w:t>
      </w:r>
      <w:r w:rsidR="00943276" w:rsidRPr="00943276">
        <w:rPr>
          <w:rFonts w:ascii="Times New Roman" w:hAnsi="Times New Roman" w:cs="Times New Roman"/>
          <w:sz w:val="28"/>
          <w:szCs w:val="28"/>
        </w:rPr>
        <w:t xml:space="preserve"> ведется расселение граждан из аварийного жилья, признанного таковым после 01.01.2012 ).</w:t>
      </w:r>
    </w:p>
    <w:p w:rsidR="00336F18" w:rsidRDefault="00336F18" w:rsidP="00A55620">
      <w:pPr>
        <w:spacing w:after="0"/>
        <w:ind w:firstLine="850"/>
        <w:jc w:val="both"/>
        <w:rPr>
          <w:rFonts w:ascii="Times New Roman" w:hAnsi="Times New Roman" w:cs="Times New Roman"/>
          <w:sz w:val="28"/>
          <w:szCs w:val="28"/>
        </w:rPr>
      </w:pPr>
    </w:p>
    <w:p w:rsidR="00F3514F" w:rsidRDefault="00F3514F" w:rsidP="00A55620">
      <w:pPr>
        <w:spacing w:after="0"/>
        <w:ind w:firstLine="850"/>
        <w:jc w:val="both"/>
        <w:rPr>
          <w:rFonts w:ascii="Times New Roman" w:hAnsi="Times New Roman" w:cs="Times New Roman"/>
          <w:sz w:val="28"/>
          <w:szCs w:val="28"/>
        </w:rPr>
      </w:pPr>
    </w:p>
    <w:p w:rsidR="00F3514F" w:rsidRDefault="00F3514F" w:rsidP="00A55620">
      <w:pPr>
        <w:spacing w:after="0"/>
        <w:ind w:firstLine="850"/>
        <w:jc w:val="both"/>
        <w:rPr>
          <w:rFonts w:ascii="Times New Roman" w:hAnsi="Times New Roman" w:cs="Times New Roman"/>
          <w:sz w:val="28"/>
          <w:szCs w:val="28"/>
        </w:rPr>
      </w:pPr>
    </w:p>
    <w:p w:rsidR="00763E03" w:rsidRPr="00ED2248" w:rsidRDefault="00763E03" w:rsidP="00763E03">
      <w:pPr>
        <w:pStyle w:val="ad"/>
        <w:numPr>
          <w:ilvl w:val="2"/>
          <w:numId w:val="10"/>
        </w:numPr>
        <w:spacing w:after="0"/>
        <w:ind w:left="0" w:right="62" w:firstLine="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ED2248">
        <w:rPr>
          <w:rFonts w:ascii="Times New Roman" w:hAnsi="Times New Roman" w:cs="Times New Roman"/>
          <w:i/>
          <w:sz w:val="28"/>
          <w:szCs w:val="28"/>
        </w:rPr>
        <w:lastRenderedPageBreak/>
        <w:t>Транспорт</w:t>
      </w:r>
      <w:r w:rsidR="002935BD" w:rsidRPr="00ED2248">
        <w:rPr>
          <w:rFonts w:ascii="Times New Roman" w:hAnsi="Times New Roman" w:cs="Times New Roman"/>
          <w:i/>
          <w:sz w:val="28"/>
          <w:szCs w:val="28"/>
        </w:rPr>
        <w:t xml:space="preserve">ная инфраструктура </w:t>
      </w:r>
      <w:r w:rsidRPr="00ED2248">
        <w:rPr>
          <w:rFonts w:ascii="Times New Roman" w:hAnsi="Times New Roman" w:cs="Times New Roman"/>
          <w:i/>
          <w:sz w:val="28"/>
          <w:szCs w:val="28"/>
        </w:rPr>
        <w:t>и связь.</w:t>
      </w:r>
    </w:p>
    <w:p w:rsidR="002935BD" w:rsidRPr="00660431" w:rsidRDefault="002935BD" w:rsidP="004062FA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660431">
        <w:rPr>
          <w:rFonts w:ascii="Times New Roman" w:hAnsi="Times New Roman"/>
          <w:sz w:val="28"/>
          <w:szCs w:val="28"/>
        </w:rPr>
        <w:t xml:space="preserve">Транспортный комплекс Чистоозерного района представлен автомобильным и железнодорожным транспортом. </w:t>
      </w:r>
    </w:p>
    <w:p w:rsidR="00B42686" w:rsidRPr="00B42686" w:rsidRDefault="00B42686" w:rsidP="00A55620">
      <w:pPr>
        <w:pStyle w:val="ad"/>
        <w:spacing w:after="0" w:line="276" w:lineRule="auto"/>
        <w:ind w:left="0" w:right="6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42686">
        <w:rPr>
          <w:rFonts w:ascii="Times New Roman" w:hAnsi="Times New Roman" w:cs="Times New Roman"/>
          <w:sz w:val="28"/>
          <w:szCs w:val="28"/>
        </w:rPr>
        <w:t xml:space="preserve">По территории района проходит железнодорожная магистраль </w:t>
      </w:r>
      <w:r w:rsidR="002935BD">
        <w:rPr>
          <w:rFonts w:ascii="Times New Roman" w:hAnsi="Times New Roman" w:cs="Times New Roman"/>
          <w:sz w:val="28"/>
          <w:szCs w:val="28"/>
        </w:rPr>
        <w:t>-</w:t>
      </w:r>
      <w:r w:rsidRPr="00B42686">
        <w:rPr>
          <w:rFonts w:ascii="Times New Roman" w:hAnsi="Times New Roman" w:cs="Times New Roman"/>
          <w:sz w:val="28"/>
          <w:szCs w:val="28"/>
        </w:rPr>
        <w:t>Кулундинская ветка Транссиба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EA2EB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работают три железнодорожные станции</w:t>
      </w:r>
      <w:r w:rsidR="002935BD">
        <w:rPr>
          <w:rFonts w:ascii="Times New Roman" w:hAnsi="Times New Roman" w:cs="Times New Roman"/>
          <w:sz w:val="28"/>
          <w:szCs w:val="28"/>
        </w:rPr>
        <w:t xml:space="preserve"> в</w:t>
      </w:r>
    </w:p>
    <w:p w:rsidR="002935BD" w:rsidRPr="00660431" w:rsidRDefault="002935BD" w:rsidP="004062FA">
      <w:pPr>
        <w:spacing w:after="0"/>
        <w:rPr>
          <w:rFonts w:ascii="Times New Roman" w:hAnsi="Times New Roman"/>
          <w:sz w:val="28"/>
          <w:szCs w:val="28"/>
        </w:rPr>
      </w:pPr>
      <w:r w:rsidRPr="00660431">
        <w:rPr>
          <w:rFonts w:ascii="Times New Roman" w:hAnsi="Times New Roman"/>
          <w:sz w:val="28"/>
          <w:szCs w:val="28"/>
        </w:rPr>
        <w:t xml:space="preserve"> р.п. Чистоозерное,  п. Табулга</w:t>
      </w:r>
      <w:r w:rsidR="00A83FD7">
        <w:rPr>
          <w:rFonts w:ascii="Times New Roman" w:hAnsi="Times New Roman"/>
          <w:sz w:val="28"/>
          <w:szCs w:val="28"/>
        </w:rPr>
        <w:t xml:space="preserve"> </w:t>
      </w:r>
      <w:r w:rsidRPr="00660431">
        <w:rPr>
          <w:rFonts w:ascii="Times New Roman" w:hAnsi="Times New Roman"/>
          <w:sz w:val="28"/>
          <w:szCs w:val="28"/>
        </w:rPr>
        <w:t xml:space="preserve"> и  с. Шипицыно.</w:t>
      </w:r>
    </w:p>
    <w:p w:rsidR="00763E03" w:rsidRDefault="00763E03" w:rsidP="00763E03">
      <w:pPr>
        <w:spacing w:after="0"/>
        <w:ind w:right="6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935BD">
        <w:rPr>
          <w:rFonts w:ascii="Times New Roman" w:hAnsi="Times New Roman" w:cs="Times New Roman"/>
          <w:sz w:val="28"/>
          <w:szCs w:val="28"/>
        </w:rPr>
        <w:t xml:space="preserve">Протяженность автомобильных дорог составляет </w:t>
      </w:r>
      <w:r w:rsidR="002935BD" w:rsidRPr="00660431">
        <w:rPr>
          <w:rFonts w:ascii="Times New Roman" w:hAnsi="Times New Roman"/>
          <w:sz w:val="28"/>
          <w:szCs w:val="28"/>
        </w:rPr>
        <w:t>1702 км</w:t>
      </w:r>
      <w:r w:rsidR="002935BD">
        <w:rPr>
          <w:rFonts w:ascii="Times New Roman" w:hAnsi="Times New Roman"/>
          <w:sz w:val="28"/>
          <w:szCs w:val="28"/>
        </w:rPr>
        <w:t>., в том числе</w:t>
      </w:r>
      <w:r w:rsidR="00EA2EB0">
        <w:rPr>
          <w:rFonts w:ascii="Times New Roman" w:hAnsi="Times New Roman"/>
          <w:sz w:val="28"/>
          <w:szCs w:val="28"/>
        </w:rPr>
        <w:t xml:space="preserve"> </w:t>
      </w:r>
      <w:r w:rsidRPr="002935BD">
        <w:rPr>
          <w:rFonts w:ascii="Times New Roman" w:hAnsi="Times New Roman" w:cs="Times New Roman"/>
          <w:sz w:val="28"/>
          <w:szCs w:val="28"/>
        </w:rPr>
        <w:t>680 км.</w:t>
      </w:r>
      <w:r w:rsidR="00FF39E4">
        <w:rPr>
          <w:rFonts w:ascii="Times New Roman" w:hAnsi="Times New Roman" w:cs="Times New Roman"/>
          <w:sz w:val="28"/>
          <w:szCs w:val="28"/>
        </w:rPr>
        <w:t xml:space="preserve"> – местного значения. </w:t>
      </w:r>
      <w:r w:rsidR="00FF39E4" w:rsidRPr="00660431">
        <w:rPr>
          <w:rFonts w:ascii="Times New Roman" w:hAnsi="Times New Roman"/>
          <w:sz w:val="28"/>
          <w:szCs w:val="28"/>
        </w:rPr>
        <w:t>Большая часть автодорог района – грунтовые, проложенные на почве, богатой глиной и солонцами</w:t>
      </w:r>
      <w:r w:rsidR="00FF39E4">
        <w:rPr>
          <w:rFonts w:ascii="Times New Roman" w:hAnsi="Times New Roman"/>
          <w:sz w:val="28"/>
          <w:szCs w:val="28"/>
        </w:rPr>
        <w:t>. Дороги с</w:t>
      </w:r>
      <w:r w:rsidRPr="002935BD">
        <w:rPr>
          <w:rFonts w:ascii="Times New Roman" w:hAnsi="Times New Roman" w:cs="Times New Roman"/>
          <w:sz w:val="28"/>
          <w:szCs w:val="28"/>
        </w:rPr>
        <w:t xml:space="preserve"> твердым покрытием </w:t>
      </w:r>
      <w:r w:rsidR="00FF39E4">
        <w:rPr>
          <w:rFonts w:ascii="Times New Roman" w:hAnsi="Times New Roman" w:cs="Times New Roman"/>
          <w:sz w:val="28"/>
          <w:szCs w:val="28"/>
        </w:rPr>
        <w:t xml:space="preserve"> - </w:t>
      </w:r>
      <w:smartTag w:uri="urn:schemas-microsoft-com:office:smarttags" w:element="metricconverter">
        <w:smartTagPr>
          <w:attr w:name="ProductID" w:val="282,7 км"/>
        </w:smartTagPr>
        <w:r w:rsidRPr="002935BD">
          <w:rPr>
            <w:rFonts w:ascii="Times New Roman" w:hAnsi="Times New Roman" w:cs="Times New Roman"/>
            <w:sz w:val="28"/>
            <w:szCs w:val="28"/>
          </w:rPr>
          <w:t>282,7 км</w:t>
        </w:r>
      </w:smartTag>
      <w:r w:rsidRPr="002935BD">
        <w:rPr>
          <w:rFonts w:ascii="Times New Roman" w:hAnsi="Times New Roman" w:cs="Times New Roman"/>
          <w:sz w:val="28"/>
          <w:szCs w:val="28"/>
        </w:rPr>
        <w:t>.</w:t>
      </w:r>
      <w:r w:rsidRPr="006C0640">
        <w:rPr>
          <w:rFonts w:ascii="Times New Roman" w:hAnsi="Times New Roman" w:cs="Times New Roman"/>
          <w:sz w:val="28"/>
          <w:szCs w:val="28"/>
        </w:rPr>
        <w:tab/>
      </w:r>
    </w:p>
    <w:p w:rsidR="00B42686" w:rsidRPr="000117E1" w:rsidRDefault="00B42686" w:rsidP="002935BD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117E1">
        <w:rPr>
          <w:rFonts w:ascii="Times New Roman" w:hAnsi="Times New Roman" w:cs="Times New Roman"/>
          <w:sz w:val="28"/>
          <w:szCs w:val="28"/>
        </w:rPr>
        <w:t xml:space="preserve">В сфере </w:t>
      </w:r>
      <w:r w:rsidRPr="00373F7D">
        <w:rPr>
          <w:rFonts w:ascii="Times New Roman" w:hAnsi="Times New Roman" w:cs="Times New Roman"/>
          <w:sz w:val="28"/>
          <w:szCs w:val="28"/>
        </w:rPr>
        <w:t>дорожного хозяйства</w:t>
      </w:r>
      <w:r w:rsidRPr="000117E1">
        <w:rPr>
          <w:rFonts w:ascii="Times New Roman" w:hAnsi="Times New Roman" w:cs="Times New Roman"/>
          <w:sz w:val="28"/>
          <w:szCs w:val="28"/>
        </w:rPr>
        <w:t xml:space="preserve"> за период с 2013 года проведен капитальный ремонт </w:t>
      </w:r>
      <w:r>
        <w:rPr>
          <w:rFonts w:ascii="Times New Roman" w:hAnsi="Times New Roman" w:cs="Times New Roman"/>
          <w:sz w:val="28"/>
          <w:szCs w:val="28"/>
        </w:rPr>
        <w:t>30,5</w:t>
      </w:r>
      <w:r w:rsidRPr="000117E1">
        <w:rPr>
          <w:rFonts w:ascii="Times New Roman" w:hAnsi="Times New Roman" w:cs="Times New Roman"/>
          <w:sz w:val="28"/>
          <w:szCs w:val="28"/>
        </w:rPr>
        <w:t xml:space="preserve"> км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0117E1">
        <w:rPr>
          <w:rFonts w:ascii="Times New Roman" w:hAnsi="Times New Roman" w:cs="Times New Roman"/>
          <w:sz w:val="28"/>
          <w:szCs w:val="28"/>
        </w:rPr>
        <w:t xml:space="preserve"> дорог местного значения в селах Троицк, Новая Кулында, Журавка, Ольгино</w:t>
      </w:r>
      <w:r>
        <w:rPr>
          <w:rFonts w:ascii="Times New Roman" w:hAnsi="Times New Roman" w:cs="Times New Roman"/>
          <w:sz w:val="28"/>
          <w:szCs w:val="28"/>
        </w:rPr>
        <w:t>, Новокрасное, Барабо-Юдино, Яблоневка, Польяново, Варваровка, п. Табулга</w:t>
      </w:r>
      <w:r w:rsidRPr="000117E1">
        <w:rPr>
          <w:rFonts w:ascii="Times New Roman" w:hAnsi="Times New Roman" w:cs="Times New Roman"/>
          <w:sz w:val="28"/>
          <w:szCs w:val="28"/>
        </w:rPr>
        <w:t xml:space="preserve"> и р.п. Чистоозерное. </w:t>
      </w:r>
      <w:r>
        <w:rPr>
          <w:rFonts w:ascii="Times New Roman" w:hAnsi="Times New Roman" w:cs="Times New Roman"/>
          <w:sz w:val="28"/>
          <w:szCs w:val="28"/>
        </w:rPr>
        <w:t xml:space="preserve">Проведены </w:t>
      </w:r>
      <w:r w:rsidRPr="000117E1">
        <w:rPr>
          <w:rFonts w:ascii="Times New Roman" w:hAnsi="Times New Roman" w:cs="Times New Roman"/>
          <w:sz w:val="28"/>
          <w:szCs w:val="28"/>
        </w:rPr>
        <w:t>работы по реконструкции</w:t>
      </w:r>
      <w:r>
        <w:rPr>
          <w:rFonts w:ascii="Times New Roman" w:hAnsi="Times New Roman" w:cs="Times New Roman"/>
          <w:sz w:val="28"/>
          <w:szCs w:val="28"/>
        </w:rPr>
        <w:t>, капитальному ремонту</w:t>
      </w:r>
      <w:r w:rsidRPr="000117E1">
        <w:rPr>
          <w:rFonts w:ascii="Times New Roman" w:hAnsi="Times New Roman" w:cs="Times New Roman"/>
          <w:sz w:val="28"/>
          <w:szCs w:val="28"/>
        </w:rPr>
        <w:t xml:space="preserve"> межмуниципальн</w:t>
      </w:r>
      <w:r>
        <w:rPr>
          <w:rFonts w:ascii="Times New Roman" w:hAnsi="Times New Roman" w:cs="Times New Roman"/>
          <w:sz w:val="28"/>
          <w:szCs w:val="28"/>
        </w:rPr>
        <w:t xml:space="preserve">ых </w:t>
      </w:r>
      <w:r w:rsidRPr="000117E1">
        <w:rPr>
          <w:rFonts w:ascii="Times New Roman" w:hAnsi="Times New Roman" w:cs="Times New Roman"/>
          <w:sz w:val="28"/>
          <w:szCs w:val="28"/>
        </w:rPr>
        <w:t>автомобильн</w:t>
      </w:r>
      <w:r>
        <w:rPr>
          <w:rFonts w:ascii="Times New Roman" w:hAnsi="Times New Roman" w:cs="Times New Roman"/>
          <w:sz w:val="28"/>
          <w:szCs w:val="28"/>
        </w:rPr>
        <w:t>ых дорог «Н-3108 «Павловка-Мухино»,</w:t>
      </w:r>
      <w:r w:rsidR="00E84E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0117E1">
        <w:rPr>
          <w:rFonts w:ascii="Times New Roman" w:hAnsi="Times New Roman" w:cs="Times New Roman"/>
          <w:sz w:val="28"/>
          <w:szCs w:val="28"/>
        </w:rPr>
        <w:t>К</w:t>
      </w:r>
      <w:r w:rsidR="000A71A1">
        <w:rPr>
          <w:rFonts w:ascii="Times New Roman" w:hAnsi="Times New Roman" w:cs="Times New Roman"/>
          <w:sz w:val="28"/>
          <w:szCs w:val="28"/>
        </w:rPr>
        <w:t xml:space="preserve"> </w:t>
      </w:r>
      <w:r w:rsidRPr="000117E1">
        <w:rPr>
          <w:rFonts w:ascii="Times New Roman" w:hAnsi="Times New Roman" w:cs="Times New Roman"/>
          <w:sz w:val="28"/>
          <w:szCs w:val="28"/>
        </w:rPr>
        <w:t>-</w:t>
      </w:r>
      <w:r w:rsidR="000A71A1">
        <w:rPr>
          <w:rFonts w:ascii="Times New Roman" w:hAnsi="Times New Roman" w:cs="Times New Roman"/>
          <w:sz w:val="28"/>
          <w:szCs w:val="28"/>
        </w:rPr>
        <w:t xml:space="preserve"> </w:t>
      </w:r>
      <w:r w:rsidRPr="000117E1">
        <w:rPr>
          <w:rFonts w:ascii="Times New Roman" w:hAnsi="Times New Roman" w:cs="Times New Roman"/>
          <w:sz w:val="28"/>
          <w:szCs w:val="28"/>
        </w:rPr>
        <w:t>01- Олтарь</w:t>
      </w:r>
      <w:r>
        <w:rPr>
          <w:rFonts w:ascii="Times New Roman" w:hAnsi="Times New Roman" w:cs="Times New Roman"/>
          <w:sz w:val="28"/>
          <w:szCs w:val="28"/>
        </w:rPr>
        <w:t>», «Н-3104»- Новый Кошкуль», « Н-3105»- Ольгино», «М-51»</w:t>
      </w:r>
      <w:r w:rsidR="000A71A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 Купино-Карасук»</w:t>
      </w:r>
      <w:r w:rsidRPr="000117E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51394" w:rsidRDefault="00FF39E4" w:rsidP="00A55620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C0B7C">
        <w:rPr>
          <w:rFonts w:ascii="Times New Roman" w:hAnsi="Times New Roman" w:cs="Times New Roman"/>
          <w:sz w:val="28"/>
          <w:szCs w:val="28"/>
        </w:rPr>
        <w:t xml:space="preserve">Специализированных предприятий, осуществляющих грузовые перевозки, в районе нет. Транспортировку грузов, как дополнительный вид деятельности, осуществляют практически все предприятия реального сектора экономики, а также отдельные </w:t>
      </w:r>
      <w:r w:rsidR="00E84E90">
        <w:rPr>
          <w:rFonts w:ascii="Times New Roman" w:hAnsi="Times New Roman" w:cs="Times New Roman"/>
          <w:sz w:val="28"/>
          <w:szCs w:val="28"/>
        </w:rPr>
        <w:t>индивидуальные предприятия</w:t>
      </w:r>
      <w:r w:rsidRPr="00CC0B7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63E03" w:rsidRDefault="00FF39E4" w:rsidP="00A55620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60431">
        <w:rPr>
          <w:rFonts w:ascii="Times New Roman" w:hAnsi="Times New Roman"/>
          <w:sz w:val="28"/>
          <w:szCs w:val="28"/>
        </w:rPr>
        <w:t>На рынке пассажирских перевозок работают: МУП «Чистоозерное АТП»</w:t>
      </w:r>
      <w:r>
        <w:rPr>
          <w:rFonts w:ascii="Times New Roman" w:hAnsi="Times New Roman"/>
          <w:sz w:val="28"/>
          <w:szCs w:val="28"/>
        </w:rPr>
        <w:t xml:space="preserve"> (12 маршрутов)</w:t>
      </w:r>
      <w:r w:rsidRPr="00660431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один индивидуальный предприниматель (3 маршрута)</w:t>
      </w:r>
      <w:r w:rsidRPr="00660431">
        <w:rPr>
          <w:rFonts w:ascii="Times New Roman" w:hAnsi="Times New Roman"/>
          <w:sz w:val="28"/>
          <w:szCs w:val="28"/>
        </w:rPr>
        <w:t xml:space="preserve">, а также частные такси. </w:t>
      </w:r>
      <w:r w:rsidR="002935BD" w:rsidRPr="00BA4531">
        <w:rPr>
          <w:rFonts w:ascii="Times New Roman" w:eastAsia="Times New Roman" w:hAnsi="Times New Roman" w:cs="Times New Roman"/>
          <w:sz w:val="28"/>
          <w:szCs w:val="28"/>
        </w:rPr>
        <w:t>Росту транспортной доступности района</w:t>
      </w:r>
      <w:r w:rsidR="002935BD">
        <w:rPr>
          <w:rFonts w:ascii="Times New Roman" w:eastAsia="Times New Roman" w:hAnsi="Times New Roman" w:cs="Times New Roman"/>
          <w:sz w:val="28"/>
          <w:szCs w:val="28"/>
        </w:rPr>
        <w:t xml:space="preserve"> способствовало</w:t>
      </w:r>
      <w:r w:rsidR="00EA2EB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935BD">
        <w:rPr>
          <w:rFonts w:ascii="Times New Roman" w:hAnsi="Times New Roman" w:cs="Times New Roman"/>
          <w:sz w:val="28"/>
          <w:szCs w:val="28"/>
        </w:rPr>
        <w:t xml:space="preserve">открытие </w:t>
      </w:r>
      <w:r w:rsidR="002935BD" w:rsidRPr="00992077">
        <w:rPr>
          <w:rFonts w:ascii="Times New Roman" w:hAnsi="Times New Roman" w:cs="Times New Roman"/>
          <w:sz w:val="28"/>
          <w:szCs w:val="28"/>
        </w:rPr>
        <w:t>регулярн</w:t>
      </w:r>
      <w:r w:rsidR="002935BD">
        <w:rPr>
          <w:rFonts w:ascii="Times New Roman" w:hAnsi="Times New Roman" w:cs="Times New Roman"/>
          <w:sz w:val="28"/>
          <w:szCs w:val="28"/>
        </w:rPr>
        <w:t xml:space="preserve">ого </w:t>
      </w:r>
      <w:r w:rsidR="002935BD" w:rsidRPr="00992077">
        <w:rPr>
          <w:rFonts w:ascii="Times New Roman" w:hAnsi="Times New Roman" w:cs="Times New Roman"/>
          <w:sz w:val="28"/>
          <w:szCs w:val="28"/>
        </w:rPr>
        <w:t>межрайонн</w:t>
      </w:r>
      <w:r w:rsidR="00C51394">
        <w:rPr>
          <w:rFonts w:ascii="Times New Roman" w:hAnsi="Times New Roman" w:cs="Times New Roman"/>
          <w:sz w:val="28"/>
          <w:szCs w:val="28"/>
        </w:rPr>
        <w:t>ого</w:t>
      </w:r>
      <w:r w:rsidR="002935BD" w:rsidRPr="00992077">
        <w:rPr>
          <w:rFonts w:ascii="Times New Roman" w:hAnsi="Times New Roman" w:cs="Times New Roman"/>
          <w:sz w:val="28"/>
          <w:szCs w:val="28"/>
        </w:rPr>
        <w:t xml:space="preserve"> автобусн</w:t>
      </w:r>
      <w:r w:rsidR="00C51394">
        <w:rPr>
          <w:rFonts w:ascii="Times New Roman" w:hAnsi="Times New Roman" w:cs="Times New Roman"/>
          <w:sz w:val="28"/>
          <w:szCs w:val="28"/>
        </w:rPr>
        <w:t>ого</w:t>
      </w:r>
      <w:r w:rsidR="002935BD" w:rsidRPr="00992077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C51394">
        <w:rPr>
          <w:rFonts w:ascii="Times New Roman" w:hAnsi="Times New Roman" w:cs="Times New Roman"/>
          <w:sz w:val="28"/>
          <w:szCs w:val="28"/>
        </w:rPr>
        <w:t>а</w:t>
      </w:r>
      <w:r w:rsidR="002935BD" w:rsidRPr="00992077">
        <w:rPr>
          <w:rFonts w:ascii="Times New Roman" w:hAnsi="Times New Roman" w:cs="Times New Roman"/>
          <w:sz w:val="28"/>
          <w:szCs w:val="28"/>
        </w:rPr>
        <w:t xml:space="preserve"> Чистоозерное-Новосибирск-Чистоозерное и сезонн</w:t>
      </w:r>
      <w:r w:rsidR="002935BD">
        <w:rPr>
          <w:rFonts w:ascii="Times New Roman" w:hAnsi="Times New Roman" w:cs="Times New Roman"/>
          <w:sz w:val="28"/>
          <w:szCs w:val="28"/>
        </w:rPr>
        <w:t>ого</w:t>
      </w:r>
      <w:r w:rsidR="002935BD" w:rsidRPr="00992077">
        <w:rPr>
          <w:rFonts w:ascii="Times New Roman" w:hAnsi="Times New Roman" w:cs="Times New Roman"/>
          <w:sz w:val="28"/>
          <w:szCs w:val="28"/>
        </w:rPr>
        <w:t xml:space="preserve"> автобусн</w:t>
      </w:r>
      <w:r w:rsidR="002935BD">
        <w:rPr>
          <w:rFonts w:ascii="Times New Roman" w:hAnsi="Times New Roman" w:cs="Times New Roman"/>
          <w:sz w:val="28"/>
          <w:szCs w:val="28"/>
        </w:rPr>
        <w:t xml:space="preserve">ого </w:t>
      </w:r>
      <w:r w:rsidR="002935BD" w:rsidRPr="00992077">
        <w:rPr>
          <w:rFonts w:ascii="Times New Roman" w:hAnsi="Times New Roman" w:cs="Times New Roman"/>
          <w:sz w:val="28"/>
          <w:szCs w:val="28"/>
        </w:rPr>
        <w:t>маршрут</w:t>
      </w:r>
      <w:r w:rsidR="002935BD">
        <w:rPr>
          <w:rFonts w:ascii="Times New Roman" w:hAnsi="Times New Roman" w:cs="Times New Roman"/>
          <w:sz w:val="28"/>
          <w:szCs w:val="28"/>
        </w:rPr>
        <w:t>а</w:t>
      </w:r>
      <w:r w:rsidR="002935BD" w:rsidRPr="00992077">
        <w:rPr>
          <w:rFonts w:ascii="Times New Roman" w:hAnsi="Times New Roman" w:cs="Times New Roman"/>
          <w:sz w:val="28"/>
          <w:szCs w:val="28"/>
        </w:rPr>
        <w:t xml:space="preserve"> «Яровое-Омск».</w:t>
      </w:r>
    </w:p>
    <w:p w:rsidR="00FF39E4" w:rsidRDefault="00FF39E4" w:rsidP="00763E03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Услуги связи на территории Чистоозерного района оказывают: Чистоозерный РУС ПАО «Ростелеком», основные операторы сотовой связи, </w:t>
      </w:r>
      <w:r w:rsidRPr="004A18FB">
        <w:rPr>
          <w:rFonts w:ascii="Times New Roman" w:hAnsi="Times New Roman"/>
          <w:sz w:val="28"/>
          <w:szCs w:val="28"/>
        </w:rPr>
        <w:t>Купинский</w:t>
      </w:r>
      <w:r w:rsidR="00EA2EB0">
        <w:rPr>
          <w:rFonts w:ascii="Times New Roman" w:hAnsi="Times New Roman"/>
          <w:sz w:val="28"/>
          <w:szCs w:val="28"/>
        </w:rPr>
        <w:t xml:space="preserve"> </w:t>
      </w:r>
      <w:r w:rsidRPr="004A18FB">
        <w:rPr>
          <w:rFonts w:ascii="Times New Roman" w:hAnsi="Times New Roman"/>
          <w:sz w:val="28"/>
          <w:szCs w:val="28"/>
        </w:rPr>
        <w:t>почтамп ОСП УФПС Новосибирской области – филиал ФГУП «Почта России»</w:t>
      </w:r>
      <w:r>
        <w:rPr>
          <w:rFonts w:ascii="Times New Roman" w:hAnsi="Times New Roman"/>
          <w:sz w:val="28"/>
          <w:szCs w:val="28"/>
        </w:rPr>
        <w:t xml:space="preserve"> (12 отделений)</w:t>
      </w:r>
      <w:r w:rsidRPr="004A18FB">
        <w:rPr>
          <w:rFonts w:ascii="Times New Roman" w:hAnsi="Times New Roman"/>
          <w:sz w:val="28"/>
          <w:szCs w:val="28"/>
        </w:rPr>
        <w:t xml:space="preserve">. </w:t>
      </w:r>
    </w:p>
    <w:p w:rsidR="00763E03" w:rsidRDefault="00E84E90" w:rsidP="00763E03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2016-2017 гг.</w:t>
      </w:r>
      <w:r w:rsidR="00763E03" w:rsidRPr="00B047FB">
        <w:rPr>
          <w:rFonts w:ascii="Times New Roman" w:hAnsi="Times New Roman" w:cs="Times New Roman"/>
          <w:sz w:val="28"/>
          <w:szCs w:val="28"/>
        </w:rPr>
        <w:t xml:space="preserve"> </w:t>
      </w:r>
      <w:r w:rsidR="00763E03">
        <w:rPr>
          <w:rFonts w:ascii="Times New Roman" w:hAnsi="Times New Roman" w:cs="Times New Roman"/>
          <w:sz w:val="28"/>
          <w:szCs w:val="28"/>
        </w:rPr>
        <w:t>велась</w:t>
      </w:r>
      <w:r w:rsidR="00763E03" w:rsidRPr="00B047FB">
        <w:rPr>
          <w:rFonts w:ascii="Times New Roman" w:hAnsi="Times New Roman" w:cs="Times New Roman"/>
          <w:sz w:val="28"/>
          <w:szCs w:val="28"/>
        </w:rPr>
        <w:t xml:space="preserve"> активная работа по модернизаци</w:t>
      </w:r>
      <w:r w:rsidR="00763E03">
        <w:rPr>
          <w:rFonts w:ascii="Times New Roman" w:hAnsi="Times New Roman" w:cs="Times New Roman"/>
          <w:sz w:val="28"/>
          <w:szCs w:val="28"/>
        </w:rPr>
        <w:t>и</w:t>
      </w:r>
      <w:r w:rsidR="00763E03" w:rsidRPr="00B047FB">
        <w:rPr>
          <w:rFonts w:ascii="Times New Roman" w:hAnsi="Times New Roman" w:cs="Times New Roman"/>
          <w:sz w:val="28"/>
          <w:szCs w:val="28"/>
        </w:rPr>
        <w:t xml:space="preserve"> и расширению территории действия сетей связи. В рамках федерального проекта устранения цифрового неравенства построены точки доступа к сети Интернет в 11 населенных пунктах района. </w:t>
      </w:r>
      <w:r w:rsidR="00763E03">
        <w:rPr>
          <w:rFonts w:ascii="Times New Roman" w:hAnsi="Times New Roman" w:cs="Times New Roman"/>
          <w:sz w:val="28"/>
          <w:szCs w:val="28"/>
        </w:rPr>
        <w:t>В ходе реализации</w:t>
      </w:r>
      <w:r w:rsidR="00763E03" w:rsidRPr="00B047FB">
        <w:rPr>
          <w:rFonts w:ascii="Times New Roman" w:eastAsia="Times New Roman" w:hAnsi="Times New Roman" w:cs="Times New Roman"/>
          <w:sz w:val="28"/>
          <w:szCs w:val="28"/>
        </w:rPr>
        <w:t xml:space="preserve"> областного проекта "500+" построено 95 точек широкополосного доступа в интернет селах Варваровка, Новокрасное.</w:t>
      </w:r>
    </w:p>
    <w:p w:rsidR="00EB6532" w:rsidRDefault="00EB6532" w:rsidP="00763E03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14BB8" w:rsidRPr="00B047FB" w:rsidRDefault="00D14BB8" w:rsidP="00763E03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A0EC7" w:rsidRPr="00ED2248" w:rsidRDefault="00CA0EC7" w:rsidP="00CA0EC7">
      <w:pPr>
        <w:pStyle w:val="ad"/>
        <w:numPr>
          <w:ilvl w:val="2"/>
          <w:numId w:val="10"/>
        </w:numPr>
        <w:spacing w:after="0"/>
        <w:ind w:left="0" w:right="62" w:firstLine="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ED2248">
        <w:rPr>
          <w:rFonts w:ascii="Times New Roman" w:hAnsi="Times New Roman" w:cs="Times New Roman"/>
          <w:i/>
          <w:sz w:val="28"/>
          <w:szCs w:val="28"/>
        </w:rPr>
        <w:lastRenderedPageBreak/>
        <w:t>Малое предпринимательство.</w:t>
      </w:r>
    </w:p>
    <w:p w:rsidR="00D93DD0" w:rsidRPr="00276C5B" w:rsidRDefault="00D93DD0" w:rsidP="00632BCD">
      <w:pPr>
        <w:pStyle w:val="a9"/>
        <w:spacing w:line="276" w:lineRule="auto"/>
        <w:ind w:left="0" w:firstLine="851"/>
        <w:jc w:val="both"/>
      </w:pPr>
      <w:r>
        <w:t xml:space="preserve">Малый бизнес - базовая основа экономики Чистоозерного района. Доля данного сектора экономики в </w:t>
      </w:r>
      <w:r w:rsidR="0066649F">
        <w:t>объеме производства товаров, работ и услуг</w:t>
      </w:r>
      <w:r>
        <w:t xml:space="preserve"> составляет 76</w:t>
      </w:r>
      <w:r w:rsidR="00E84E90">
        <w:t>%.  По состоянию на 01.01.2018</w:t>
      </w:r>
      <w:r>
        <w:t xml:space="preserve"> в Чистоозерном районе хозяйственную </w:t>
      </w:r>
      <w:r w:rsidRPr="00664CB8">
        <w:t>деятельность осуществляют  43 малых предприятия</w:t>
      </w:r>
      <w:r>
        <w:t xml:space="preserve"> и </w:t>
      </w:r>
      <w:r w:rsidRPr="00664CB8">
        <w:t xml:space="preserve"> 251 индивидуальный предприниматель</w:t>
      </w:r>
      <w:r>
        <w:t xml:space="preserve">.  </w:t>
      </w:r>
      <w:r w:rsidR="00095E9C">
        <w:t xml:space="preserve">На малых предприятиях занято </w:t>
      </w:r>
      <w:r w:rsidR="00D16369">
        <w:t xml:space="preserve">825 человек. За период с 2013 года количество малых предприятий сократилось на 10 единиц, индивидуальных предпринимателей </w:t>
      </w:r>
      <w:r w:rsidR="000A71A1">
        <w:t xml:space="preserve">(ИП) </w:t>
      </w:r>
      <w:r w:rsidR="00D16369">
        <w:t xml:space="preserve">стало меньше на 39.  </w:t>
      </w:r>
      <w:r w:rsidR="00217F5E">
        <w:t>В первом случае основной причиной является прекращение хозя</w:t>
      </w:r>
      <w:r w:rsidR="000A71A1">
        <w:t>йственной деятельности 5 сельскохозяйственных</w:t>
      </w:r>
      <w:r w:rsidR="00217F5E">
        <w:t xml:space="preserve"> предприятий, а также реорганизация системы РПС и ЖКХ. Снижение количества </w:t>
      </w:r>
      <w:r w:rsidR="000A71A1">
        <w:t>индивидуальных предпринимателей</w:t>
      </w:r>
      <w:r w:rsidR="00217F5E">
        <w:t xml:space="preserve"> произошло за счет значительно</w:t>
      </w:r>
      <w:r w:rsidR="00632BCD">
        <w:t>го</w:t>
      </w:r>
      <w:r w:rsidR="00217F5E">
        <w:t xml:space="preserve"> увеличения с 1 января 2013 года страховых взносов во внебюджетные фонды для самозанятых граждан.  Кроме того, многие ИП, работающие в сфере торговли, не выдержали конкуренции с  пришедшими на рынок района крупными розничными сетями.</w:t>
      </w:r>
    </w:p>
    <w:p w:rsidR="00D93DD0" w:rsidRPr="00D93DD0" w:rsidRDefault="00D93DD0" w:rsidP="00A55620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93DD0">
        <w:rPr>
          <w:rFonts w:ascii="Times New Roman" w:hAnsi="Times New Roman" w:cs="Times New Roman"/>
          <w:sz w:val="28"/>
          <w:szCs w:val="28"/>
        </w:rPr>
        <w:t>В структуре рассматриваемого сектора экономики доминируют субъекты, работающие в сфере торговли и  сельского хозяйства.</w:t>
      </w:r>
    </w:p>
    <w:p w:rsidR="00D93DD0" w:rsidRDefault="00D93DD0" w:rsidP="00D93DD0">
      <w:pPr>
        <w:spacing w:after="0"/>
        <w:ind w:firstLine="851"/>
        <w:jc w:val="both"/>
        <w:rPr>
          <w:sz w:val="28"/>
        </w:rPr>
      </w:pPr>
      <w:r w:rsidRPr="00D93DD0">
        <w:rPr>
          <w:rFonts w:ascii="Times New Roman" w:hAnsi="Times New Roman" w:cs="Times New Roman"/>
          <w:sz w:val="28"/>
        </w:rPr>
        <w:t>Для поддержки предпринимательской инициативы в районе функционирует информационно-консультационный пункт по вопросам деятельности субъектов малого и среднего предпринимательства</w:t>
      </w:r>
      <w:r w:rsidRPr="00986172">
        <w:rPr>
          <w:sz w:val="28"/>
        </w:rPr>
        <w:t xml:space="preserve">. </w:t>
      </w:r>
    </w:p>
    <w:p w:rsidR="008205B5" w:rsidRDefault="00D93DD0" w:rsidP="00C56BAA">
      <w:pPr>
        <w:ind w:firstLine="851"/>
        <w:jc w:val="both"/>
        <w:rPr>
          <w:rFonts w:ascii="Times New Roman" w:hAnsi="Times New Roman"/>
          <w:sz w:val="28"/>
          <w:szCs w:val="28"/>
        </w:rPr>
      </w:pPr>
      <w:r w:rsidRPr="00D93DD0">
        <w:rPr>
          <w:rFonts w:ascii="Times New Roman" w:hAnsi="Times New Roman" w:cs="Times New Roman"/>
          <w:sz w:val="28"/>
          <w:szCs w:val="28"/>
        </w:rPr>
        <w:t xml:space="preserve">Проблема привлечения в сферу малого бизнеса относительно «недорогих» кредитных ресурсов частично решается путем тесного взаимодействия администрации района и Фонда микрофинансирования Новосибирской области. </w:t>
      </w:r>
      <w:r>
        <w:rPr>
          <w:rFonts w:ascii="Times New Roman" w:hAnsi="Times New Roman" w:cs="Times New Roman"/>
          <w:sz w:val="28"/>
          <w:szCs w:val="28"/>
        </w:rPr>
        <w:t xml:space="preserve">В рассматриваемом периоде </w:t>
      </w:r>
      <w:r w:rsidRPr="00D93DD0">
        <w:rPr>
          <w:rFonts w:ascii="Times New Roman" w:hAnsi="Times New Roman" w:cs="Times New Roman"/>
          <w:sz w:val="28"/>
          <w:szCs w:val="28"/>
        </w:rPr>
        <w:t xml:space="preserve">по числу подписанных договоров и сумме полученных кредитов  на тысячу человек населения Чистоозерный район </w:t>
      </w:r>
      <w:r>
        <w:rPr>
          <w:rFonts w:ascii="Times New Roman" w:hAnsi="Times New Roman" w:cs="Times New Roman"/>
          <w:sz w:val="28"/>
          <w:szCs w:val="28"/>
        </w:rPr>
        <w:t xml:space="preserve">находился в числе лидеров, занимая 1-2 места. Также в районе работает </w:t>
      </w:r>
      <w:r w:rsidR="00095E9C">
        <w:rPr>
          <w:rFonts w:ascii="Times New Roman" w:hAnsi="Times New Roman" w:cs="Times New Roman"/>
          <w:sz w:val="28"/>
          <w:szCs w:val="28"/>
        </w:rPr>
        <w:t>муниципальная программа</w:t>
      </w:r>
      <w:r w:rsidR="00E84E90">
        <w:rPr>
          <w:rFonts w:ascii="Times New Roman" w:hAnsi="Times New Roman" w:cs="Times New Roman"/>
          <w:sz w:val="28"/>
          <w:szCs w:val="28"/>
        </w:rPr>
        <w:t xml:space="preserve"> </w:t>
      </w:r>
      <w:r w:rsidR="00BE1212" w:rsidRPr="00BE1212">
        <w:rPr>
          <w:rFonts w:ascii="Times New Roman" w:hAnsi="Times New Roman" w:cs="Times New Roman"/>
          <w:sz w:val="28"/>
          <w:szCs w:val="28"/>
        </w:rPr>
        <w:t>«Развитие субъектов малого и среднего предпринимательства в Чистоозерном районе»</w:t>
      </w:r>
      <w:r w:rsidR="00BE1212">
        <w:rPr>
          <w:rFonts w:ascii="Times New Roman" w:hAnsi="Times New Roman" w:cs="Times New Roman"/>
          <w:sz w:val="28"/>
          <w:szCs w:val="28"/>
        </w:rPr>
        <w:t xml:space="preserve">, в рамках которой за </w:t>
      </w:r>
      <w:r w:rsidR="00B51C1A">
        <w:rPr>
          <w:rFonts w:ascii="Times New Roman" w:hAnsi="Times New Roman" w:cs="Times New Roman"/>
          <w:sz w:val="28"/>
          <w:szCs w:val="28"/>
        </w:rPr>
        <w:t xml:space="preserve"> период с 2013 </w:t>
      </w:r>
      <w:r w:rsidR="00B51C1A" w:rsidRPr="00B51C1A">
        <w:rPr>
          <w:rFonts w:ascii="Times New Roman" w:hAnsi="Times New Roman" w:cs="Times New Roman"/>
          <w:sz w:val="28"/>
          <w:szCs w:val="28"/>
        </w:rPr>
        <w:t xml:space="preserve">года </w:t>
      </w:r>
      <w:r w:rsidR="00BE1212" w:rsidRPr="00B51C1A">
        <w:rPr>
          <w:rFonts w:ascii="Times New Roman" w:hAnsi="Times New Roman" w:cs="Times New Roman"/>
          <w:sz w:val="28"/>
          <w:szCs w:val="28"/>
        </w:rPr>
        <w:t xml:space="preserve"> субсидии получили  </w:t>
      </w:r>
      <w:r w:rsidR="00B51C1A" w:rsidRPr="00B51C1A">
        <w:rPr>
          <w:rFonts w:ascii="Times New Roman" w:hAnsi="Times New Roman" w:cs="Times New Roman"/>
          <w:sz w:val="28"/>
          <w:szCs w:val="28"/>
        </w:rPr>
        <w:t>9</w:t>
      </w:r>
      <w:r w:rsidR="00BE1212" w:rsidRPr="00B51C1A">
        <w:rPr>
          <w:rFonts w:ascii="Times New Roman" w:hAnsi="Times New Roman" w:cs="Times New Roman"/>
          <w:sz w:val="28"/>
          <w:szCs w:val="28"/>
        </w:rPr>
        <w:t xml:space="preserve"> субъектов малого бизнеса на общую сумму   </w:t>
      </w:r>
      <w:r w:rsidR="00B51C1A" w:rsidRPr="00B51C1A">
        <w:rPr>
          <w:rFonts w:ascii="Times New Roman" w:hAnsi="Times New Roman" w:cs="Times New Roman"/>
          <w:sz w:val="28"/>
          <w:szCs w:val="28"/>
        </w:rPr>
        <w:t>2,1</w:t>
      </w:r>
      <w:r w:rsidR="00BE1212" w:rsidRPr="00B51C1A">
        <w:rPr>
          <w:rFonts w:ascii="Times New Roman" w:hAnsi="Times New Roman" w:cs="Times New Roman"/>
          <w:sz w:val="28"/>
          <w:szCs w:val="28"/>
        </w:rPr>
        <w:t xml:space="preserve">   млн. рублей.</w:t>
      </w:r>
    </w:p>
    <w:p w:rsidR="00621DCD" w:rsidRDefault="008205B5" w:rsidP="00A55620">
      <w:pPr>
        <w:pStyle w:val="ad"/>
        <w:numPr>
          <w:ilvl w:val="1"/>
          <w:numId w:val="10"/>
        </w:numPr>
        <w:spacing w:after="0"/>
        <w:ind w:left="0" w:right="62" w:firstLine="0"/>
        <w:jc w:val="center"/>
        <w:rPr>
          <w:rFonts w:ascii="Times New Roman" w:hAnsi="Times New Roman"/>
          <w:b/>
          <w:i/>
          <w:sz w:val="28"/>
          <w:szCs w:val="28"/>
        </w:rPr>
      </w:pPr>
      <w:r w:rsidRPr="00E21633">
        <w:rPr>
          <w:rFonts w:ascii="Times New Roman" w:hAnsi="Times New Roman"/>
          <w:b/>
          <w:i/>
          <w:sz w:val="28"/>
          <w:szCs w:val="28"/>
        </w:rPr>
        <w:t>Анализ развития социальной сферы</w:t>
      </w:r>
    </w:p>
    <w:p w:rsidR="00F178E0" w:rsidRPr="00E21633" w:rsidRDefault="00F178E0" w:rsidP="00F178E0">
      <w:pPr>
        <w:pStyle w:val="ad"/>
        <w:spacing w:after="0"/>
        <w:ind w:left="0" w:right="62"/>
        <w:rPr>
          <w:rFonts w:ascii="Times New Roman" w:hAnsi="Times New Roman"/>
          <w:b/>
          <w:i/>
          <w:sz w:val="28"/>
          <w:szCs w:val="28"/>
        </w:rPr>
      </w:pPr>
    </w:p>
    <w:p w:rsidR="00265683" w:rsidRPr="00265683" w:rsidRDefault="00265683" w:rsidP="00852DF0">
      <w:pPr>
        <w:spacing w:after="0"/>
        <w:ind w:firstLine="851"/>
        <w:rPr>
          <w:rFonts w:ascii="Times New Roman" w:hAnsi="Times New Roman" w:cs="Times New Roman"/>
          <w:sz w:val="28"/>
          <w:szCs w:val="28"/>
          <w:u w:val="single"/>
        </w:rPr>
      </w:pPr>
      <w:r w:rsidRPr="00265683">
        <w:rPr>
          <w:rFonts w:ascii="Times New Roman" w:hAnsi="Times New Roman" w:cs="Times New Roman"/>
          <w:sz w:val="28"/>
          <w:szCs w:val="28"/>
          <w:u w:val="single"/>
        </w:rPr>
        <w:t>Образование.</w:t>
      </w:r>
    </w:p>
    <w:p w:rsidR="00D302E5" w:rsidRPr="00D302E5" w:rsidRDefault="00265683" w:rsidP="00AE1C5E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5683">
        <w:rPr>
          <w:rFonts w:ascii="Times New Roman" w:hAnsi="Times New Roman" w:cs="Times New Roman"/>
          <w:sz w:val="28"/>
          <w:szCs w:val="28"/>
        </w:rPr>
        <w:t>В  системе дошкольного образования района действуют 1</w:t>
      </w:r>
      <w:r w:rsidR="001C742D">
        <w:rPr>
          <w:rFonts w:ascii="Times New Roman" w:hAnsi="Times New Roman" w:cs="Times New Roman"/>
          <w:sz w:val="28"/>
          <w:szCs w:val="28"/>
        </w:rPr>
        <w:t>2</w:t>
      </w:r>
      <w:r w:rsidRPr="00265683">
        <w:rPr>
          <w:rFonts w:ascii="Times New Roman" w:hAnsi="Times New Roman" w:cs="Times New Roman"/>
          <w:sz w:val="28"/>
          <w:szCs w:val="28"/>
        </w:rPr>
        <w:t xml:space="preserve"> детских садов, как самостоятельные юридические лица и </w:t>
      </w:r>
      <w:r w:rsidR="001C742D">
        <w:rPr>
          <w:rFonts w:ascii="Times New Roman" w:hAnsi="Times New Roman" w:cs="Times New Roman"/>
          <w:sz w:val="28"/>
          <w:szCs w:val="28"/>
        </w:rPr>
        <w:t>11 групп</w:t>
      </w:r>
      <w:r w:rsidRPr="00265683">
        <w:rPr>
          <w:rFonts w:ascii="Times New Roman" w:hAnsi="Times New Roman" w:cs="Times New Roman"/>
          <w:sz w:val="28"/>
          <w:szCs w:val="28"/>
        </w:rPr>
        <w:t xml:space="preserve"> при школах.</w:t>
      </w:r>
      <w:r w:rsidR="001C742D">
        <w:rPr>
          <w:rFonts w:ascii="Times New Roman" w:hAnsi="Times New Roman" w:cs="Times New Roman"/>
          <w:sz w:val="28"/>
          <w:szCs w:val="28"/>
        </w:rPr>
        <w:t xml:space="preserve"> В рассматриваемом периоде в целях  повышения рентабельности содержания организаций реорганизованы 4 детских сада путем создания групп при  школах. </w:t>
      </w:r>
      <w:r w:rsidRPr="00265683">
        <w:rPr>
          <w:rFonts w:ascii="Times New Roman" w:hAnsi="Times New Roman" w:cs="Times New Roman"/>
          <w:sz w:val="28"/>
          <w:szCs w:val="28"/>
        </w:rPr>
        <w:t xml:space="preserve">Дошкольную образовательную услугу получают </w:t>
      </w:r>
      <w:r w:rsidR="001C742D">
        <w:rPr>
          <w:rFonts w:ascii="Times New Roman" w:hAnsi="Times New Roman" w:cs="Times New Roman"/>
          <w:sz w:val="28"/>
          <w:szCs w:val="28"/>
        </w:rPr>
        <w:t xml:space="preserve">731 воспитанник </w:t>
      </w:r>
      <w:r w:rsidR="001C742D">
        <w:rPr>
          <w:rFonts w:ascii="Times New Roman" w:hAnsi="Times New Roman" w:cs="Times New Roman"/>
          <w:sz w:val="28"/>
          <w:szCs w:val="28"/>
        </w:rPr>
        <w:lastRenderedPageBreak/>
        <w:t>(2013г. – 859)</w:t>
      </w:r>
      <w:r w:rsidRPr="00265683">
        <w:rPr>
          <w:rFonts w:ascii="Times New Roman" w:hAnsi="Times New Roman" w:cs="Times New Roman"/>
          <w:sz w:val="28"/>
          <w:szCs w:val="28"/>
        </w:rPr>
        <w:t>. В 2013 году  в р.п. Чистоозерное открыто новое дошкольное образовательное учреждение на 90 мест - детский сад «Сказка», в 2014</w:t>
      </w:r>
      <w:r w:rsidR="0066649F">
        <w:rPr>
          <w:rFonts w:ascii="Times New Roman" w:hAnsi="Times New Roman" w:cs="Times New Roman"/>
          <w:sz w:val="28"/>
          <w:szCs w:val="28"/>
        </w:rPr>
        <w:t xml:space="preserve"> </w:t>
      </w:r>
      <w:r w:rsidRPr="00265683">
        <w:rPr>
          <w:rFonts w:ascii="Times New Roman" w:hAnsi="Times New Roman" w:cs="Times New Roman"/>
          <w:sz w:val="28"/>
          <w:szCs w:val="28"/>
        </w:rPr>
        <w:t>г</w:t>
      </w:r>
      <w:r w:rsidR="0066649F">
        <w:rPr>
          <w:rFonts w:ascii="Times New Roman" w:hAnsi="Times New Roman" w:cs="Times New Roman"/>
          <w:sz w:val="28"/>
          <w:szCs w:val="28"/>
        </w:rPr>
        <w:t>оду</w:t>
      </w:r>
      <w:r w:rsidRPr="00265683">
        <w:rPr>
          <w:rFonts w:ascii="Times New Roman" w:hAnsi="Times New Roman" w:cs="Times New Roman"/>
          <w:sz w:val="28"/>
          <w:szCs w:val="28"/>
        </w:rPr>
        <w:t xml:space="preserve"> построен детский сад в селе Новопокровка. </w:t>
      </w:r>
      <w:r w:rsidR="00852DF0">
        <w:rPr>
          <w:rFonts w:ascii="Times New Roman" w:hAnsi="Times New Roman" w:cs="Times New Roman"/>
          <w:sz w:val="28"/>
          <w:szCs w:val="28"/>
        </w:rPr>
        <w:t>Удельный вес</w:t>
      </w:r>
      <w:r w:rsidRPr="00265683">
        <w:rPr>
          <w:rFonts w:ascii="Times New Roman" w:hAnsi="Times New Roman" w:cs="Times New Roman"/>
          <w:sz w:val="28"/>
          <w:szCs w:val="28"/>
        </w:rPr>
        <w:t xml:space="preserve"> детей  от 3 до 7 лет, охваченных дошкольным образованием, составляет 85%</w:t>
      </w:r>
      <w:r w:rsidR="001C742D">
        <w:rPr>
          <w:rFonts w:ascii="Times New Roman" w:hAnsi="Times New Roman" w:cs="Times New Roman"/>
          <w:sz w:val="28"/>
          <w:szCs w:val="28"/>
        </w:rPr>
        <w:t>, очередь в детские сады среди данной категории детей отсутствует.</w:t>
      </w:r>
      <w:r w:rsidR="00271102">
        <w:rPr>
          <w:rFonts w:ascii="Times New Roman" w:hAnsi="Times New Roman" w:cs="Times New Roman"/>
          <w:sz w:val="28"/>
          <w:szCs w:val="28"/>
        </w:rPr>
        <w:t xml:space="preserve"> </w:t>
      </w:r>
      <w:r w:rsidR="00D302E5" w:rsidRPr="00D302E5">
        <w:rPr>
          <w:rFonts w:ascii="Times New Roman" w:eastAsia="Times New Roman" w:hAnsi="Times New Roman" w:cs="Times New Roman"/>
          <w:sz w:val="28"/>
          <w:szCs w:val="28"/>
        </w:rPr>
        <w:t>Доля детей в возрасте 1-6 лет, состоящих на учете для определения в муниципальные дошкольные образовательные учреждения, в общей численности детей в возрасте 1 - 6 лет</w:t>
      </w:r>
      <w:r w:rsidR="00D302E5">
        <w:rPr>
          <w:rFonts w:ascii="Times New Roman" w:eastAsia="Times New Roman" w:hAnsi="Times New Roman" w:cs="Times New Roman"/>
          <w:sz w:val="28"/>
          <w:szCs w:val="28"/>
        </w:rPr>
        <w:t xml:space="preserve"> составила по итогам 2017 года 5% против   </w:t>
      </w:r>
      <w:r w:rsidR="003A74CD">
        <w:rPr>
          <w:rFonts w:ascii="Times New Roman" w:eastAsia="Times New Roman" w:hAnsi="Times New Roman" w:cs="Times New Roman"/>
          <w:sz w:val="28"/>
          <w:szCs w:val="28"/>
        </w:rPr>
        <w:t>7</w:t>
      </w:r>
      <w:r w:rsidR="00D302E5">
        <w:rPr>
          <w:rFonts w:ascii="Times New Roman" w:eastAsia="Times New Roman" w:hAnsi="Times New Roman" w:cs="Times New Roman"/>
          <w:sz w:val="28"/>
          <w:szCs w:val="28"/>
        </w:rPr>
        <w:t>% в 2013 году.</w:t>
      </w:r>
    </w:p>
    <w:p w:rsidR="00265683" w:rsidRPr="00265683" w:rsidRDefault="00265683" w:rsidP="00A55620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65683">
        <w:rPr>
          <w:rFonts w:ascii="Times New Roman" w:hAnsi="Times New Roman" w:cs="Times New Roman"/>
          <w:sz w:val="28"/>
          <w:szCs w:val="28"/>
        </w:rPr>
        <w:t>Сеть общеобразовательных учреждений Чи</w:t>
      </w:r>
      <w:r w:rsidR="003A74CD">
        <w:rPr>
          <w:rFonts w:ascii="Times New Roman" w:hAnsi="Times New Roman" w:cs="Times New Roman"/>
          <w:sz w:val="28"/>
          <w:szCs w:val="28"/>
        </w:rPr>
        <w:t>стоозерного района представляют 24</w:t>
      </w:r>
      <w:r w:rsidRPr="00265683">
        <w:rPr>
          <w:rFonts w:ascii="Times New Roman" w:hAnsi="Times New Roman" w:cs="Times New Roman"/>
          <w:sz w:val="28"/>
          <w:szCs w:val="28"/>
        </w:rPr>
        <w:t xml:space="preserve"> школ</w:t>
      </w:r>
      <w:r w:rsidR="003A74CD">
        <w:rPr>
          <w:rFonts w:ascii="Times New Roman" w:hAnsi="Times New Roman" w:cs="Times New Roman"/>
          <w:sz w:val="28"/>
          <w:szCs w:val="28"/>
        </w:rPr>
        <w:t>ы.</w:t>
      </w:r>
      <w:r w:rsidRPr="00265683">
        <w:rPr>
          <w:rFonts w:ascii="Times New Roman" w:hAnsi="Times New Roman" w:cs="Times New Roman"/>
          <w:sz w:val="28"/>
          <w:szCs w:val="28"/>
        </w:rPr>
        <w:t xml:space="preserve"> Численность учащихся имеет тенденцию к снижению</w:t>
      </w:r>
      <w:r w:rsidR="00C31750">
        <w:rPr>
          <w:rFonts w:ascii="Times New Roman" w:hAnsi="Times New Roman" w:cs="Times New Roman"/>
          <w:sz w:val="28"/>
          <w:szCs w:val="28"/>
        </w:rPr>
        <w:t>, на 01.01</w:t>
      </w:r>
      <w:r w:rsidRPr="00265683">
        <w:rPr>
          <w:rFonts w:ascii="Times New Roman" w:hAnsi="Times New Roman" w:cs="Times New Roman"/>
          <w:sz w:val="28"/>
          <w:szCs w:val="28"/>
        </w:rPr>
        <w:t>.</w:t>
      </w:r>
      <w:r w:rsidR="00C31750">
        <w:rPr>
          <w:rFonts w:ascii="Times New Roman" w:hAnsi="Times New Roman" w:cs="Times New Roman"/>
          <w:sz w:val="28"/>
          <w:szCs w:val="28"/>
        </w:rPr>
        <w:t>2018 их число составляло 2119 человек</w:t>
      </w:r>
      <w:r w:rsidR="00214A0F">
        <w:rPr>
          <w:rFonts w:ascii="Times New Roman" w:hAnsi="Times New Roman" w:cs="Times New Roman"/>
          <w:sz w:val="28"/>
          <w:szCs w:val="28"/>
        </w:rPr>
        <w:t xml:space="preserve"> – 93% показателя 2013 года.</w:t>
      </w:r>
      <w:r w:rsidRPr="00265683">
        <w:rPr>
          <w:rFonts w:ascii="Times New Roman" w:hAnsi="Times New Roman" w:cs="Times New Roman"/>
          <w:sz w:val="28"/>
          <w:szCs w:val="28"/>
        </w:rPr>
        <w:t xml:space="preserve"> Средняя наполняемость классов в 201</w:t>
      </w:r>
      <w:r w:rsidR="003A74CD">
        <w:rPr>
          <w:rFonts w:ascii="Times New Roman" w:hAnsi="Times New Roman" w:cs="Times New Roman"/>
          <w:sz w:val="28"/>
          <w:szCs w:val="28"/>
        </w:rPr>
        <w:t>7</w:t>
      </w:r>
      <w:r w:rsidRPr="00265683">
        <w:rPr>
          <w:rFonts w:ascii="Times New Roman" w:hAnsi="Times New Roman" w:cs="Times New Roman"/>
          <w:sz w:val="28"/>
          <w:szCs w:val="28"/>
        </w:rPr>
        <w:t xml:space="preserve"> году </w:t>
      </w:r>
      <w:r w:rsidR="00C31750">
        <w:rPr>
          <w:rFonts w:ascii="Times New Roman" w:hAnsi="Times New Roman" w:cs="Times New Roman"/>
          <w:sz w:val="28"/>
          <w:szCs w:val="28"/>
        </w:rPr>
        <w:t>-</w:t>
      </w:r>
      <w:r w:rsidR="00E84E90">
        <w:rPr>
          <w:rFonts w:ascii="Times New Roman" w:hAnsi="Times New Roman" w:cs="Times New Roman"/>
          <w:sz w:val="28"/>
          <w:szCs w:val="28"/>
        </w:rPr>
        <w:t xml:space="preserve"> </w:t>
      </w:r>
      <w:r w:rsidR="003A74CD">
        <w:rPr>
          <w:rFonts w:ascii="Times New Roman" w:hAnsi="Times New Roman" w:cs="Times New Roman"/>
          <w:sz w:val="28"/>
          <w:szCs w:val="28"/>
        </w:rPr>
        <w:t>8,2</w:t>
      </w:r>
      <w:r w:rsidRPr="00265683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3A74CD">
        <w:rPr>
          <w:rFonts w:ascii="Times New Roman" w:hAnsi="Times New Roman" w:cs="Times New Roman"/>
          <w:sz w:val="28"/>
          <w:szCs w:val="28"/>
        </w:rPr>
        <w:t xml:space="preserve">а (2013г. – 10 человек). Количество мест в </w:t>
      </w:r>
      <w:r w:rsidR="00C31750">
        <w:rPr>
          <w:rFonts w:ascii="Times New Roman" w:hAnsi="Times New Roman" w:cs="Times New Roman"/>
          <w:sz w:val="28"/>
          <w:szCs w:val="28"/>
        </w:rPr>
        <w:t>общеобразовательных организациях в 2,3 раза превышает численность школьников (за счет слабой наполняемости сельских школ).</w:t>
      </w:r>
    </w:p>
    <w:p w:rsidR="00D23160" w:rsidRDefault="00265683" w:rsidP="006C142E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65683">
        <w:rPr>
          <w:rFonts w:ascii="Times New Roman" w:hAnsi="Times New Roman" w:cs="Times New Roman"/>
          <w:sz w:val="28"/>
          <w:szCs w:val="28"/>
        </w:rPr>
        <w:t xml:space="preserve">Продолжает укрепляться материально-техническая база образовательных учреждений.  </w:t>
      </w:r>
      <w:r w:rsidR="006C142E" w:rsidRPr="006C142E">
        <w:rPr>
          <w:rFonts w:ascii="Times New Roman" w:hAnsi="Times New Roman" w:cs="Times New Roman"/>
          <w:sz w:val="28"/>
          <w:szCs w:val="28"/>
        </w:rPr>
        <w:t>В 2013-201</w:t>
      </w:r>
      <w:r w:rsidR="00852DF0">
        <w:rPr>
          <w:rFonts w:ascii="Times New Roman" w:hAnsi="Times New Roman" w:cs="Times New Roman"/>
          <w:sz w:val="28"/>
          <w:szCs w:val="28"/>
        </w:rPr>
        <w:t>7</w:t>
      </w:r>
      <w:r w:rsidR="006C142E" w:rsidRPr="006C142E">
        <w:rPr>
          <w:rFonts w:ascii="Times New Roman" w:hAnsi="Times New Roman" w:cs="Times New Roman"/>
          <w:sz w:val="28"/>
          <w:szCs w:val="28"/>
        </w:rPr>
        <w:t xml:space="preserve"> гг. на приобретение оргтехники и специализированного оборудования  израсходовано</w:t>
      </w:r>
      <w:r w:rsidR="003E546B">
        <w:rPr>
          <w:rFonts w:ascii="Times New Roman" w:hAnsi="Times New Roman" w:cs="Times New Roman"/>
          <w:sz w:val="28"/>
          <w:szCs w:val="28"/>
        </w:rPr>
        <w:t xml:space="preserve"> 24,6</w:t>
      </w:r>
      <w:r w:rsidR="006C142E" w:rsidRPr="006C142E">
        <w:rPr>
          <w:rFonts w:ascii="Times New Roman" w:hAnsi="Times New Roman" w:cs="Times New Roman"/>
          <w:sz w:val="28"/>
          <w:szCs w:val="28"/>
        </w:rPr>
        <w:t xml:space="preserve"> млн. рублей.</w:t>
      </w:r>
    </w:p>
    <w:p w:rsidR="006C142E" w:rsidRPr="003E546B" w:rsidRDefault="006C142E" w:rsidP="006C142E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C142E">
        <w:rPr>
          <w:rFonts w:ascii="Times New Roman" w:hAnsi="Times New Roman" w:cs="Times New Roman"/>
          <w:sz w:val="28"/>
          <w:szCs w:val="28"/>
        </w:rPr>
        <w:t>Кап</w:t>
      </w:r>
      <w:r w:rsidR="00540FEF">
        <w:rPr>
          <w:rFonts w:ascii="Times New Roman" w:hAnsi="Times New Roman" w:cs="Times New Roman"/>
          <w:sz w:val="28"/>
          <w:szCs w:val="28"/>
        </w:rPr>
        <w:t>итальный</w:t>
      </w:r>
      <w:r w:rsidRPr="006C142E">
        <w:rPr>
          <w:rFonts w:ascii="Times New Roman" w:hAnsi="Times New Roman" w:cs="Times New Roman"/>
          <w:sz w:val="28"/>
          <w:szCs w:val="28"/>
        </w:rPr>
        <w:t xml:space="preserve"> ремонт </w:t>
      </w:r>
      <w:r w:rsidR="003E546B">
        <w:rPr>
          <w:rFonts w:ascii="Times New Roman" w:hAnsi="Times New Roman" w:cs="Times New Roman"/>
          <w:sz w:val="28"/>
          <w:szCs w:val="28"/>
        </w:rPr>
        <w:t xml:space="preserve">разной степени сложности </w:t>
      </w:r>
      <w:r w:rsidRPr="006C142E">
        <w:rPr>
          <w:rFonts w:ascii="Times New Roman" w:hAnsi="Times New Roman" w:cs="Times New Roman"/>
          <w:sz w:val="28"/>
          <w:szCs w:val="28"/>
        </w:rPr>
        <w:t xml:space="preserve">проведен в </w:t>
      </w:r>
      <w:r w:rsidR="003E546B">
        <w:rPr>
          <w:rFonts w:ascii="Times New Roman" w:hAnsi="Times New Roman" w:cs="Times New Roman"/>
          <w:sz w:val="28"/>
          <w:szCs w:val="28"/>
        </w:rPr>
        <w:t>двадцат</w:t>
      </w:r>
      <w:r w:rsidR="00540FEF">
        <w:rPr>
          <w:rFonts w:ascii="Times New Roman" w:hAnsi="Times New Roman" w:cs="Times New Roman"/>
          <w:sz w:val="28"/>
          <w:szCs w:val="28"/>
        </w:rPr>
        <w:t>и</w:t>
      </w:r>
      <w:r w:rsidR="00271102">
        <w:rPr>
          <w:rFonts w:ascii="Times New Roman" w:hAnsi="Times New Roman" w:cs="Times New Roman"/>
          <w:sz w:val="28"/>
          <w:szCs w:val="28"/>
        </w:rPr>
        <w:t xml:space="preserve"> </w:t>
      </w:r>
      <w:r w:rsidR="00540FEF">
        <w:rPr>
          <w:rFonts w:ascii="Times New Roman" w:hAnsi="Times New Roman" w:cs="Times New Roman"/>
          <w:sz w:val="28"/>
          <w:szCs w:val="28"/>
        </w:rPr>
        <w:t>двух</w:t>
      </w:r>
      <w:r w:rsidRPr="006C142E">
        <w:rPr>
          <w:rFonts w:ascii="Times New Roman" w:hAnsi="Times New Roman" w:cs="Times New Roman"/>
          <w:sz w:val="28"/>
          <w:szCs w:val="28"/>
        </w:rPr>
        <w:t xml:space="preserve"> учреждени</w:t>
      </w:r>
      <w:r w:rsidR="00540FEF">
        <w:rPr>
          <w:rFonts w:ascii="Times New Roman" w:hAnsi="Times New Roman" w:cs="Times New Roman"/>
          <w:sz w:val="28"/>
          <w:szCs w:val="28"/>
        </w:rPr>
        <w:t>ях</w:t>
      </w:r>
      <w:r w:rsidR="00271102">
        <w:rPr>
          <w:rFonts w:ascii="Times New Roman" w:hAnsi="Times New Roman" w:cs="Times New Roman"/>
          <w:sz w:val="28"/>
          <w:szCs w:val="28"/>
        </w:rPr>
        <w:t xml:space="preserve"> </w:t>
      </w:r>
      <w:r w:rsidRPr="006C142E">
        <w:rPr>
          <w:rFonts w:ascii="Times New Roman" w:hAnsi="Times New Roman" w:cs="Times New Roman"/>
          <w:sz w:val="28"/>
          <w:szCs w:val="28"/>
        </w:rPr>
        <w:t xml:space="preserve">образования. </w:t>
      </w:r>
      <w:r w:rsidR="00852DF0">
        <w:rPr>
          <w:rFonts w:ascii="Times New Roman" w:hAnsi="Times New Roman" w:cs="Times New Roman"/>
          <w:sz w:val="28"/>
          <w:szCs w:val="28"/>
        </w:rPr>
        <w:t>В том числе в</w:t>
      </w:r>
      <w:r w:rsidRPr="006C142E">
        <w:rPr>
          <w:rFonts w:ascii="Times New Roman" w:hAnsi="Times New Roman" w:cs="Times New Roman"/>
          <w:sz w:val="28"/>
          <w:szCs w:val="28"/>
        </w:rPr>
        <w:t>ыполнен крупномасштабный ремонт здания ЧСОШ № 1</w:t>
      </w:r>
      <w:r w:rsidR="003E6FE2">
        <w:rPr>
          <w:rFonts w:ascii="Times New Roman" w:hAnsi="Times New Roman" w:cs="Times New Roman"/>
          <w:sz w:val="28"/>
          <w:szCs w:val="28"/>
        </w:rPr>
        <w:t xml:space="preserve"> (2015</w:t>
      </w:r>
      <w:r w:rsidR="0066649F">
        <w:rPr>
          <w:rFonts w:ascii="Times New Roman" w:hAnsi="Times New Roman" w:cs="Times New Roman"/>
          <w:sz w:val="28"/>
          <w:szCs w:val="28"/>
        </w:rPr>
        <w:t xml:space="preserve"> </w:t>
      </w:r>
      <w:r w:rsidR="003E6FE2">
        <w:rPr>
          <w:rFonts w:ascii="Times New Roman" w:hAnsi="Times New Roman" w:cs="Times New Roman"/>
          <w:sz w:val="28"/>
          <w:szCs w:val="28"/>
        </w:rPr>
        <w:t>г</w:t>
      </w:r>
      <w:r w:rsidR="0066649F">
        <w:rPr>
          <w:rFonts w:ascii="Times New Roman" w:hAnsi="Times New Roman" w:cs="Times New Roman"/>
          <w:sz w:val="28"/>
          <w:szCs w:val="28"/>
        </w:rPr>
        <w:t>од</w:t>
      </w:r>
      <w:r w:rsidRPr="006C142E">
        <w:rPr>
          <w:rFonts w:ascii="Times New Roman" w:hAnsi="Times New Roman" w:cs="Times New Roman"/>
          <w:sz w:val="28"/>
          <w:szCs w:val="28"/>
        </w:rPr>
        <w:t>)</w:t>
      </w:r>
      <w:r w:rsidR="003E546B">
        <w:rPr>
          <w:rFonts w:ascii="Times New Roman" w:hAnsi="Times New Roman" w:cs="Times New Roman"/>
          <w:sz w:val="28"/>
          <w:szCs w:val="28"/>
        </w:rPr>
        <w:t xml:space="preserve">. </w:t>
      </w:r>
      <w:r w:rsidR="003E546B" w:rsidRPr="003E546B">
        <w:rPr>
          <w:rFonts w:ascii="Times New Roman" w:hAnsi="Times New Roman" w:cs="Times New Roman"/>
          <w:sz w:val="28"/>
          <w:szCs w:val="28"/>
        </w:rPr>
        <w:t xml:space="preserve">Работы по замене окон произведены в  Табулгинской, Новокулындинской, Новопокровской и Журавской школах. Проведен ремонт </w:t>
      </w:r>
      <w:r w:rsidR="003E546B">
        <w:rPr>
          <w:rFonts w:ascii="Times New Roman" w:hAnsi="Times New Roman" w:cs="Times New Roman"/>
          <w:sz w:val="28"/>
          <w:szCs w:val="28"/>
        </w:rPr>
        <w:t xml:space="preserve"> и замена </w:t>
      </w:r>
      <w:r w:rsidR="003E546B" w:rsidRPr="003E546B">
        <w:rPr>
          <w:rFonts w:ascii="Times New Roman" w:hAnsi="Times New Roman" w:cs="Times New Roman"/>
          <w:sz w:val="28"/>
          <w:szCs w:val="28"/>
        </w:rPr>
        <w:t>кровель в</w:t>
      </w:r>
      <w:r w:rsidR="00271102">
        <w:rPr>
          <w:rFonts w:ascii="Times New Roman" w:hAnsi="Times New Roman" w:cs="Times New Roman"/>
          <w:sz w:val="28"/>
          <w:szCs w:val="28"/>
        </w:rPr>
        <w:t xml:space="preserve"> </w:t>
      </w:r>
      <w:r w:rsidR="003E546B">
        <w:rPr>
          <w:rFonts w:ascii="Times New Roman" w:hAnsi="Times New Roman" w:cs="Times New Roman"/>
          <w:sz w:val="28"/>
          <w:szCs w:val="28"/>
        </w:rPr>
        <w:t>Чистоозерных СОШ № 2 и</w:t>
      </w:r>
      <w:r w:rsidR="00E84E90">
        <w:rPr>
          <w:rFonts w:ascii="Times New Roman" w:hAnsi="Times New Roman" w:cs="Times New Roman"/>
          <w:sz w:val="28"/>
          <w:szCs w:val="28"/>
        </w:rPr>
        <w:t xml:space="preserve"> СОШ</w:t>
      </w:r>
      <w:r w:rsidR="003E546B">
        <w:rPr>
          <w:rFonts w:ascii="Times New Roman" w:hAnsi="Times New Roman" w:cs="Times New Roman"/>
          <w:sz w:val="28"/>
          <w:szCs w:val="28"/>
        </w:rPr>
        <w:t xml:space="preserve"> </w:t>
      </w:r>
      <w:r w:rsidR="00E84E90">
        <w:rPr>
          <w:rFonts w:ascii="Times New Roman" w:hAnsi="Times New Roman" w:cs="Times New Roman"/>
          <w:sz w:val="28"/>
          <w:szCs w:val="28"/>
        </w:rPr>
        <w:t>№</w:t>
      </w:r>
      <w:r w:rsidR="003E546B">
        <w:rPr>
          <w:rFonts w:ascii="Times New Roman" w:hAnsi="Times New Roman" w:cs="Times New Roman"/>
          <w:sz w:val="28"/>
          <w:szCs w:val="28"/>
        </w:rPr>
        <w:t>3,</w:t>
      </w:r>
      <w:r w:rsidR="00E84E90">
        <w:rPr>
          <w:rFonts w:ascii="Times New Roman" w:hAnsi="Times New Roman" w:cs="Times New Roman"/>
          <w:sz w:val="28"/>
          <w:szCs w:val="28"/>
        </w:rPr>
        <w:t xml:space="preserve"> </w:t>
      </w:r>
      <w:r w:rsidR="003E546B" w:rsidRPr="003E546B">
        <w:rPr>
          <w:rFonts w:ascii="Times New Roman" w:hAnsi="Times New Roman" w:cs="Times New Roman"/>
          <w:sz w:val="28"/>
          <w:szCs w:val="28"/>
        </w:rPr>
        <w:t>Новокулындинской и Ольгинской школах</w:t>
      </w:r>
      <w:r w:rsidR="00540FEF">
        <w:rPr>
          <w:rFonts w:ascii="Times New Roman" w:hAnsi="Times New Roman" w:cs="Times New Roman"/>
          <w:sz w:val="28"/>
          <w:szCs w:val="28"/>
        </w:rPr>
        <w:t>, детском саду «Светлячок»</w:t>
      </w:r>
      <w:r w:rsidR="003E546B" w:rsidRPr="003E546B">
        <w:rPr>
          <w:rFonts w:ascii="Times New Roman" w:hAnsi="Times New Roman" w:cs="Times New Roman"/>
          <w:sz w:val="28"/>
          <w:szCs w:val="28"/>
        </w:rPr>
        <w:t xml:space="preserve">.  </w:t>
      </w:r>
      <w:r w:rsidR="003E546B">
        <w:rPr>
          <w:rFonts w:ascii="Times New Roman" w:hAnsi="Times New Roman" w:cs="Times New Roman"/>
          <w:sz w:val="28"/>
          <w:szCs w:val="28"/>
        </w:rPr>
        <w:t xml:space="preserve">Отремонтированы спортивные залы в </w:t>
      </w:r>
      <w:r w:rsidR="00540FEF">
        <w:rPr>
          <w:rFonts w:ascii="Times New Roman" w:hAnsi="Times New Roman" w:cs="Times New Roman"/>
          <w:sz w:val="28"/>
          <w:szCs w:val="28"/>
        </w:rPr>
        <w:t>Новопокровской, Новокулындинской, Елизаветинской школах</w:t>
      </w:r>
      <w:r w:rsidRPr="003E546B">
        <w:rPr>
          <w:rFonts w:ascii="Times New Roman" w:hAnsi="Times New Roman" w:cs="Times New Roman"/>
          <w:sz w:val="28"/>
          <w:szCs w:val="28"/>
        </w:rPr>
        <w:t>.</w:t>
      </w:r>
    </w:p>
    <w:p w:rsidR="00265683" w:rsidRDefault="00265683" w:rsidP="008F35D4">
      <w:pPr>
        <w:pStyle w:val="a5"/>
        <w:spacing w:line="276" w:lineRule="auto"/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65683">
        <w:rPr>
          <w:rFonts w:ascii="Times New Roman" w:hAnsi="Times New Roman" w:cs="Times New Roman"/>
          <w:sz w:val="28"/>
          <w:szCs w:val="28"/>
        </w:rPr>
        <w:t xml:space="preserve">В районе успешно работает система дополнительного образования детей, включающая дом детского творчества,  ДЮСШ, детскую школу искусств. </w:t>
      </w:r>
      <w:r w:rsidR="00852DF0">
        <w:rPr>
          <w:rFonts w:ascii="Times New Roman" w:hAnsi="Times New Roman" w:cs="Times New Roman"/>
          <w:sz w:val="28"/>
          <w:szCs w:val="28"/>
        </w:rPr>
        <w:t>К</w:t>
      </w:r>
      <w:r w:rsidRPr="00265683">
        <w:rPr>
          <w:rFonts w:ascii="Times New Roman" w:hAnsi="Times New Roman" w:cs="Times New Roman"/>
          <w:sz w:val="28"/>
          <w:szCs w:val="28"/>
        </w:rPr>
        <w:t>роме того, реализуются различные формы программ дополнительного образования в школах  района. В результате</w:t>
      </w:r>
      <w:r w:rsidR="00CB57DF">
        <w:rPr>
          <w:rFonts w:ascii="Times New Roman" w:hAnsi="Times New Roman" w:cs="Times New Roman"/>
          <w:sz w:val="28"/>
          <w:szCs w:val="28"/>
        </w:rPr>
        <w:t>,</w:t>
      </w:r>
      <w:r w:rsidRPr="00265683">
        <w:rPr>
          <w:rFonts w:ascii="Times New Roman" w:hAnsi="Times New Roman" w:cs="Times New Roman"/>
          <w:sz w:val="28"/>
          <w:szCs w:val="28"/>
        </w:rPr>
        <w:t xml:space="preserve"> дополнительным образованием охвачено</w:t>
      </w:r>
      <w:r w:rsidR="00540FEF">
        <w:rPr>
          <w:rFonts w:ascii="Times New Roman" w:hAnsi="Times New Roman" w:cs="Times New Roman"/>
          <w:sz w:val="28"/>
          <w:szCs w:val="28"/>
        </w:rPr>
        <w:t xml:space="preserve"> 94</w:t>
      </w:r>
      <w:r w:rsidRPr="00265683">
        <w:rPr>
          <w:rFonts w:ascii="Times New Roman" w:hAnsi="Times New Roman" w:cs="Times New Roman"/>
          <w:sz w:val="28"/>
          <w:szCs w:val="28"/>
        </w:rPr>
        <w:t>% детей до 18 лет</w:t>
      </w:r>
      <w:r w:rsidR="00540FEF">
        <w:rPr>
          <w:rFonts w:ascii="Times New Roman" w:hAnsi="Times New Roman" w:cs="Times New Roman"/>
          <w:sz w:val="28"/>
          <w:szCs w:val="28"/>
        </w:rPr>
        <w:t>, причем данный уровень сохраняется в районе в течение последних лет</w:t>
      </w:r>
      <w:r w:rsidRPr="00265683">
        <w:rPr>
          <w:rFonts w:ascii="Times New Roman" w:hAnsi="Times New Roman" w:cs="Times New Roman"/>
          <w:sz w:val="28"/>
          <w:szCs w:val="28"/>
        </w:rPr>
        <w:t>.</w:t>
      </w:r>
    </w:p>
    <w:p w:rsidR="00852DF0" w:rsidRDefault="00852DF0" w:rsidP="008F35D4">
      <w:pPr>
        <w:pStyle w:val="a5"/>
        <w:spacing w:line="276" w:lineRule="auto"/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Инфраструктура летнего отдыха детей представлена детским оздоровительным лагерем «Зеленая роща».</w:t>
      </w:r>
    </w:p>
    <w:p w:rsidR="00265683" w:rsidRPr="00265683" w:rsidRDefault="00265683" w:rsidP="00CA0659">
      <w:pPr>
        <w:pStyle w:val="ab"/>
        <w:spacing w:after="0"/>
        <w:ind w:firstLine="851"/>
        <w:rPr>
          <w:rFonts w:ascii="Times New Roman" w:hAnsi="Times New Roman" w:cs="Times New Roman"/>
          <w:sz w:val="28"/>
          <w:szCs w:val="28"/>
          <w:u w:val="single"/>
        </w:rPr>
      </w:pPr>
      <w:r w:rsidRPr="00265683">
        <w:rPr>
          <w:rFonts w:ascii="Times New Roman" w:hAnsi="Times New Roman" w:cs="Times New Roman"/>
          <w:sz w:val="28"/>
          <w:szCs w:val="28"/>
          <w:u w:val="single"/>
        </w:rPr>
        <w:t>Здравоохранение.</w:t>
      </w:r>
    </w:p>
    <w:p w:rsidR="00B53D76" w:rsidRPr="00B53D76" w:rsidRDefault="00B53D76" w:rsidP="00A55620">
      <w:pPr>
        <w:shd w:val="clear" w:color="auto" w:fill="FFFFFF"/>
        <w:spacing w:after="0"/>
        <w:ind w:firstLine="850"/>
        <w:jc w:val="both"/>
        <w:rPr>
          <w:rFonts w:ascii="Times New Roman" w:hAnsi="Times New Roman" w:cs="Times New Roman"/>
        </w:rPr>
      </w:pPr>
      <w:r w:rsidRPr="00B53D76">
        <w:rPr>
          <w:rFonts w:ascii="Times New Roman" w:hAnsi="Times New Roman" w:cs="Times New Roman"/>
          <w:bCs/>
          <w:sz w:val="28"/>
          <w:szCs w:val="28"/>
        </w:rPr>
        <w:t>Медицинское    обслуживание</w:t>
      </w:r>
      <w:r w:rsidR="0027110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52438">
        <w:rPr>
          <w:rFonts w:ascii="Times New Roman" w:hAnsi="Times New Roman" w:cs="Times New Roman"/>
          <w:sz w:val="28"/>
          <w:szCs w:val="28"/>
        </w:rPr>
        <w:t>населения</w:t>
      </w:r>
      <w:r w:rsidRPr="00B53D76">
        <w:rPr>
          <w:rFonts w:ascii="Times New Roman" w:hAnsi="Times New Roman" w:cs="Times New Roman"/>
          <w:sz w:val="28"/>
          <w:szCs w:val="28"/>
        </w:rPr>
        <w:t xml:space="preserve">    осуществляет    ГБУЗ    НСО «Чистоозерная </w:t>
      </w:r>
      <w:r w:rsidR="00D53D39">
        <w:rPr>
          <w:rFonts w:ascii="Times New Roman" w:hAnsi="Times New Roman" w:cs="Times New Roman"/>
          <w:sz w:val="28"/>
          <w:szCs w:val="28"/>
        </w:rPr>
        <w:t>ЦРБ</w:t>
      </w:r>
      <w:r w:rsidRPr="00B53D76">
        <w:rPr>
          <w:rFonts w:ascii="Times New Roman" w:hAnsi="Times New Roman" w:cs="Times New Roman"/>
          <w:sz w:val="28"/>
          <w:szCs w:val="28"/>
        </w:rPr>
        <w:t>» в составе которой:</w:t>
      </w:r>
    </w:p>
    <w:p w:rsidR="00B53D76" w:rsidRPr="00B53D76" w:rsidRDefault="00A55620" w:rsidP="00A55620">
      <w:pPr>
        <w:shd w:val="clear" w:color="auto" w:fill="FFFFFF"/>
        <w:tabs>
          <w:tab w:val="left" w:pos="0"/>
        </w:tabs>
        <w:spacing w:after="0"/>
        <w:ind w:firstLine="85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53D76" w:rsidRPr="00B53D76">
        <w:rPr>
          <w:rFonts w:ascii="Times New Roman" w:hAnsi="Times New Roman" w:cs="Times New Roman"/>
          <w:sz w:val="28"/>
          <w:szCs w:val="28"/>
        </w:rPr>
        <w:t>центральная районная больница, расположенная в р. п. Чистоозерное;</w:t>
      </w:r>
    </w:p>
    <w:p w:rsidR="00B53D76" w:rsidRPr="00B53D76" w:rsidRDefault="00B53D76" w:rsidP="00A55620">
      <w:pPr>
        <w:shd w:val="clear" w:color="auto" w:fill="FFFFFF"/>
        <w:tabs>
          <w:tab w:val="left" w:pos="979"/>
        </w:tabs>
        <w:spacing w:after="0"/>
        <w:ind w:firstLine="851"/>
        <w:jc w:val="both"/>
        <w:rPr>
          <w:rFonts w:ascii="Times New Roman" w:hAnsi="Times New Roman" w:cs="Times New Roman"/>
        </w:rPr>
      </w:pPr>
      <w:r w:rsidRPr="00B53D76">
        <w:rPr>
          <w:rFonts w:ascii="Times New Roman" w:hAnsi="Times New Roman" w:cs="Times New Roman"/>
          <w:sz w:val="28"/>
          <w:szCs w:val="28"/>
        </w:rPr>
        <w:t>-</w:t>
      </w:r>
      <w:r w:rsidRPr="00B53D76">
        <w:rPr>
          <w:rFonts w:ascii="Times New Roman" w:hAnsi="Times New Roman" w:cs="Times New Roman"/>
          <w:sz w:val="28"/>
          <w:szCs w:val="28"/>
        </w:rPr>
        <w:tab/>
        <w:t>2 врачебные амбулатории (с. Журавка и п. Табулга);</w:t>
      </w:r>
    </w:p>
    <w:p w:rsidR="00B53D76" w:rsidRPr="00B53D76" w:rsidRDefault="00B53D76" w:rsidP="00A55620">
      <w:pPr>
        <w:widowControl w:val="0"/>
        <w:numPr>
          <w:ilvl w:val="0"/>
          <w:numId w:val="16"/>
        </w:numPr>
        <w:shd w:val="clear" w:color="auto" w:fill="FFFFFF"/>
        <w:tabs>
          <w:tab w:val="left" w:pos="893"/>
        </w:tabs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53D76">
        <w:rPr>
          <w:rFonts w:ascii="Times New Roman" w:hAnsi="Times New Roman" w:cs="Times New Roman"/>
          <w:spacing w:val="-1"/>
          <w:sz w:val="28"/>
          <w:szCs w:val="28"/>
        </w:rPr>
        <w:lastRenderedPageBreak/>
        <w:t>22 фельдшерско-акушерских пунктов;</w:t>
      </w:r>
    </w:p>
    <w:p w:rsidR="00B53D76" w:rsidRPr="00701701" w:rsidRDefault="00B53D76" w:rsidP="00A55620">
      <w:pPr>
        <w:widowControl w:val="0"/>
        <w:numPr>
          <w:ilvl w:val="0"/>
          <w:numId w:val="16"/>
        </w:numPr>
        <w:shd w:val="clear" w:color="auto" w:fill="FFFFFF"/>
        <w:tabs>
          <w:tab w:val="left" w:pos="893"/>
        </w:tabs>
        <w:autoSpaceDE w:val="0"/>
        <w:autoSpaceDN w:val="0"/>
        <w:adjustRightInd w:val="0"/>
        <w:spacing w:after="0"/>
        <w:ind w:right="4818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53D76">
        <w:rPr>
          <w:rFonts w:ascii="Times New Roman" w:hAnsi="Times New Roman" w:cs="Times New Roman"/>
          <w:spacing w:val="-5"/>
          <w:sz w:val="28"/>
          <w:szCs w:val="28"/>
        </w:rPr>
        <w:t>12 домовых хозяйств.</w:t>
      </w:r>
    </w:p>
    <w:p w:rsidR="00701701" w:rsidRDefault="00701701" w:rsidP="00A55620">
      <w:pPr>
        <w:pStyle w:val="ad"/>
        <w:shd w:val="clear" w:color="auto" w:fill="FFFFFF"/>
        <w:spacing w:after="0" w:line="276" w:lineRule="auto"/>
        <w:ind w:left="0" w:right="1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01701">
        <w:rPr>
          <w:rFonts w:ascii="Times New Roman" w:hAnsi="Times New Roman" w:cs="Times New Roman"/>
          <w:bCs/>
          <w:sz w:val="28"/>
          <w:szCs w:val="28"/>
        </w:rPr>
        <w:t>Стационарная помощь</w:t>
      </w:r>
      <w:r w:rsidR="0027110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01701">
        <w:rPr>
          <w:rFonts w:ascii="Times New Roman" w:hAnsi="Times New Roman" w:cs="Times New Roman"/>
          <w:sz w:val="28"/>
          <w:szCs w:val="28"/>
        </w:rPr>
        <w:t xml:space="preserve">жителям Чистоозерного района оказывается на </w:t>
      </w:r>
      <w:r w:rsidRPr="00701701">
        <w:rPr>
          <w:rFonts w:ascii="Times New Roman" w:hAnsi="Times New Roman" w:cs="Times New Roman"/>
          <w:bCs/>
          <w:sz w:val="28"/>
          <w:szCs w:val="28"/>
        </w:rPr>
        <w:t>120</w:t>
      </w:r>
      <w:r w:rsidR="00E84E9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01701">
        <w:rPr>
          <w:rFonts w:ascii="Times New Roman" w:hAnsi="Times New Roman" w:cs="Times New Roman"/>
          <w:sz w:val="28"/>
          <w:szCs w:val="28"/>
        </w:rPr>
        <w:t>койках (10 профилей). Также работает дневной стационар  на 15 мест в ЦРБ и дневные стационары при врачебных амбулаториях (6 пациентомест).</w:t>
      </w:r>
    </w:p>
    <w:p w:rsidR="000B76A9" w:rsidRDefault="000B76A9" w:rsidP="00A55620">
      <w:pPr>
        <w:pStyle w:val="af4"/>
        <w:spacing w:line="276" w:lineRule="auto"/>
        <w:ind w:firstLine="85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 сравнению с уровнем 2013 года количество учреждений здравоохранения снизилось на 4 единицы. В 2016 году Романовская врачебная амбулатория реорганизована в ФАП. Закрыты 4 ФАПа в населенных пунктах с численностью менее 100 человек, на их месте организованы домовые хозяйства. </w:t>
      </w:r>
    </w:p>
    <w:p w:rsidR="00CA0659" w:rsidRDefault="00CA0659" w:rsidP="00A55620">
      <w:pPr>
        <w:pStyle w:val="ad"/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A0659">
        <w:rPr>
          <w:rFonts w:ascii="Times New Roman" w:hAnsi="Times New Roman" w:cs="Times New Roman"/>
          <w:sz w:val="28"/>
          <w:szCs w:val="28"/>
        </w:rPr>
        <w:t xml:space="preserve">Частные медицинские услуги на территории района оказывают  ООО «Стомсервис» и открывшийся в 2017 году  стоматологический кабинет ИП Яковлева. </w:t>
      </w:r>
    </w:p>
    <w:p w:rsidR="00BA3200" w:rsidRPr="00CA0659" w:rsidRDefault="00BA3200" w:rsidP="00BA3200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A3200">
        <w:rPr>
          <w:rFonts w:ascii="Times New Roman" w:hAnsi="Times New Roman" w:cs="Times New Roman"/>
          <w:sz w:val="28"/>
          <w:szCs w:val="28"/>
        </w:rPr>
        <w:t>В районе действуют 4 аптеки, удовлетворяющие запросы населения в лекарственных средствах и предметах медицинского ухода.</w:t>
      </w:r>
    </w:p>
    <w:p w:rsidR="00265683" w:rsidRDefault="00BA3200" w:rsidP="009F70FF">
      <w:pPr>
        <w:pStyle w:val="22"/>
        <w:spacing w:after="0" w:line="276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период с 2013 года </w:t>
      </w:r>
      <w:r w:rsidR="00265683" w:rsidRPr="00265683">
        <w:rPr>
          <w:rFonts w:ascii="Times New Roman" w:hAnsi="Times New Roman" w:cs="Times New Roman"/>
          <w:sz w:val="28"/>
          <w:szCs w:val="28"/>
        </w:rPr>
        <w:t>проведена</w:t>
      </w:r>
      <w:r>
        <w:rPr>
          <w:rFonts w:ascii="Times New Roman" w:hAnsi="Times New Roman" w:cs="Times New Roman"/>
          <w:sz w:val="28"/>
          <w:szCs w:val="28"/>
        </w:rPr>
        <w:t xml:space="preserve"> работа</w:t>
      </w:r>
      <w:r w:rsidR="00265683" w:rsidRPr="00265683">
        <w:rPr>
          <w:rFonts w:ascii="Times New Roman" w:hAnsi="Times New Roman" w:cs="Times New Roman"/>
          <w:sz w:val="28"/>
          <w:szCs w:val="28"/>
        </w:rPr>
        <w:t xml:space="preserve"> по улучшению состояния помещений учреждений здравоохранения, </w:t>
      </w:r>
      <w:r>
        <w:rPr>
          <w:rFonts w:ascii="Times New Roman" w:hAnsi="Times New Roman" w:cs="Times New Roman"/>
          <w:sz w:val="28"/>
          <w:szCs w:val="28"/>
        </w:rPr>
        <w:t xml:space="preserve">выполнены </w:t>
      </w:r>
      <w:r w:rsidR="00265683" w:rsidRPr="00265683">
        <w:rPr>
          <w:rFonts w:ascii="Times New Roman" w:hAnsi="Times New Roman" w:cs="Times New Roman"/>
          <w:sz w:val="28"/>
          <w:szCs w:val="28"/>
        </w:rPr>
        <w:t xml:space="preserve"> капитальные ремонты    </w:t>
      </w:r>
      <w:r>
        <w:rPr>
          <w:rFonts w:ascii="Times New Roman" w:hAnsi="Times New Roman" w:cs="Times New Roman"/>
          <w:sz w:val="28"/>
          <w:szCs w:val="28"/>
        </w:rPr>
        <w:t>пяти</w:t>
      </w:r>
      <w:r w:rsidR="00271102">
        <w:rPr>
          <w:rFonts w:ascii="Times New Roman" w:hAnsi="Times New Roman" w:cs="Times New Roman"/>
          <w:sz w:val="28"/>
          <w:szCs w:val="28"/>
        </w:rPr>
        <w:t xml:space="preserve"> </w:t>
      </w:r>
      <w:r w:rsidR="00265683" w:rsidRPr="00265683">
        <w:rPr>
          <w:rFonts w:ascii="Times New Roman" w:hAnsi="Times New Roman" w:cs="Times New Roman"/>
          <w:sz w:val="28"/>
          <w:szCs w:val="28"/>
        </w:rPr>
        <w:t>ФАП</w:t>
      </w:r>
      <w:r w:rsidR="00A77A36">
        <w:rPr>
          <w:rFonts w:ascii="Times New Roman" w:hAnsi="Times New Roman" w:cs="Times New Roman"/>
          <w:sz w:val="28"/>
          <w:szCs w:val="28"/>
        </w:rPr>
        <w:t>ов</w:t>
      </w:r>
      <w:r w:rsidR="00265683" w:rsidRPr="00265683">
        <w:rPr>
          <w:rFonts w:ascii="Times New Roman" w:hAnsi="Times New Roman" w:cs="Times New Roman"/>
          <w:sz w:val="28"/>
          <w:szCs w:val="28"/>
        </w:rPr>
        <w:t>, одной амбулатории</w:t>
      </w:r>
      <w:r>
        <w:rPr>
          <w:rFonts w:ascii="Times New Roman" w:hAnsi="Times New Roman" w:cs="Times New Roman"/>
          <w:sz w:val="28"/>
          <w:szCs w:val="28"/>
        </w:rPr>
        <w:t>,</w:t>
      </w:r>
      <w:r w:rsidR="00265683" w:rsidRPr="00265683">
        <w:rPr>
          <w:rFonts w:ascii="Times New Roman" w:hAnsi="Times New Roman" w:cs="Times New Roman"/>
          <w:sz w:val="28"/>
          <w:szCs w:val="28"/>
        </w:rPr>
        <w:t xml:space="preserve"> отделени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265683" w:rsidRPr="00265683">
        <w:rPr>
          <w:rFonts w:ascii="Times New Roman" w:hAnsi="Times New Roman" w:cs="Times New Roman"/>
          <w:sz w:val="28"/>
          <w:szCs w:val="28"/>
        </w:rPr>
        <w:t xml:space="preserve"> скорой медицинской помощи</w:t>
      </w:r>
      <w:r>
        <w:rPr>
          <w:rFonts w:ascii="Times New Roman" w:hAnsi="Times New Roman" w:cs="Times New Roman"/>
          <w:sz w:val="28"/>
          <w:szCs w:val="28"/>
        </w:rPr>
        <w:t>, лифта, отопления ЦРБ,</w:t>
      </w:r>
      <w:r w:rsidR="00265683" w:rsidRPr="00265683">
        <w:rPr>
          <w:rFonts w:ascii="Times New Roman" w:hAnsi="Times New Roman" w:cs="Times New Roman"/>
          <w:sz w:val="28"/>
          <w:szCs w:val="28"/>
        </w:rPr>
        <w:t xml:space="preserve"> косметическ</w:t>
      </w:r>
      <w:r>
        <w:rPr>
          <w:rFonts w:ascii="Times New Roman" w:hAnsi="Times New Roman" w:cs="Times New Roman"/>
          <w:sz w:val="28"/>
          <w:szCs w:val="28"/>
        </w:rPr>
        <w:t>ий</w:t>
      </w:r>
      <w:r w:rsidR="00265683" w:rsidRPr="00265683">
        <w:rPr>
          <w:rFonts w:ascii="Times New Roman" w:hAnsi="Times New Roman" w:cs="Times New Roman"/>
          <w:sz w:val="28"/>
          <w:szCs w:val="28"/>
        </w:rPr>
        <w:t xml:space="preserve"> ремонт  в большинстве отделений</w:t>
      </w:r>
      <w:r>
        <w:rPr>
          <w:rFonts w:ascii="Times New Roman" w:hAnsi="Times New Roman" w:cs="Times New Roman"/>
          <w:sz w:val="28"/>
          <w:szCs w:val="28"/>
        </w:rPr>
        <w:t xml:space="preserve"> больницы</w:t>
      </w:r>
      <w:r w:rsidR="00265683" w:rsidRPr="00265683">
        <w:rPr>
          <w:rFonts w:ascii="Times New Roman" w:hAnsi="Times New Roman" w:cs="Times New Roman"/>
          <w:sz w:val="28"/>
          <w:szCs w:val="28"/>
        </w:rPr>
        <w:t xml:space="preserve">, детской поликлинике и административном корпусе.  </w:t>
      </w:r>
      <w:r>
        <w:rPr>
          <w:rFonts w:ascii="Times New Roman" w:hAnsi="Times New Roman" w:cs="Times New Roman"/>
          <w:sz w:val="28"/>
          <w:szCs w:val="28"/>
        </w:rPr>
        <w:t>В тоже время, не удалось решить вопрос о строительстве нового здания ЦРБ.</w:t>
      </w:r>
    </w:p>
    <w:p w:rsidR="00BA3200" w:rsidRPr="00BA3200" w:rsidRDefault="00BA3200" w:rsidP="009F70FF">
      <w:pPr>
        <w:pStyle w:val="22"/>
        <w:spacing w:after="0" w:line="276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A3200">
        <w:rPr>
          <w:rFonts w:ascii="Times New Roman" w:hAnsi="Times New Roman" w:cs="Times New Roman"/>
          <w:sz w:val="28"/>
          <w:szCs w:val="28"/>
        </w:rPr>
        <w:t>Одна из важнейших проблем здравоохранения – кадровая. Укомплектованность врачами составляет 62%</w:t>
      </w:r>
      <w:r>
        <w:rPr>
          <w:rFonts w:ascii="Times New Roman" w:hAnsi="Times New Roman" w:cs="Times New Roman"/>
          <w:sz w:val="28"/>
          <w:szCs w:val="28"/>
        </w:rPr>
        <w:t xml:space="preserve"> (2013г. -50,4%) </w:t>
      </w:r>
      <w:r w:rsidRPr="00BA3200">
        <w:rPr>
          <w:rFonts w:ascii="Times New Roman" w:hAnsi="Times New Roman" w:cs="Times New Roman"/>
          <w:sz w:val="28"/>
          <w:szCs w:val="28"/>
        </w:rPr>
        <w:t>, средними медицинскими работниками - 85%</w:t>
      </w:r>
      <w:r>
        <w:rPr>
          <w:rFonts w:ascii="Times New Roman" w:hAnsi="Times New Roman" w:cs="Times New Roman"/>
          <w:sz w:val="28"/>
          <w:szCs w:val="28"/>
        </w:rPr>
        <w:t xml:space="preserve"> (2013 г. – 75,5%)</w:t>
      </w:r>
      <w:r w:rsidRPr="00BA3200">
        <w:rPr>
          <w:rFonts w:ascii="Times New Roman" w:hAnsi="Times New Roman" w:cs="Times New Roman"/>
          <w:sz w:val="28"/>
          <w:szCs w:val="28"/>
        </w:rPr>
        <w:t>.</w:t>
      </w:r>
    </w:p>
    <w:p w:rsidR="00E936AA" w:rsidRPr="00E936AA" w:rsidRDefault="00E936AA" w:rsidP="00A55620">
      <w:pPr>
        <w:pStyle w:val="22"/>
        <w:spacing w:after="0" w:line="276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936AA">
        <w:rPr>
          <w:rFonts w:ascii="Times New Roman" w:hAnsi="Times New Roman" w:cs="Times New Roman"/>
          <w:sz w:val="28"/>
          <w:szCs w:val="28"/>
        </w:rPr>
        <w:t xml:space="preserve">Основные показатели здоровья населения района за </w:t>
      </w:r>
      <w:r w:rsidR="00BA3200">
        <w:rPr>
          <w:rFonts w:ascii="Times New Roman" w:hAnsi="Times New Roman" w:cs="Times New Roman"/>
          <w:sz w:val="28"/>
          <w:szCs w:val="28"/>
        </w:rPr>
        <w:t>пятилетний период</w:t>
      </w:r>
      <w:r w:rsidRPr="00E936AA">
        <w:rPr>
          <w:rFonts w:ascii="Times New Roman" w:hAnsi="Times New Roman" w:cs="Times New Roman"/>
          <w:sz w:val="28"/>
          <w:szCs w:val="28"/>
        </w:rPr>
        <w:t xml:space="preserve"> демонстрируют следующую динамику:</w:t>
      </w:r>
    </w:p>
    <w:p w:rsidR="00E936AA" w:rsidRPr="00E936AA" w:rsidRDefault="00A55620" w:rsidP="00A55620">
      <w:pPr>
        <w:pStyle w:val="22"/>
        <w:spacing w:after="0" w:line="276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936AA" w:rsidRPr="00E936AA">
        <w:rPr>
          <w:rFonts w:ascii="Times New Roman" w:hAnsi="Times New Roman" w:cs="Times New Roman"/>
          <w:sz w:val="28"/>
          <w:szCs w:val="28"/>
        </w:rPr>
        <w:t>снижение общей заболеваемости, так  по итогам 201</w:t>
      </w:r>
      <w:r w:rsidR="00943ACD">
        <w:rPr>
          <w:rFonts w:ascii="Times New Roman" w:hAnsi="Times New Roman" w:cs="Times New Roman"/>
          <w:sz w:val="28"/>
          <w:szCs w:val="28"/>
        </w:rPr>
        <w:t>7</w:t>
      </w:r>
      <w:r w:rsidR="00E936AA" w:rsidRPr="00E936AA">
        <w:rPr>
          <w:rFonts w:ascii="Times New Roman" w:hAnsi="Times New Roman" w:cs="Times New Roman"/>
          <w:sz w:val="28"/>
          <w:szCs w:val="28"/>
        </w:rPr>
        <w:t xml:space="preserve"> года данный показатель составил </w:t>
      </w:r>
      <w:r w:rsidR="00811A8A">
        <w:rPr>
          <w:rFonts w:ascii="Times New Roman" w:hAnsi="Times New Roman" w:cs="Times New Roman"/>
          <w:sz w:val="28"/>
          <w:szCs w:val="28"/>
        </w:rPr>
        <w:t>1367,2</w:t>
      </w:r>
      <w:r w:rsidR="00E936AA" w:rsidRPr="00E936AA">
        <w:rPr>
          <w:rFonts w:ascii="Times New Roman" w:hAnsi="Times New Roman" w:cs="Times New Roman"/>
          <w:sz w:val="28"/>
          <w:szCs w:val="28"/>
        </w:rPr>
        <w:t xml:space="preserve">  человека на 1000 населения, в то время как, на </w:t>
      </w:r>
      <w:r w:rsidR="00811A8A">
        <w:rPr>
          <w:rFonts w:ascii="Times New Roman" w:hAnsi="Times New Roman" w:cs="Times New Roman"/>
          <w:sz w:val="28"/>
          <w:szCs w:val="28"/>
        </w:rPr>
        <w:t>конец</w:t>
      </w:r>
      <w:r w:rsidR="008830A5">
        <w:rPr>
          <w:rFonts w:ascii="Times New Roman" w:hAnsi="Times New Roman" w:cs="Times New Roman"/>
          <w:sz w:val="28"/>
          <w:szCs w:val="28"/>
        </w:rPr>
        <w:t xml:space="preserve"> </w:t>
      </w:r>
      <w:r w:rsidR="00E936AA" w:rsidRPr="00E936AA">
        <w:rPr>
          <w:rFonts w:ascii="Times New Roman" w:hAnsi="Times New Roman" w:cs="Times New Roman"/>
          <w:sz w:val="28"/>
          <w:szCs w:val="28"/>
        </w:rPr>
        <w:t xml:space="preserve">2013 года  находился на уровне </w:t>
      </w:r>
      <w:r w:rsidR="00811A8A">
        <w:rPr>
          <w:rFonts w:ascii="Times New Roman" w:hAnsi="Times New Roman" w:cs="Times New Roman"/>
          <w:sz w:val="28"/>
          <w:szCs w:val="28"/>
        </w:rPr>
        <w:t>1653,3</w:t>
      </w:r>
      <w:r w:rsidR="00E936AA" w:rsidRPr="00E936AA">
        <w:rPr>
          <w:rFonts w:ascii="Times New Roman" w:hAnsi="Times New Roman" w:cs="Times New Roman"/>
          <w:sz w:val="28"/>
          <w:szCs w:val="28"/>
        </w:rPr>
        <w:t>‰;</w:t>
      </w:r>
    </w:p>
    <w:p w:rsidR="00E936AA" w:rsidRPr="00E936AA" w:rsidRDefault="00A55620" w:rsidP="00A55620">
      <w:pPr>
        <w:pStyle w:val="22"/>
        <w:spacing w:after="0" w:line="276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936AA" w:rsidRPr="00E936AA">
        <w:rPr>
          <w:rFonts w:ascii="Times New Roman" w:hAnsi="Times New Roman" w:cs="Times New Roman"/>
          <w:sz w:val="28"/>
          <w:szCs w:val="28"/>
        </w:rPr>
        <w:t xml:space="preserve">заболеваемость злокачественными новообразованиями </w:t>
      </w:r>
      <w:r w:rsidR="00811A8A">
        <w:rPr>
          <w:rFonts w:ascii="Times New Roman" w:hAnsi="Times New Roman" w:cs="Times New Roman"/>
          <w:sz w:val="28"/>
          <w:szCs w:val="28"/>
        </w:rPr>
        <w:t xml:space="preserve">увеличилась с 379,5 </w:t>
      </w:r>
      <w:r w:rsidR="00E936AA" w:rsidRPr="00E936AA">
        <w:rPr>
          <w:rFonts w:ascii="Times New Roman" w:hAnsi="Times New Roman" w:cs="Times New Roman"/>
          <w:sz w:val="28"/>
          <w:szCs w:val="28"/>
        </w:rPr>
        <w:t>случаев на 100 тыс. населения</w:t>
      </w:r>
      <w:r w:rsidR="00811A8A">
        <w:rPr>
          <w:rFonts w:ascii="Times New Roman" w:hAnsi="Times New Roman" w:cs="Times New Roman"/>
          <w:sz w:val="28"/>
          <w:szCs w:val="28"/>
        </w:rPr>
        <w:t xml:space="preserve"> в 2013 году до 477,9 – в 2017</w:t>
      </w:r>
      <w:r w:rsidR="008830A5">
        <w:rPr>
          <w:rFonts w:ascii="Times New Roman" w:hAnsi="Times New Roman" w:cs="Times New Roman"/>
          <w:sz w:val="28"/>
          <w:szCs w:val="28"/>
        </w:rPr>
        <w:t>году</w:t>
      </w:r>
      <w:r w:rsidR="00811A8A">
        <w:rPr>
          <w:rFonts w:ascii="Times New Roman" w:hAnsi="Times New Roman" w:cs="Times New Roman"/>
          <w:sz w:val="28"/>
          <w:szCs w:val="28"/>
        </w:rPr>
        <w:t>.</w:t>
      </w:r>
      <w:r w:rsidR="00E936AA" w:rsidRPr="00E936AA">
        <w:rPr>
          <w:rFonts w:ascii="Times New Roman" w:hAnsi="Times New Roman" w:cs="Times New Roman"/>
          <w:sz w:val="28"/>
          <w:szCs w:val="28"/>
        </w:rPr>
        <w:t>;</w:t>
      </w:r>
    </w:p>
    <w:p w:rsidR="00E936AA" w:rsidRPr="00E936AA" w:rsidRDefault="00A55620" w:rsidP="00A55620">
      <w:pPr>
        <w:pStyle w:val="22"/>
        <w:spacing w:after="0" w:line="276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936AA" w:rsidRPr="00E936AA">
        <w:rPr>
          <w:rFonts w:ascii="Times New Roman" w:hAnsi="Times New Roman" w:cs="Times New Roman"/>
          <w:sz w:val="28"/>
          <w:szCs w:val="28"/>
        </w:rPr>
        <w:t xml:space="preserve">показатель, характеризующий заболеваемость туберкулезом </w:t>
      </w:r>
      <w:r w:rsidR="00811A8A">
        <w:rPr>
          <w:rFonts w:ascii="Times New Roman" w:hAnsi="Times New Roman" w:cs="Times New Roman"/>
          <w:sz w:val="28"/>
          <w:szCs w:val="28"/>
        </w:rPr>
        <w:t>увеличился на 31%</w:t>
      </w:r>
      <w:r w:rsidR="00E936AA" w:rsidRPr="00E936AA">
        <w:rPr>
          <w:rFonts w:ascii="Times New Roman" w:hAnsi="Times New Roman" w:cs="Times New Roman"/>
          <w:sz w:val="28"/>
          <w:szCs w:val="28"/>
        </w:rPr>
        <w:t>;</w:t>
      </w:r>
    </w:p>
    <w:p w:rsidR="00E936AA" w:rsidRDefault="00A55620" w:rsidP="00A55620">
      <w:pPr>
        <w:pStyle w:val="22"/>
        <w:spacing w:after="0" w:line="276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936AA" w:rsidRPr="00E936AA">
        <w:rPr>
          <w:rFonts w:ascii="Times New Roman" w:hAnsi="Times New Roman" w:cs="Times New Roman"/>
          <w:sz w:val="28"/>
          <w:szCs w:val="28"/>
        </w:rPr>
        <w:t xml:space="preserve"> заболеваемост</w:t>
      </w:r>
      <w:r w:rsidR="00D53D39">
        <w:rPr>
          <w:rFonts w:ascii="Times New Roman" w:hAnsi="Times New Roman" w:cs="Times New Roman"/>
          <w:sz w:val="28"/>
          <w:szCs w:val="28"/>
        </w:rPr>
        <w:t>ь</w:t>
      </w:r>
      <w:r w:rsidR="00E936AA" w:rsidRPr="00E936AA">
        <w:rPr>
          <w:rFonts w:ascii="Times New Roman" w:hAnsi="Times New Roman" w:cs="Times New Roman"/>
          <w:sz w:val="28"/>
          <w:szCs w:val="28"/>
        </w:rPr>
        <w:t xml:space="preserve"> наркоманиями и токсикоманиями </w:t>
      </w:r>
      <w:r w:rsidR="00811A8A">
        <w:rPr>
          <w:rFonts w:ascii="Times New Roman" w:hAnsi="Times New Roman" w:cs="Times New Roman"/>
          <w:sz w:val="28"/>
          <w:szCs w:val="28"/>
        </w:rPr>
        <w:t>снизилась с 283,3</w:t>
      </w:r>
      <w:r w:rsidR="00D53D39">
        <w:rPr>
          <w:rFonts w:ascii="Times New Roman" w:hAnsi="Times New Roman" w:cs="Times New Roman"/>
          <w:sz w:val="28"/>
          <w:szCs w:val="28"/>
        </w:rPr>
        <w:t xml:space="preserve"> случая</w:t>
      </w:r>
      <w:r w:rsidR="00E936AA" w:rsidRPr="00E936AA">
        <w:rPr>
          <w:rFonts w:ascii="Times New Roman" w:hAnsi="Times New Roman" w:cs="Times New Roman"/>
          <w:sz w:val="28"/>
          <w:szCs w:val="28"/>
        </w:rPr>
        <w:t xml:space="preserve"> на 100 тысяч населения до </w:t>
      </w:r>
      <w:r w:rsidR="00811A8A">
        <w:rPr>
          <w:rFonts w:ascii="Times New Roman" w:hAnsi="Times New Roman" w:cs="Times New Roman"/>
          <w:sz w:val="28"/>
          <w:szCs w:val="28"/>
        </w:rPr>
        <w:t>165.</w:t>
      </w:r>
    </w:p>
    <w:p w:rsidR="00265683" w:rsidRPr="00265683" w:rsidRDefault="00265683" w:rsidP="00BA708F">
      <w:pPr>
        <w:pStyle w:val="ab"/>
        <w:spacing w:after="0"/>
        <w:ind w:firstLine="851"/>
        <w:rPr>
          <w:rFonts w:ascii="Times New Roman" w:hAnsi="Times New Roman" w:cs="Times New Roman"/>
          <w:sz w:val="28"/>
          <w:szCs w:val="28"/>
          <w:u w:val="single"/>
        </w:rPr>
      </w:pPr>
      <w:r w:rsidRPr="00265683">
        <w:rPr>
          <w:rFonts w:ascii="Times New Roman" w:hAnsi="Times New Roman" w:cs="Times New Roman"/>
          <w:sz w:val="28"/>
          <w:szCs w:val="28"/>
          <w:u w:val="single"/>
        </w:rPr>
        <w:t>Культура.</w:t>
      </w:r>
    </w:p>
    <w:p w:rsidR="00265683" w:rsidRPr="00265683" w:rsidRDefault="00265683" w:rsidP="00F40BAE">
      <w:pPr>
        <w:pStyle w:val="ab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65683">
        <w:rPr>
          <w:rFonts w:ascii="Times New Roman" w:hAnsi="Times New Roman" w:cs="Times New Roman"/>
          <w:sz w:val="28"/>
          <w:szCs w:val="28"/>
        </w:rPr>
        <w:t xml:space="preserve">Работа учреждений культуры внутри района в рассматриваемом периоде была направлена, прежде всего, на стимулирование культурных </w:t>
      </w:r>
      <w:r w:rsidRPr="00265683">
        <w:rPr>
          <w:rFonts w:ascii="Times New Roman" w:hAnsi="Times New Roman" w:cs="Times New Roman"/>
          <w:sz w:val="28"/>
          <w:szCs w:val="28"/>
        </w:rPr>
        <w:lastRenderedPageBreak/>
        <w:t>процессов, формирование культурной среды и ведение ежедневной кропотливой работы с населением.</w:t>
      </w:r>
    </w:p>
    <w:p w:rsidR="00BA708F" w:rsidRDefault="00BA708F" w:rsidP="00232557">
      <w:pPr>
        <w:pStyle w:val="ad"/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65683">
        <w:rPr>
          <w:rFonts w:ascii="Times New Roman" w:hAnsi="Times New Roman" w:cs="Times New Roman"/>
          <w:sz w:val="28"/>
          <w:szCs w:val="28"/>
        </w:rPr>
        <w:t xml:space="preserve">Сохраняются традиции народов, проживающих на территории района – казахов, русских, украинцев, немцев, их творчество воплощается на различных концертных площадках. </w:t>
      </w:r>
    </w:p>
    <w:p w:rsidR="00265683" w:rsidRPr="00265683" w:rsidRDefault="00265683" w:rsidP="00232557">
      <w:pPr>
        <w:pStyle w:val="a9"/>
        <w:spacing w:line="276" w:lineRule="auto"/>
        <w:ind w:left="0" w:firstLine="851"/>
        <w:jc w:val="both"/>
      </w:pPr>
      <w:r w:rsidRPr="00265683">
        <w:t>В течение 201</w:t>
      </w:r>
      <w:r w:rsidR="00232557">
        <w:t>3</w:t>
      </w:r>
      <w:r w:rsidRPr="00265683">
        <w:t>-201</w:t>
      </w:r>
      <w:r w:rsidR="00232557">
        <w:t>8</w:t>
      </w:r>
      <w:r w:rsidRPr="00265683">
        <w:t xml:space="preserve"> гг.  самодеятельные коллективы района принимали активное участие в конкурсах, фестивалях и прочих мероприятиях областного и межрегионального уровней.  Многие из них отмечены дипломами и наградами.</w:t>
      </w:r>
    </w:p>
    <w:p w:rsidR="00265683" w:rsidRDefault="00DF46C2" w:rsidP="0041517E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Сеть учреждений культуры включает в себя: </w:t>
      </w:r>
      <w:r w:rsidR="00232557" w:rsidRPr="002325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</w:t>
      </w:r>
      <w:r w:rsidR="008830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</w:t>
      </w:r>
      <w:r w:rsidR="00232557" w:rsidRPr="002325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библиотеки, 19 культурно-досуговых центров </w:t>
      </w:r>
      <w:r w:rsidR="008830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(в состав которых входит 5 филиалов и 10 структурных подразделений), краеведческий музей, детскую школу искусств</w:t>
      </w:r>
      <w:r w:rsidR="00232557" w:rsidRPr="002325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 w:rsidRPr="00DF46C2">
        <w:rPr>
          <w:rFonts w:ascii="Times New Roman" w:hAnsi="Times New Roman" w:cs="Times New Roman"/>
          <w:sz w:val="28"/>
          <w:szCs w:val="28"/>
        </w:rPr>
        <w:t xml:space="preserve">Уровень фактической обеспеченности учреждениями </w:t>
      </w:r>
      <w:r>
        <w:rPr>
          <w:rFonts w:ascii="Times New Roman" w:hAnsi="Times New Roman" w:cs="Times New Roman"/>
          <w:sz w:val="28"/>
          <w:szCs w:val="28"/>
        </w:rPr>
        <w:t xml:space="preserve">клубного типа от нормативной потребности составляет 161%. 42% зданий муниципальных учреждений культуры требуют капитального ремонта (2013г. </w:t>
      </w:r>
      <w:r w:rsidR="00232557">
        <w:rPr>
          <w:rFonts w:ascii="Times New Roman" w:hAnsi="Times New Roman" w:cs="Times New Roman"/>
          <w:sz w:val="28"/>
          <w:szCs w:val="28"/>
        </w:rPr>
        <w:t>–31%). За последние пять лет в целях укрепления ма</w:t>
      </w:r>
      <w:r w:rsidR="00265683" w:rsidRPr="00265683">
        <w:rPr>
          <w:rFonts w:ascii="Times New Roman" w:hAnsi="Times New Roman" w:cs="Times New Roman"/>
          <w:sz w:val="28"/>
          <w:szCs w:val="28"/>
        </w:rPr>
        <w:t>териально-технической баз</w:t>
      </w:r>
      <w:r w:rsidR="00232557">
        <w:rPr>
          <w:rFonts w:ascii="Times New Roman" w:hAnsi="Times New Roman" w:cs="Times New Roman"/>
          <w:sz w:val="28"/>
          <w:szCs w:val="28"/>
        </w:rPr>
        <w:t>ы</w:t>
      </w:r>
      <w:r w:rsidR="00265683" w:rsidRPr="00265683">
        <w:rPr>
          <w:rFonts w:ascii="Times New Roman" w:hAnsi="Times New Roman" w:cs="Times New Roman"/>
          <w:sz w:val="28"/>
          <w:szCs w:val="28"/>
        </w:rPr>
        <w:t xml:space="preserve"> учреждений культуры </w:t>
      </w:r>
      <w:r w:rsidR="00232557">
        <w:rPr>
          <w:rFonts w:ascii="Times New Roman" w:hAnsi="Times New Roman" w:cs="Times New Roman"/>
          <w:sz w:val="28"/>
          <w:szCs w:val="28"/>
        </w:rPr>
        <w:t xml:space="preserve">в приобретение </w:t>
      </w:r>
      <w:r w:rsidR="00265683" w:rsidRPr="00265683">
        <w:rPr>
          <w:rFonts w:ascii="Times New Roman" w:hAnsi="Times New Roman" w:cs="Times New Roman"/>
          <w:sz w:val="28"/>
          <w:szCs w:val="28"/>
        </w:rPr>
        <w:t>специал</w:t>
      </w:r>
      <w:r w:rsidR="008830A5">
        <w:rPr>
          <w:rFonts w:ascii="Times New Roman" w:hAnsi="Times New Roman" w:cs="Times New Roman"/>
          <w:sz w:val="28"/>
          <w:szCs w:val="28"/>
        </w:rPr>
        <w:t>изированного оборудования, орг</w:t>
      </w:r>
      <w:r w:rsidR="00265683" w:rsidRPr="00265683">
        <w:rPr>
          <w:rFonts w:ascii="Times New Roman" w:hAnsi="Times New Roman" w:cs="Times New Roman"/>
          <w:sz w:val="28"/>
          <w:szCs w:val="28"/>
        </w:rPr>
        <w:t xml:space="preserve">техники, мебели, сценических костюмов, книг инвестировано порядка </w:t>
      </w:r>
      <w:r w:rsidR="00232557">
        <w:rPr>
          <w:rFonts w:ascii="Times New Roman" w:hAnsi="Times New Roman" w:cs="Times New Roman"/>
          <w:sz w:val="28"/>
          <w:szCs w:val="28"/>
        </w:rPr>
        <w:t>8,4</w:t>
      </w:r>
      <w:r w:rsidR="00265683" w:rsidRPr="00265683">
        <w:rPr>
          <w:rFonts w:ascii="Times New Roman" w:hAnsi="Times New Roman" w:cs="Times New Roman"/>
          <w:sz w:val="28"/>
          <w:szCs w:val="28"/>
        </w:rPr>
        <w:t xml:space="preserve"> миллион</w:t>
      </w:r>
      <w:r w:rsidR="00232557">
        <w:rPr>
          <w:rFonts w:ascii="Times New Roman" w:hAnsi="Times New Roman" w:cs="Times New Roman"/>
          <w:sz w:val="28"/>
          <w:szCs w:val="28"/>
        </w:rPr>
        <w:t xml:space="preserve">а </w:t>
      </w:r>
      <w:r w:rsidR="00265683" w:rsidRPr="00265683">
        <w:rPr>
          <w:rFonts w:ascii="Times New Roman" w:hAnsi="Times New Roman" w:cs="Times New Roman"/>
          <w:sz w:val="28"/>
          <w:szCs w:val="28"/>
        </w:rPr>
        <w:t>рублей.  Про</w:t>
      </w:r>
      <w:r w:rsidR="00232557">
        <w:rPr>
          <w:rFonts w:ascii="Times New Roman" w:hAnsi="Times New Roman" w:cs="Times New Roman"/>
          <w:sz w:val="28"/>
          <w:szCs w:val="28"/>
        </w:rPr>
        <w:t xml:space="preserve">ведены работы по капитальному или текущему ремонту в </w:t>
      </w:r>
      <w:r w:rsidR="00CD53FF">
        <w:rPr>
          <w:rFonts w:ascii="Times New Roman" w:hAnsi="Times New Roman" w:cs="Times New Roman"/>
          <w:sz w:val="28"/>
          <w:szCs w:val="28"/>
        </w:rPr>
        <w:t>пятнадцати</w:t>
      </w:r>
      <w:r w:rsidR="00232557">
        <w:rPr>
          <w:rFonts w:ascii="Times New Roman" w:hAnsi="Times New Roman" w:cs="Times New Roman"/>
          <w:sz w:val="28"/>
          <w:szCs w:val="28"/>
        </w:rPr>
        <w:t xml:space="preserve"> учреждениях культуры</w:t>
      </w:r>
      <w:r w:rsidR="00265683" w:rsidRPr="00265683">
        <w:rPr>
          <w:rFonts w:ascii="Times New Roman" w:hAnsi="Times New Roman" w:cs="Times New Roman"/>
          <w:sz w:val="28"/>
          <w:szCs w:val="28"/>
        </w:rPr>
        <w:t>,  ведется строительство Дворца культуры в р.п. Чистоозерное.</w:t>
      </w:r>
    </w:p>
    <w:p w:rsidR="00265683" w:rsidRPr="00265683" w:rsidRDefault="00265683" w:rsidP="00A55620">
      <w:pPr>
        <w:pStyle w:val="22"/>
        <w:spacing w:after="0" w:line="276" w:lineRule="auto"/>
        <w:ind w:left="0" w:firstLine="851"/>
        <w:rPr>
          <w:rFonts w:ascii="Times New Roman" w:hAnsi="Times New Roman" w:cs="Times New Roman"/>
          <w:sz w:val="28"/>
          <w:szCs w:val="28"/>
          <w:u w:val="single"/>
        </w:rPr>
      </w:pPr>
      <w:r w:rsidRPr="00265683">
        <w:rPr>
          <w:rFonts w:ascii="Times New Roman" w:hAnsi="Times New Roman" w:cs="Times New Roman"/>
          <w:sz w:val="28"/>
          <w:szCs w:val="28"/>
          <w:u w:val="single"/>
        </w:rPr>
        <w:t>Физкультура, спорт и молодежная политика.</w:t>
      </w:r>
    </w:p>
    <w:p w:rsidR="000105A1" w:rsidRPr="00777AE6" w:rsidRDefault="000105A1" w:rsidP="00B959D1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105A1">
        <w:rPr>
          <w:rFonts w:ascii="Times New Roman" w:hAnsi="Times New Roman" w:cs="Times New Roman"/>
          <w:sz w:val="28"/>
          <w:szCs w:val="28"/>
        </w:rPr>
        <w:t>В Чистоозерном районе создана хорошая база для развит</w:t>
      </w:r>
      <w:r>
        <w:rPr>
          <w:rFonts w:ascii="Times New Roman" w:hAnsi="Times New Roman" w:cs="Times New Roman"/>
          <w:sz w:val="28"/>
          <w:szCs w:val="28"/>
        </w:rPr>
        <w:t>ия физической культуры и спорта.</w:t>
      </w:r>
      <w:r w:rsidR="0027110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0105A1">
        <w:rPr>
          <w:rFonts w:ascii="Times New Roman" w:hAnsi="Times New Roman" w:cs="Times New Roman"/>
          <w:sz w:val="28"/>
          <w:szCs w:val="28"/>
        </w:rPr>
        <w:t>меются 70 спортивных сооружений, в том числе:  стадион,  26 спортивных залов, 2 лыжные базы, 16 футбольных полей</w:t>
      </w:r>
      <w:r w:rsidR="00B959D1">
        <w:rPr>
          <w:sz w:val="28"/>
          <w:szCs w:val="28"/>
        </w:rPr>
        <w:t xml:space="preserve">, </w:t>
      </w:r>
      <w:r w:rsidR="00B959D1" w:rsidRPr="00B959D1">
        <w:rPr>
          <w:rFonts w:ascii="Times New Roman" w:hAnsi="Times New Roman" w:cs="Times New Roman"/>
          <w:sz w:val="28"/>
          <w:szCs w:val="28"/>
        </w:rPr>
        <w:t xml:space="preserve">4 хоккейные коробки. </w:t>
      </w:r>
      <w:r w:rsidRPr="00B959D1">
        <w:rPr>
          <w:rFonts w:ascii="Times New Roman" w:hAnsi="Times New Roman" w:cs="Times New Roman"/>
          <w:sz w:val="28"/>
          <w:szCs w:val="28"/>
        </w:rPr>
        <w:t xml:space="preserve"> Работает  современный спортивный комплекс</w:t>
      </w:r>
      <w:r w:rsidR="00B959D1">
        <w:rPr>
          <w:rFonts w:ascii="Times New Roman" w:hAnsi="Times New Roman" w:cs="Times New Roman"/>
          <w:sz w:val="28"/>
          <w:szCs w:val="28"/>
        </w:rPr>
        <w:t>.</w:t>
      </w:r>
      <w:r w:rsidR="00271102">
        <w:rPr>
          <w:rFonts w:ascii="Times New Roman" w:hAnsi="Times New Roman" w:cs="Times New Roman"/>
          <w:sz w:val="28"/>
          <w:szCs w:val="28"/>
        </w:rPr>
        <w:t xml:space="preserve"> </w:t>
      </w:r>
      <w:r w:rsidR="00B959D1">
        <w:rPr>
          <w:rFonts w:ascii="Times New Roman" w:hAnsi="Times New Roman" w:cs="Times New Roman"/>
          <w:sz w:val="28"/>
          <w:szCs w:val="28"/>
        </w:rPr>
        <w:t>За период с 2013 года проведен капитальный ремонт лыжной базы в р.п. Чистоозерное, построены</w:t>
      </w:r>
      <w:r w:rsidR="00271102">
        <w:rPr>
          <w:rFonts w:ascii="Times New Roman" w:hAnsi="Times New Roman" w:cs="Times New Roman"/>
          <w:sz w:val="28"/>
          <w:szCs w:val="28"/>
        </w:rPr>
        <w:t xml:space="preserve"> </w:t>
      </w:r>
      <w:r w:rsidR="00777AE6" w:rsidRPr="00777AE6">
        <w:rPr>
          <w:rFonts w:ascii="Times New Roman" w:hAnsi="Times New Roman" w:cs="Times New Roman"/>
          <w:sz w:val="28"/>
          <w:szCs w:val="28"/>
        </w:rPr>
        <w:t xml:space="preserve">поле для мини-футбола с искусственным покрытием в с. Покровка, </w:t>
      </w:r>
      <w:r w:rsidR="00B959D1" w:rsidRPr="00777AE6">
        <w:rPr>
          <w:rFonts w:ascii="Times New Roman" w:hAnsi="Times New Roman" w:cs="Times New Roman"/>
          <w:sz w:val="28"/>
          <w:szCs w:val="28"/>
        </w:rPr>
        <w:t>спортивно</w:t>
      </w:r>
      <w:r w:rsidR="00777AE6" w:rsidRPr="00777AE6">
        <w:rPr>
          <w:rFonts w:ascii="Times New Roman" w:hAnsi="Times New Roman" w:cs="Times New Roman"/>
          <w:sz w:val="28"/>
          <w:szCs w:val="28"/>
        </w:rPr>
        <w:t>е</w:t>
      </w:r>
      <w:r w:rsidR="00B959D1" w:rsidRPr="00777AE6">
        <w:rPr>
          <w:rFonts w:ascii="Times New Roman" w:hAnsi="Times New Roman" w:cs="Times New Roman"/>
          <w:sz w:val="28"/>
          <w:szCs w:val="28"/>
        </w:rPr>
        <w:t xml:space="preserve"> ядр</w:t>
      </w:r>
      <w:r w:rsidR="00777AE6" w:rsidRPr="00777AE6">
        <w:rPr>
          <w:rFonts w:ascii="Times New Roman" w:hAnsi="Times New Roman" w:cs="Times New Roman"/>
          <w:sz w:val="28"/>
          <w:szCs w:val="28"/>
        </w:rPr>
        <w:t>о</w:t>
      </w:r>
      <w:r w:rsidR="00B959D1" w:rsidRPr="00777AE6">
        <w:rPr>
          <w:rFonts w:ascii="Times New Roman" w:hAnsi="Times New Roman" w:cs="Times New Roman"/>
          <w:sz w:val="28"/>
          <w:szCs w:val="28"/>
        </w:rPr>
        <w:t xml:space="preserve"> с беговыми дорожками и футбольной площадкой для минифутбола в с. Варваровка.  </w:t>
      </w:r>
      <w:r w:rsidR="00777AE6">
        <w:rPr>
          <w:rFonts w:ascii="Times New Roman" w:hAnsi="Times New Roman" w:cs="Times New Roman"/>
          <w:sz w:val="28"/>
          <w:szCs w:val="28"/>
        </w:rPr>
        <w:t>Ведется капитальный ремонт спортивного комплекса «Богатырь».</w:t>
      </w:r>
    </w:p>
    <w:p w:rsidR="00232557" w:rsidRPr="00B959D1" w:rsidRDefault="00232557" w:rsidP="00C639E8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959D1">
        <w:rPr>
          <w:rFonts w:ascii="Times New Roman" w:hAnsi="Times New Roman" w:cs="Times New Roman"/>
          <w:sz w:val="28"/>
          <w:szCs w:val="28"/>
        </w:rPr>
        <w:t xml:space="preserve">В районе культивируется более 20 различных видов спорта.  Мероприятиями физкультурно-спортивной направленности охвачено </w:t>
      </w:r>
      <w:r w:rsidR="00777AE6">
        <w:rPr>
          <w:rFonts w:ascii="Times New Roman" w:hAnsi="Times New Roman" w:cs="Times New Roman"/>
          <w:sz w:val="28"/>
          <w:szCs w:val="28"/>
        </w:rPr>
        <w:t>по итогам 2017 года</w:t>
      </w:r>
      <w:r w:rsidR="00986171">
        <w:rPr>
          <w:rFonts w:ascii="Times New Roman" w:hAnsi="Times New Roman" w:cs="Times New Roman"/>
          <w:sz w:val="28"/>
          <w:szCs w:val="28"/>
        </w:rPr>
        <w:t xml:space="preserve">  32% населения района, причем за период с 2013 года данный показатель вырос на 12,5 процентных пункт</w:t>
      </w:r>
      <w:r w:rsidR="00D62DA8">
        <w:rPr>
          <w:rFonts w:ascii="Times New Roman" w:hAnsi="Times New Roman" w:cs="Times New Roman"/>
          <w:sz w:val="28"/>
          <w:szCs w:val="28"/>
        </w:rPr>
        <w:t>ов</w:t>
      </w:r>
      <w:r w:rsidR="00986171">
        <w:rPr>
          <w:rFonts w:ascii="Times New Roman" w:hAnsi="Times New Roman" w:cs="Times New Roman"/>
          <w:sz w:val="28"/>
          <w:szCs w:val="28"/>
        </w:rPr>
        <w:t>.</w:t>
      </w:r>
    </w:p>
    <w:p w:rsidR="00554D96" w:rsidRDefault="00C639E8" w:rsidP="00D005EC">
      <w:pPr>
        <w:pStyle w:val="a9"/>
        <w:spacing w:line="276" w:lineRule="auto"/>
        <w:ind w:left="0" w:firstLine="851"/>
        <w:jc w:val="both"/>
      </w:pPr>
      <w:r>
        <w:t>Неоднократно на территории района проводились областные соревнования</w:t>
      </w:r>
      <w:r w:rsidR="00CE4DE7">
        <w:t>.</w:t>
      </w:r>
      <w:r w:rsidR="00271102">
        <w:t xml:space="preserve"> </w:t>
      </w:r>
      <w:r w:rsidR="00CE4DE7">
        <w:t>Н</w:t>
      </w:r>
      <w:r w:rsidR="00D62DA8">
        <w:t>аиболее значимые</w:t>
      </w:r>
      <w:r w:rsidR="00CE4DE7">
        <w:t xml:space="preserve"> из них:</w:t>
      </w:r>
      <w:r w:rsidR="00554D96">
        <w:t xml:space="preserve"> 7-я летняя Спартакиада муниципальных образований Новосибирской </w:t>
      </w:r>
      <w:r w:rsidR="00554D96" w:rsidRPr="00BF6551">
        <w:t>области</w:t>
      </w:r>
      <w:r w:rsidR="00D62DA8">
        <w:t xml:space="preserve"> (2015г</w:t>
      </w:r>
      <w:r w:rsidR="00C956BA">
        <w:t>од</w:t>
      </w:r>
      <w:r w:rsidR="00D62DA8">
        <w:t xml:space="preserve">), </w:t>
      </w:r>
      <w:r w:rsidR="00BF6551">
        <w:t>Чемпионат Новосибирской области по волейболу (2015г</w:t>
      </w:r>
      <w:r w:rsidR="00C956BA">
        <w:t>од</w:t>
      </w:r>
      <w:r w:rsidR="00BF6551">
        <w:t xml:space="preserve">), </w:t>
      </w:r>
      <w:r w:rsidR="00BF6551" w:rsidRPr="0013178C">
        <w:t>«Кросс Наций»</w:t>
      </w:r>
      <w:r w:rsidR="00BF6551">
        <w:t xml:space="preserve"> (</w:t>
      </w:r>
      <w:r w:rsidR="003F1FF5">
        <w:t>2014,</w:t>
      </w:r>
      <w:r w:rsidR="00BF6551">
        <w:t xml:space="preserve">2016 </w:t>
      </w:r>
      <w:r w:rsidR="00BF6551">
        <w:lastRenderedPageBreak/>
        <w:t>г</w:t>
      </w:r>
      <w:r w:rsidR="00C956BA">
        <w:t>г.</w:t>
      </w:r>
      <w:r w:rsidR="00BF6551">
        <w:t>)</w:t>
      </w:r>
      <w:r w:rsidR="00BF6551" w:rsidRPr="0013178C">
        <w:t>,</w:t>
      </w:r>
      <w:r w:rsidR="003A68E2">
        <w:t xml:space="preserve"> Чемпионат Новосибирский области по гиревому спорту и турнир «Сибирский богатырь (2017г</w:t>
      </w:r>
      <w:r w:rsidR="00513780">
        <w:t>од</w:t>
      </w:r>
      <w:r w:rsidR="003A68E2">
        <w:t>)</w:t>
      </w:r>
    </w:p>
    <w:p w:rsidR="00554D96" w:rsidRPr="00BF6551" w:rsidRDefault="00554D96" w:rsidP="008F35D4">
      <w:pPr>
        <w:pStyle w:val="22"/>
        <w:spacing w:after="0" w:line="276" w:lineRule="auto"/>
        <w:ind w:left="0" w:right="-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02CC">
        <w:rPr>
          <w:rFonts w:ascii="Times New Roman" w:hAnsi="Times New Roman" w:cs="Times New Roman"/>
          <w:sz w:val="28"/>
          <w:szCs w:val="28"/>
        </w:rPr>
        <w:t>Команды спортсменов Чистоозерного района принимали активное участие  в  мероприятиях межрайонного, регионального и межрегионального уровней</w:t>
      </w:r>
      <w:r w:rsidR="00C639E8">
        <w:rPr>
          <w:rFonts w:ascii="Times New Roman" w:hAnsi="Times New Roman" w:cs="Times New Roman"/>
          <w:sz w:val="28"/>
          <w:szCs w:val="28"/>
        </w:rPr>
        <w:t>, в том числе</w:t>
      </w:r>
      <w:r w:rsidR="000853AC">
        <w:rPr>
          <w:rFonts w:ascii="Times New Roman" w:hAnsi="Times New Roman" w:cs="Times New Roman"/>
          <w:sz w:val="28"/>
          <w:szCs w:val="28"/>
        </w:rPr>
        <w:t>,</w:t>
      </w:r>
      <w:r w:rsidR="00C639E8">
        <w:rPr>
          <w:rFonts w:ascii="Times New Roman" w:hAnsi="Times New Roman" w:cs="Times New Roman"/>
          <w:sz w:val="28"/>
          <w:szCs w:val="28"/>
        </w:rPr>
        <w:t xml:space="preserve"> за рассматриваемый период четырежды </w:t>
      </w:r>
      <w:r w:rsidRPr="008602CC">
        <w:rPr>
          <w:rFonts w:ascii="Times New Roman" w:hAnsi="Times New Roman" w:cs="Times New Roman"/>
          <w:sz w:val="28"/>
          <w:szCs w:val="28"/>
        </w:rPr>
        <w:t>участвовали в Всероссийских летних</w:t>
      </w:r>
      <w:r w:rsidR="00C639E8">
        <w:rPr>
          <w:rFonts w:ascii="Times New Roman" w:hAnsi="Times New Roman" w:cs="Times New Roman"/>
          <w:sz w:val="28"/>
          <w:szCs w:val="28"/>
        </w:rPr>
        <w:t xml:space="preserve"> (зимних)</w:t>
      </w:r>
      <w:r w:rsidRPr="008602CC">
        <w:rPr>
          <w:rFonts w:ascii="Times New Roman" w:hAnsi="Times New Roman" w:cs="Times New Roman"/>
          <w:sz w:val="28"/>
          <w:szCs w:val="28"/>
        </w:rPr>
        <w:t xml:space="preserve"> сельских спортивных играх.</w:t>
      </w:r>
      <w:r w:rsidR="00BF6551">
        <w:rPr>
          <w:rFonts w:ascii="Times New Roman" w:hAnsi="Times New Roman" w:cs="Times New Roman"/>
          <w:sz w:val="28"/>
          <w:szCs w:val="28"/>
        </w:rPr>
        <w:t xml:space="preserve"> В 2013-2018 гг. сборная команда района ежегодно становилась призером зимних и летних </w:t>
      </w:r>
      <w:r w:rsidR="00BF6551" w:rsidRPr="00BF6551">
        <w:rPr>
          <w:rFonts w:ascii="Times New Roman" w:hAnsi="Times New Roman" w:cs="Times New Roman"/>
          <w:sz w:val="28"/>
          <w:szCs w:val="28"/>
        </w:rPr>
        <w:t>сельских спортивных игр Новосибирской области</w:t>
      </w:r>
      <w:r w:rsidR="00BF6551">
        <w:rPr>
          <w:rFonts w:ascii="Times New Roman" w:hAnsi="Times New Roman" w:cs="Times New Roman"/>
          <w:sz w:val="28"/>
          <w:szCs w:val="28"/>
        </w:rPr>
        <w:t>.</w:t>
      </w:r>
    </w:p>
    <w:p w:rsidR="00B959D1" w:rsidRPr="007F64ED" w:rsidRDefault="00B959D1" w:rsidP="000853A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64ED">
        <w:rPr>
          <w:rFonts w:ascii="Times New Roman" w:eastAsia="Times New Roman" w:hAnsi="Times New Roman" w:cs="Times New Roman"/>
          <w:sz w:val="28"/>
          <w:szCs w:val="28"/>
        </w:rPr>
        <w:t>О высоком уровне развит</w:t>
      </w:r>
      <w:r w:rsidR="00B47050">
        <w:rPr>
          <w:rFonts w:ascii="Times New Roman" w:eastAsia="Times New Roman" w:hAnsi="Times New Roman" w:cs="Times New Roman"/>
          <w:sz w:val="28"/>
          <w:szCs w:val="28"/>
        </w:rPr>
        <w:t>ия спорта в Чистоозерном районе</w:t>
      </w:r>
      <w:r w:rsidRPr="007F64ED">
        <w:rPr>
          <w:rFonts w:ascii="Times New Roman" w:eastAsia="Times New Roman" w:hAnsi="Times New Roman" w:cs="Times New Roman"/>
          <w:sz w:val="28"/>
          <w:szCs w:val="28"/>
        </w:rPr>
        <w:t xml:space="preserve"> говорит тот факт, что по итогам регионального конкурса «Спортивная элита Новосибирской области»  район </w:t>
      </w:r>
      <w:r w:rsidR="00C639E8" w:rsidRPr="007F64ED">
        <w:rPr>
          <w:rFonts w:ascii="Times New Roman" w:eastAsia="Times New Roman" w:hAnsi="Times New Roman" w:cs="Times New Roman"/>
          <w:sz w:val="28"/>
          <w:szCs w:val="28"/>
        </w:rPr>
        <w:t>в 2015-</w:t>
      </w:r>
      <w:r w:rsidR="007F64ED" w:rsidRPr="007F64ED">
        <w:rPr>
          <w:rFonts w:ascii="Times New Roman" w:eastAsia="Times New Roman" w:hAnsi="Times New Roman" w:cs="Times New Roman"/>
          <w:sz w:val="28"/>
          <w:szCs w:val="28"/>
        </w:rPr>
        <w:t xml:space="preserve">2017 </w:t>
      </w:r>
      <w:r w:rsidR="008830A5">
        <w:rPr>
          <w:rFonts w:ascii="Times New Roman" w:eastAsia="Times New Roman" w:hAnsi="Times New Roman" w:cs="Times New Roman"/>
          <w:sz w:val="28"/>
          <w:szCs w:val="28"/>
        </w:rPr>
        <w:t>гг.</w:t>
      </w:r>
      <w:r w:rsidR="007F64ED" w:rsidRPr="007F64ED">
        <w:rPr>
          <w:rFonts w:ascii="Times New Roman" w:eastAsia="Times New Roman" w:hAnsi="Times New Roman" w:cs="Times New Roman"/>
          <w:sz w:val="28"/>
          <w:szCs w:val="28"/>
        </w:rPr>
        <w:t xml:space="preserve"> награждался в</w:t>
      </w:r>
      <w:r w:rsidRPr="007F64ED">
        <w:rPr>
          <w:rFonts w:ascii="Times New Roman" w:eastAsia="Times New Roman" w:hAnsi="Times New Roman" w:cs="Times New Roman"/>
          <w:sz w:val="28"/>
          <w:szCs w:val="28"/>
        </w:rPr>
        <w:t xml:space="preserve"> номинациях «Лучший спортивный район Новосибирской области» и «За лучшую спортивную работу среди муниципальных районов». </w:t>
      </w:r>
    </w:p>
    <w:p w:rsidR="00554D96" w:rsidRDefault="00554D96" w:rsidP="000853AC">
      <w:pPr>
        <w:pStyle w:val="a9"/>
        <w:spacing w:line="276" w:lineRule="auto"/>
        <w:ind w:left="0" w:firstLine="851"/>
        <w:jc w:val="both"/>
      </w:pPr>
      <w:r>
        <w:t xml:space="preserve">Ежегодно в районе проводится порядка </w:t>
      </w:r>
      <w:r w:rsidR="008830A5">
        <w:t>пятидесяти</w:t>
      </w:r>
      <w:r>
        <w:t xml:space="preserve"> мероприятий молодежного характера разной тематики. Развивается волонтерское движение. Активную работу по </w:t>
      </w:r>
      <w:r w:rsidRPr="00C92F83">
        <w:t>вовлечению молодежи в социально-экономическую,</w:t>
      </w:r>
      <w:r w:rsidR="00271102">
        <w:t xml:space="preserve"> </w:t>
      </w:r>
      <w:r w:rsidRPr="00C92F83">
        <w:t>общественно-политическую</w:t>
      </w:r>
      <w:r w:rsidR="008830A5">
        <w:t xml:space="preserve"> </w:t>
      </w:r>
      <w:r w:rsidRPr="00C92F83">
        <w:t xml:space="preserve">и культурную жизнь </w:t>
      </w:r>
      <w:r>
        <w:t>Чистоозерного района ведет молодежный парламент.</w:t>
      </w:r>
    </w:p>
    <w:p w:rsidR="004E3D13" w:rsidRPr="00C313AB" w:rsidRDefault="004E3D13" w:rsidP="00554D96">
      <w:pPr>
        <w:pStyle w:val="220"/>
        <w:jc w:val="both"/>
        <w:rPr>
          <w:u w:val="single"/>
        </w:rPr>
      </w:pPr>
      <w:r w:rsidRPr="00C313AB">
        <w:rPr>
          <w:u w:val="single"/>
        </w:rPr>
        <w:t>Социальная защита населения.</w:t>
      </w:r>
    </w:p>
    <w:p w:rsidR="009B22F6" w:rsidRDefault="00C834B2" w:rsidP="00513780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рассматриваемый период сеть учреждений социальной защиты населения не изменилась.</w:t>
      </w:r>
      <w:r w:rsidR="00271102">
        <w:rPr>
          <w:rFonts w:ascii="Times New Roman" w:hAnsi="Times New Roman"/>
          <w:sz w:val="28"/>
          <w:szCs w:val="28"/>
        </w:rPr>
        <w:t xml:space="preserve"> </w:t>
      </w:r>
      <w:r w:rsidR="002043BE" w:rsidRPr="002043BE">
        <w:rPr>
          <w:rFonts w:ascii="Times New Roman" w:hAnsi="Times New Roman" w:cs="Times New Roman"/>
          <w:sz w:val="28"/>
          <w:szCs w:val="28"/>
        </w:rPr>
        <w:t>Систематическая помощь людям, оказавшимся в непростых жизненных ситуациях, государственная поддержка отдельных категорий граждан оказывается</w:t>
      </w:r>
      <w:r w:rsidR="00271102">
        <w:rPr>
          <w:rFonts w:ascii="Times New Roman" w:hAnsi="Times New Roman" w:cs="Times New Roman"/>
          <w:sz w:val="28"/>
          <w:szCs w:val="28"/>
        </w:rPr>
        <w:t xml:space="preserve"> </w:t>
      </w:r>
      <w:r w:rsidR="002043BE" w:rsidRPr="002043BE">
        <w:rPr>
          <w:rFonts w:ascii="Times New Roman" w:hAnsi="Times New Roman" w:cs="Times New Roman"/>
          <w:sz w:val="28"/>
          <w:szCs w:val="28"/>
        </w:rPr>
        <w:t>муниципальным учреждением «Комплексный центр социального обслуживания населения Чистоозерного района</w:t>
      </w:r>
      <w:r w:rsidR="00C313AB">
        <w:rPr>
          <w:rFonts w:ascii="Times New Roman" w:hAnsi="Times New Roman" w:cs="Times New Roman"/>
          <w:sz w:val="28"/>
          <w:szCs w:val="28"/>
        </w:rPr>
        <w:t>»</w:t>
      </w:r>
      <w:r w:rsidR="002043BE">
        <w:rPr>
          <w:rFonts w:ascii="Times New Roman" w:hAnsi="Times New Roman" w:cs="Times New Roman"/>
          <w:sz w:val="28"/>
          <w:szCs w:val="28"/>
        </w:rPr>
        <w:t>, в составе которого</w:t>
      </w:r>
      <w:r w:rsidR="003D4660">
        <w:rPr>
          <w:rFonts w:ascii="Times New Roman" w:hAnsi="Times New Roman" w:cs="Times New Roman"/>
          <w:sz w:val="28"/>
          <w:szCs w:val="28"/>
        </w:rPr>
        <w:t xml:space="preserve"> пять </w:t>
      </w:r>
      <w:r w:rsidR="003D4660" w:rsidRPr="003D4660">
        <w:rPr>
          <w:rFonts w:ascii="Times New Roman" w:eastAsia="Times New Roman" w:hAnsi="Times New Roman" w:cs="Times New Roman"/>
          <w:sz w:val="28"/>
        </w:rPr>
        <w:t>структурных подразделений</w:t>
      </w:r>
      <w:r w:rsidR="003A736D">
        <w:rPr>
          <w:rFonts w:ascii="Times New Roman" w:hAnsi="Times New Roman" w:cs="Times New Roman"/>
          <w:sz w:val="28"/>
        </w:rPr>
        <w:t>:</w:t>
      </w:r>
      <w:r w:rsidR="003D4660" w:rsidRPr="003D4660">
        <w:rPr>
          <w:rFonts w:ascii="Times New Roman" w:eastAsia="Times New Roman" w:hAnsi="Times New Roman" w:cs="Times New Roman"/>
          <w:sz w:val="28"/>
        </w:rPr>
        <w:t xml:space="preserve"> отделение срочной социальной помощи, отделение социального обслуживания на дому, отделение помощи семье и детям,  филиалы «Отделение милосердия для престарелых и инвалидов» в с. Романовка и с. Журавка.</w:t>
      </w:r>
      <w:r w:rsidR="002043BE" w:rsidRPr="002043BE">
        <w:rPr>
          <w:rFonts w:ascii="Times New Roman" w:hAnsi="Times New Roman" w:cs="Times New Roman"/>
          <w:sz w:val="28"/>
          <w:szCs w:val="28"/>
        </w:rPr>
        <w:t xml:space="preserve"> Кроме того, деятельность в области социальной защиты населения на территории района осуществляют отдел социальной защиты администрации района и отдел пособий и социальн</w:t>
      </w:r>
      <w:r w:rsidR="009B22F6">
        <w:rPr>
          <w:rFonts w:ascii="Times New Roman" w:hAnsi="Times New Roman" w:cs="Times New Roman"/>
          <w:sz w:val="28"/>
          <w:szCs w:val="28"/>
        </w:rPr>
        <w:t>ых выплат Чистоозерного района.</w:t>
      </w:r>
    </w:p>
    <w:p w:rsidR="00513780" w:rsidRDefault="00513780" w:rsidP="00513780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205B5" w:rsidRDefault="008205B5" w:rsidP="00A55620">
      <w:pPr>
        <w:pStyle w:val="ad"/>
        <w:numPr>
          <w:ilvl w:val="1"/>
          <w:numId w:val="10"/>
        </w:numPr>
        <w:spacing w:after="0"/>
        <w:ind w:left="0" w:right="62" w:firstLine="0"/>
        <w:jc w:val="center"/>
        <w:rPr>
          <w:rFonts w:ascii="Times New Roman" w:hAnsi="Times New Roman"/>
          <w:b/>
          <w:i/>
          <w:sz w:val="28"/>
          <w:szCs w:val="28"/>
        </w:rPr>
      </w:pPr>
      <w:r w:rsidRPr="00E21633">
        <w:rPr>
          <w:rFonts w:ascii="Times New Roman" w:hAnsi="Times New Roman"/>
          <w:b/>
          <w:i/>
          <w:sz w:val="28"/>
          <w:szCs w:val="28"/>
        </w:rPr>
        <w:t>Территориальное развитие.</w:t>
      </w:r>
    </w:p>
    <w:p w:rsidR="00BB23D2" w:rsidRPr="00E21633" w:rsidRDefault="00BB23D2" w:rsidP="00BB23D2">
      <w:pPr>
        <w:pStyle w:val="ad"/>
        <w:spacing w:after="0"/>
        <w:ind w:left="0" w:right="62"/>
        <w:rPr>
          <w:rFonts w:ascii="Times New Roman" w:hAnsi="Times New Roman"/>
          <w:b/>
          <w:i/>
          <w:sz w:val="28"/>
          <w:szCs w:val="28"/>
        </w:rPr>
      </w:pPr>
    </w:p>
    <w:p w:rsidR="009B22F6" w:rsidRDefault="00845513" w:rsidP="009B22F6">
      <w:pPr>
        <w:pStyle w:val="ad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40A75">
        <w:rPr>
          <w:rFonts w:ascii="Times New Roman" w:hAnsi="Times New Roman" w:cs="Times New Roman"/>
          <w:sz w:val="28"/>
          <w:szCs w:val="28"/>
        </w:rPr>
        <w:t xml:space="preserve">По административно - территориальному делению </w:t>
      </w:r>
      <w:r w:rsidR="00040A75">
        <w:rPr>
          <w:rFonts w:ascii="Times New Roman" w:hAnsi="Times New Roman" w:cs="Times New Roman"/>
          <w:sz w:val="28"/>
          <w:szCs w:val="28"/>
        </w:rPr>
        <w:t>Чистоозерный район</w:t>
      </w:r>
      <w:r w:rsidRPr="00040A75">
        <w:rPr>
          <w:rFonts w:ascii="Times New Roman" w:hAnsi="Times New Roman" w:cs="Times New Roman"/>
          <w:sz w:val="28"/>
          <w:szCs w:val="28"/>
        </w:rPr>
        <w:t xml:space="preserve"> состоит из </w:t>
      </w:r>
      <w:r w:rsidR="00040A75">
        <w:rPr>
          <w:rFonts w:ascii="Times New Roman" w:hAnsi="Times New Roman" w:cs="Times New Roman"/>
          <w:sz w:val="28"/>
          <w:szCs w:val="28"/>
        </w:rPr>
        <w:t>16</w:t>
      </w:r>
      <w:r w:rsidRPr="00040A75">
        <w:rPr>
          <w:rFonts w:ascii="Times New Roman" w:hAnsi="Times New Roman" w:cs="Times New Roman"/>
          <w:sz w:val="28"/>
          <w:szCs w:val="28"/>
        </w:rPr>
        <w:t xml:space="preserve"> сельских поселений</w:t>
      </w:r>
      <w:r w:rsidR="00040A75">
        <w:rPr>
          <w:rFonts w:ascii="Times New Roman" w:hAnsi="Times New Roman" w:cs="Times New Roman"/>
          <w:sz w:val="28"/>
          <w:szCs w:val="28"/>
        </w:rPr>
        <w:t xml:space="preserve"> и 1 городского</w:t>
      </w:r>
      <w:r w:rsidR="00C726CD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040A75">
        <w:rPr>
          <w:rFonts w:ascii="Times New Roman" w:hAnsi="Times New Roman" w:cs="Times New Roman"/>
          <w:sz w:val="28"/>
          <w:szCs w:val="28"/>
        </w:rPr>
        <w:t xml:space="preserve">. </w:t>
      </w:r>
      <w:r w:rsidR="00A20317">
        <w:rPr>
          <w:rFonts w:ascii="Times New Roman" w:hAnsi="Times New Roman" w:cs="Times New Roman"/>
          <w:sz w:val="28"/>
          <w:szCs w:val="28"/>
        </w:rPr>
        <w:t xml:space="preserve"> Основные характеристики</w:t>
      </w:r>
      <w:r w:rsidR="00271102">
        <w:rPr>
          <w:rFonts w:ascii="Times New Roman" w:hAnsi="Times New Roman" w:cs="Times New Roman"/>
          <w:sz w:val="28"/>
          <w:szCs w:val="28"/>
        </w:rPr>
        <w:t xml:space="preserve"> </w:t>
      </w:r>
      <w:r w:rsidR="00C726CD">
        <w:rPr>
          <w:rFonts w:ascii="Times New Roman" w:hAnsi="Times New Roman" w:cs="Times New Roman"/>
          <w:sz w:val="28"/>
          <w:szCs w:val="28"/>
        </w:rPr>
        <w:t>муниципальных образований</w:t>
      </w:r>
      <w:r w:rsidR="004B3122">
        <w:rPr>
          <w:rFonts w:ascii="Times New Roman" w:hAnsi="Times New Roman" w:cs="Times New Roman"/>
          <w:sz w:val="28"/>
          <w:szCs w:val="28"/>
        </w:rPr>
        <w:t xml:space="preserve"> района представлены в таблице 5.</w:t>
      </w:r>
      <w:r w:rsidR="009B22F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3699D" w:rsidRDefault="00D3699D" w:rsidP="0079513A">
      <w:pPr>
        <w:pStyle w:val="ad"/>
        <w:ind w:left="0" w:firstLine="851"/>
        <w:jc w:val="right"/>
        <w:rPr>
          <w:rFonts w:ascii="Times New Roman" w:hAnsi="Times New Roman" w:cs="Times New Roman"/>
          <w:sz w:val="28"/>
          <w:szCs w:val="28"/>
        </w:rPr>
      </w:pPr>
    </w:p>
    <w:p w:rsidR="00D3699D" w:rsidRDefault="00D3699D" w:rsidP="0079513A">
      <w:pPr>
        <w:pStyle w:val="ad"/>
        <w:ind w:left="0" w:firstLine="851"/>
        <w:jc w:val="right"/>
        <w:rPr>
          <w:rFonts w:ascii="Times New Roman" w:hAnsi="Times New Roman" w:cs="Times New Roman"/>
          <w:sz w:val="28"/>
          <w:szCs w:val="28"/>
        </w:rPr>
      </w:pPr>
    </w:p>
    <w:p w:rsidR="0079513A" w:rsidRDefault="00513780" w:rsidP="0079513A">
      <w:pPr>
        <w:pStyle w:val="ad"/>
        <w:ind w:left="0" w:firstLine="85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</w:t>
      </w:r>
      <w:r w:rsidR="0079513A">
        <w:rPr>
          <w:rFonts w:ascii="Times New Roman" w:hAnsi="Times New Roman" w:cs="Times New Roman"/>
          <w:sz w:val="28"/>
          <w:szCs w:val="28"/>
        </w:rPr>
        <w:t>аблица 5.</w:t>
      </w:r>
    </w:p>
    <w:p w:rsidR="0079513A" w:rsidRDefault="00AC022C" w:rsidP="00AC022C">
      <w:pPr>
        <w:pStyle w:val="ad"/>
        <w:ind w:left="0" w:firstLine="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характеристики муниципальных образований Чистоозерного района</w:t>
      </w:r>
    </w:p>
    <w:tbl>
      <w:tblPr>
        <w:tblW w:w="935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1709"/>
        <w:gridCol w:w="852"/>
        <w:gridCol w:w="1267"/>
        <w:gridCol w:w="571"/>
        <w:gridCol w:w="868"/>
        <w:gridCol w:w="982"/>
        <w:gridCol w:w="765"/>
        <w:gridCol w:w="814"/>
        <w:gridCol w:w="677"/>
        <w:gridCol w:w="851"/>
      </w:tblGrid>
      <w:tr w:rsidR="009B22F6" w:rsidRPr="009B22F6" w:rsidTr="009B22F6">
        <w:trPr>
          <w:cantSplit/>
          <w:trHeight w:val="2004"/>
          <w:tblHeader/>
        </w:trPr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C022C" w:rsidRPr="000A34FE" w:rsidRDefault="00AC022C" w:rsidP="009B22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34FE">
              <w:rPr>
                <w:rFonts w:ascii="Times New Roman" w:hAnsi="Times New Roman" w:cs="Times New Roman"/>
                <w:sz w:val="24"/>
                <w:szCs w:val="24"/>
              </w:rPr>
              <w:t>Наименование поселения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C022C" w:rsidRPr="000A34FE" w:rsidRDefault="00AC022C" w:rsidP="009B22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34FE">
              <w:rPr>
                <w:rFonts w:ascii="Times New Roman" w:hAnsi="Times New Roman" w:cs="Times New Roman"/>
                <w:sz w:val="24"/>
                <w:szCs w:val="24"/>
              </w:rPr>
              <w:t>Кол</w:t>
            </w:r>
            <w:r w:rsidR="00C7436F" w:rsidRPr="000A34F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A34FE">
              <w:rPr>
                <w:rFonts w:ascii="Times New Roman" w:hAnsi="Times New Roman" w:cs="Times New Roman"/>
                <w:sz w:val="24"/>
                <w:szCs w:val="24"/>
              </w:rPr>
              <w:t>во населенных пунктов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436F" w:rsidRPr="000A34FE" w:rsidRDefault="001629A8" w:rsidP="009B22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34FE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AC022C" w:rsidRPr="000A34FE" w:rsidRDefault="00AC022C" w:rsidP="009B22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34FE">
              <w:rPr>
                <w:rFonts w:ascii="Times New Roman" w:hAnsi="Times New Roman" w:cs="Times New Roman"/>
                <w:sz w:val="24"/>
                <w:szCs w:val="24"/>
              </w:rPr>
              <w:t xml:space="preserve"> га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022C" w:rsidRPr="000A34FE" w:rsidRDefault="00AC022C" w:rsidP="009B22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34FE">
              <w:rPr>
                <w:rFonts w:ascii="Times New Roman" w:hAnsi="Times New Roman" w:cs="Times New Roman"/>
                <w:sz w:val="24"/>
                <w:szCs w:val="24"/>
              </w:rPr>
              <w:t>Удаленность от районного центра, км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369E" w:rsidRPr="000A34FE" w:rsidRDefault="00AC022C" w:rsidP="009B22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34FE">
              <w:rPr>
                <w:rFonts w:ascii="Times New Roman" w:hAnsi="Times New Roman" w:cs="Times New Roman"/>
                <w:sz w:val="24"/>
                <w:szCs w:val="24"/>
              </w:rPr>
              <w:t>Числен</w:t>
            </w:r>
          </w:p>
          <w:p w:rsidR="00AC022C" w:rsidRPr="000A34FE" w:rsidRDefault="00AC022C" w:rsidP="009B22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34FE">
              <w:rPr>
                <w:rFonts w:ascii="Times New Roman" w:hAnsi="Times New Roman" w:cs="Times New Roman"/>
                <w:sz w:val="24"/>
                <w:szCs w:val="24"/>
              </w:rPr>
              <w:t>ность населения на 01.01.2018г, чел.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022C" w:rsidRPr="000A34FE" w:rsidRDefault="002D369E" w:rsidP="009B22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34FE">
              <w:rPr>
                <w:rFonts w:ascii="Times New Roman" w:hAnsi="Times New Roman" w:cs="Times New Roman"/>
                <w:sz w:val="24"/>
                <w:szCs w:val="24"/>
              </w:rPr>
              <w:t>Число промышленных</w:t>
            </w:r>
            <w:r w:rsidR="00AC022C" w:rsidRPr="000A34FE">
              <w:rPr>
                <w:rFonts w:ascii="Times New Roman" w:hAnsi="Times New Roman" w:cs="Times New Roman"/>
                <w:sz w:val="24"/>
                <w:szCs w:val="24"/>
              </w:rPr>
              <w:t xml:space="preserve"> производств 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022C" w:rsidRPr="000A34FE" w:rsidRDefault="00AC022C" w:rsidP="009B22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34FE">
              <w:rPr>
                <w:rFonts w:ascii="Times New Roman" w:hAnsi="Times New Roman" w:cs="Times New Roman"/>
                <w:sz w:val="24"/>
                <w:szCs w:val="24"/>
              </w:rPr>
              <w:t xml:space="preserve">Число </w:t>
            </w:r>
            <w:r w:rsidR="002D369E" w:rsidRPr="000A34FE">
              <w:rPr>
                <w:rFonts w:ascii="Times New Roman" w:hAnsi="Times New Roman" w:cs="Times New Roman"/>
                <w:sz w:val="24"/>
                <w:szCs w:val="24"/>
              </w:rPr>
              <w:t>сельхоз.</w:t>
            </w:r>
            <w:r w:rsidRPr="000A34FE">
              <w:rPr>
                <w:rFonts w:ascii="Times New Roman" w:hAnsi="Times New Roman" w:cs="Times New Roman"/>
                <w:sz w:val="24"/>
                <w:szCs w:val="24"/>
              </w:rPr>
              <w:t xml:space="preserve"> предприятий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022C" w:rsidRPr="000A34FE" w:rsidRDefault="00AC022C" w:rsidP="009B22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34FE">
              <w:rPr>
                <w:rFonts w:ascii="Times New Roman" w:hAnsi="Times New Roman" w:cs="Times New Roman"/>
                <w:sz w:val="24"/>
                <w:szCs w:val="24"/>
              </w:rPr>
              <w:t>Число КФХ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022C" w:rsidRPr="000A34FE" w:rsidRDefault="00AC022C" w:rsidP="009B22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34FE">
              <w:rPr>
                <w:rFonts w:ascii="Times New Roman" w:hAnsi="Times New Roman" w:cs="Times New Roman"/>
                <w:sz w:val="24"/>
                <w:szCs w:val="24"/>
              </w:rPr>
              <w:t>Число ЛПХ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022C" w:rsidRPr="000A34FE" w:rsidRDefault="00AC022C" w:rsidP="009B22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34FE">
              <w:rPr>
                <w:rFonts w:ascii="Times New Roman" w:hAnsi="Times New Roman" w:cs="Times New Roman"/>
                <w:sz w:val="24"/>
                <w:szCs w:val="24"/>
              </w:rPr>
              <w:t>Число действующих стационарных магазинов</w:t>
            </w:r>
          </w:p>
        </w:tc>
      </w:tr>
      <w:tr w:rsidR="009B22F6" w:rsidRPr="009B22F6" w:rsidTr="009B22F6">
        <w:trPr>
          <w:cantSplit/>
        </w:trPr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hideMark/>
          </w:tcPr>
          <w:p w:rsidR="00AC022C" w:rsidRPr="000A34FE" w:rsidRDefault="00AC022C" w:rsidP="009B22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34FE">
              <w:rPr>
                <w:rFonts w:ascii="Times New Roman" w:hAnsi="Times New Roman" w:cs="Times New Roman"/>
                <w:sz w:val="24"/>
                <w:szCs w:val="24"/>
              </w:rPr>
              <w:t>р.п. Чистоозерное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22C" w:rsidRPr="000A34FE" w:rsidRDefault="00AC022C" w:rsidP="009B22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F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22C" w:rsidRPr="000A34FE" w:rsidRDefault="00AC022C" w:rsidP="009B22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FE">
              <w:rPr>
                <w:rFonts w:ascii="Times New Roman" w:hAnsi="Times New Roman" w:cs="Times New Roman"/>
                <w:sz w:val="24"/>
                <w:szCs w:val="24"/>
              </w:rPr>
              <w:t>39392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22C" w:rsidRPr="000A34FE" w:rsidRDefault="00AC022C" w:rsidP="009B22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F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22C" w:rsidRPr="000A34FE" w:rsidRDefault="00AC022C" w:rsidP="009B22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FE">
              <w:rPr>
                <w:rFonts w:ascii="Times New Roman" w:hAnsi="Times New Roman" w:cs="Times New Roman"/>
                <w:sz w:val="24"/>
                <w:szCs w:val="24"/>
              </w:rPr>
              <w:t>6724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22C" w:rsidRPr="000A34FE" w:rsidRDefault="00AC022C" w:rsidP="009B22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F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22C" w:rsidRPr="000A34FE" w:rsidRDefault="00AC022C" w:rsidP="009B22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F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22C" w:rsidRPr="000A34FE" w:rsidRDefault="00AC022C" w:rsidP="009B22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20AF8" w:rsidRPr="000A34F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22C" w:rsidRPr="000A34FE" w:rsidRDefault="00AC022C" w:rsidP="009B22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FE">
              <w:rPr>
                <w:rFonts w:ascii="Times New Roman" w:hAnsi="Times New Roman" w:cs="Times New Roman"/>
                <w:sz w:val="24"/>
                <w:szCs w:val="24"/>
              </w:rPr>
              <w:t>2949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22C" w:rsidRPr="000A34FE" w:rsidRDefault="00AC022C" w:rsidP="009B22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FE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</w:tr>
      <w:tr w:rsidR="009B22F6" w:rsidRPr="009B22F6" w:rsidTr="009B22F6">
        <w:trPr>
          <w:cantSplit/>
        </w:trPr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hideMark/>
          </w:tcPr>
          <w:p w:rsidR="00AC022C" w:rsidRPr="000A34FE" w:rsidRDefault="00AC022C" w:rsidP="009B22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34FE">
              <w:rPr>
                <w:rFonts w:ascii="Times New Roman" w:hAnsi="Times New Roman" w:cs="Times New Roman"/>
                <w:sz w:val="24"/>
                <w:szCs w:val="24"/>
              </w:rPr>
              <w:t>Барабо-Юдинский сельсовет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22C" w:rsidRPr="000A34FE" w:rsidRDefault="00AC022C" w:rsidP="009B22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F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22C" w:rsidRPr="000A34FE" w:rsidRDefault="00AC022C" w:rsidP="009B22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FE">
              <w:rPr>
                <w:rFonts w:ascii="Times New Roman" w:hAnsi="Times New Roman" w:cs="Times New Roman"/>
                <w:sz w:val="24"/>
                <w:szCs w:val="24"/>
              </w:rPr>
              <w:t>65010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22C" w:rsidRPr="000A34FE" w:rsidRDefault="00AC022C" w:rsidP="009B22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FE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22C" w:rsidRPr="000A34FE" w:rsidRDefault="00AC022C" w:rsidP="009B22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FE">
              <w:rPr>
                <w:rFonts w:ascii="Times New Roman" w:hAnsi="Times New Roman" w:cs="Times New Roman"/>
                <w:sz w:val="24"/>
                <w:szCs w:val="24"/>
              </w:rPr>
              <w:t>685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22C" w:rsidRPr="000A34FE" w:rsidRDefault="00AC022C" w:rsidP="009B22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22C" w:rsidRPr="000A34FE" w:rsidRDefault="00AC022C" w:rsidP="009B22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22C" w:rsidRPr="000A34FE" w:rsidRDefault="00720AF8" w:rsidP="009B22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F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22C" w:rsidRPr="000A34FE" w:rsidRDefault="00AC022C" w:rsidP="009B22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FE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22C" w:rsidRPr="000A34FE" w:rsidRDefault="00AC022C" w:rsidP="009B22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F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B22F6" w:rsidRPr="009B22F6" w:rsidTr="009B22F6">
        <w:trPr>
          <w:cantSplit/>
        </w:trPr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hideMark/>
          </w:tcPr>
          <w:p w:rsidR="00AC022C" w:rsidRPr="000A34FE" w:rsidRDefault="00AC022C" w:rsidP="009B22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34FE">
              <w:rPr>
                <w:rFonts w:ascii="Times New Roman" w:hAnsi="Times New Roman" w:cs="Times New Roman"/>
                <w:sz w:val="24"/>
                <w:szCs w:val="24"/>
              </w:rPr>
              <w:t>Варваровский сельсовет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22C" w:rsidRPr="000A34FE" w:rsidRDefault="00AC022C" w:rsidP="009B22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22C" w:rsidRPr="000A34FE" w:rsidRDefault="00AC022C" w:rsidP="009B22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FE">
              <w:rPr>
                <w:rFonts w:ascii="Times New Roman" w:hAnsi="Times New Roman" w:cs="Times New Roman"/>
                <w:sz w:val="24"/>
                <w:szCs w:val="24"/>
              </w:rPr>
              <w:t>21058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22C" w:rsidRPr="000A34FE" w:rsidRDefault="00AC022C" w:rsidP="009B22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FE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22C" w:rsidRPr="000A34FE" w:rsidRDefault="00AC022C" w:rsidP="009B22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FE">
              <w:rPr>
                <w:rFonts w:ascii="Times New Roman" w:hAnsi="Times New Roman" w:cs="Times New Roman"/>
                <w:sz w:val="24"/>
                <w:szCs w:val="24"/>
              </w:rPr>
              <w:t>489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22C" w:rsidRPr="000A34FE" w:rsidRDefault="00AC022C" w:rsidP="009B22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22C" w:rsidRPr="000A34FE" w:rsidRDefault="00AC022C" w:rsidP="009B22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22C" w:rsidRPr="000A34FE" w:rsidRDefault="00AC022C" w:rsidP="009B22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22C" w:rsidRPr="000A34FE" w:rsidRDefault="00AC022C" w:rsidP="009B22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FE">
              <w:rPr>
                <w:rFonts w:ascii="Times New Roman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22C" w:rsidRPr="000A34FE" w:rsidRDefault="00AC022C" w:rsidP="009B22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F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B22F6" w:rsidRPr="009B22F6" w:rsidTr="009B22F6">
        <w:trPr>
          <w:cantSplit/>
        </w:trPr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hideMark/>
          </w:tcPr>
          <w:p w:rsidR="00AC022C" w:rsidRPr="000A34FE" w:rsidRDefault="00AC022C" w:rsidP="009B22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34FE">
              <w:rPr>
                <w:rFonts w:ascii="Times New Roman" w:hAnsi="Times New Roman" w:cs="Times New Roman"/>
                <w:sz w:val="24"/>
                <w:szCs w:val="24"/>
              </w:rPr>
              <w:t>Елизаветинский сельсовет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22C" w:rsidRPr="000A34FE" w:rsidRDefault="00AC022C" w:rsidP="009B22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F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22C" w:rsidRPr="000A34FE" w:rsidRDefault="00AC022C" w:rsidP="009B22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FE">
              <w:rPr>
                <w:rFonts w:ascii="Times New Roman" w:hAnsi="Times New Roman" w:cs="Times New Roman"/>
                <w:sz w:val="24"/>
                <w:szCs w:val="24"/>
              </w:rPr>
              <w:t>18646,8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22C" w:rsidRPr="000A34FE" w:rsidRDefault="00AC022C" w:rsidP="009B22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F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22C" w:rsidRPr="000A34FE" w:rsidRDefault="00AC022C" w:rsidP="009B22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FE">
              <w:rPr>
                <w:rFonts w:ascii="Times New Roman" w:hAnsi="Times New Roman" w:cs="Times New Roman"/>
                <w:sz w:val="24"/>
                <w:szCs w:val="24"/>
              </w:rPr>
              <w:t>483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22C" w:rsidRPr="000A34FE" w:rsidRDefault="00AC022C" w:rsidP="009B22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22C" w:rsidRPr="000A34FE" w:rsidRDefault="00AC022C" w:rsidP="009B22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22C" w:rsidRPr="000A34FE" w:rsidRDefault="00720AF8" w:rsidP="009B22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F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22C" w:rsidRPr="000A34FE" w:rsidRDefault="00AC022C" w:rsidP="009B22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FE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22C" w:rsidRPr="000A34FE" w:rsidRDefault="00AC022C" w:rsidP="009B22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F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B22F6" w:rsidRPr="009B22F6" w:rsidTr="009B22F6">
        <w:trPr>
          <w:cantSplit/>
        </w:trPr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hideMark/>
          </w:tcPr>
          <w:p w:rsidR="00AC022C" w:rsidRPr="000A34FE" w:rsidRDefault="00AC022C" w:rsidP="009B22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34FE">
              <w:rPr>
                <w:rFonts w:ascii="Times New Roman" w:hAnsi="Times New Roman" w:cs="Times New Roman"/>
                <w:sz w:val="24"/>
                <w:szCs w:val="24"/>
              </w:rPr>
              <w:t>Журавский сельсовет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22C" w:rsidRPr="000A34FE" w:rsidRDefault="00AC022C" w:rsidP="009B22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22C" w:rsidRPr="000A34FE" w:rsidRDefault="00AC022C" w:rsidP="009B22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FE">
              <w:rPr>
                <w:rFonts w:ascii="Times New Roman" w:hAnsi="Times New Roman" w:cs="Times New Roman"/>
                <w:sz w:val="24"/>
                <w:szCs w:val="24"/>
              </w:rPr>
              <w:t>26859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22C" w:rsidRPr="000A34FE" w:rsidRDefault="00AC022C" w:rsidP="009B22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F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22C" w:rsidRPr="000A34FE" w:rsidRDefault="00AC022C" w:rsidP="009B22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FE">
              <w:rPr>
                <w:rFonts w:ascii="Times New Roman" w:hAnsi="Times New Roman" w:cs="Times New Roman"/>
                <w:sz w:val="24"/>
                <w:szCs w:val="24"/>
              </w:rPr>
              <w:t>855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22C" w:rsidRPr="000A34FE" w:rsidRDefault="00AC022C" w:rsidP="009B22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22C" w:rsidRPr="000A34FE" w:rsidRDefault="00AC022C" w:rsidP="009B22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22C" w:rsidRPr="000A34FE" w:rsidRDefault="00AC022C" w:rsidP="009B22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22C" w:rsidRPr="000A34FE" w:rsidRDefault="00AC022C" w:rsidP="009B22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FE">
              <w:rPr>
                <w:rFonts w:ascii="Times New Roman" w:hAnsi="Times New Roman" w:cs="Times New Roman"/>
                <w:sz w:val="24"/>
                <w:szCs w:val="24"/>
              </w:rPr>
              <w:t>414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22C" w:rsidRPr="000A34FE" w:rsidRDefault="00AC022C" w:rsidP="009B22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F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B22F6" w:rsidRPr="009B22F6" w:rsidTr="009B22F6">
        <w:trPr>
          <w:cantSplit/>
        </w:trPr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hideMark/>
          </w:tcPr>
          <w:p w:rsidR="00AC022C" w:rsidRPr="000A34FE" w:rsidRDefault="00AC022C" w:rsidP="009B22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34FE">
              <w:rPr>
                <w:rFonts w:ascii="Times New Roman" w:hAnsi="Times New Roman" w:cs="Times New Roman"/>
                <w:sz w:val="24"/>
                <w:szCs w:val="24"/>
              </w:rPr>
              <w:t>Ишимский сельсовет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22C" w:rsidRPr="000A34FE" w:rsidRDefault="00AC022C" w:rsidP="009B22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F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22C" w:rsidRPr="000A34FE" w:rsidRDefault="00AC022C" w:rsidP="009B22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FE">
              <w:rPr>
                <w:rFonts w:ascii="Times New Roman" w:hAnsi="Times New Roman" w:cs="Times New Roman"/>
                <w:sz w:val="24"/>
                <w:szCs w:val="24"/>
              </w:rPr>
              <w:t>28053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22C" w:rsidRPr="000A34FE" w:rsidRDefault="00AC022C" w:rsidP="009B22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FE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22C" w:rsidRPr="000A34FE" w:rsidRDefault="00AC022C" w:rsidP="009B22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FE">
              <w:rPr>
                <w:rFonts w:ascii="Times New Roman" w:hAnsi="Times New Roman" w:cs="Times New Roman"/>
                <w:sz w:val="24"/>
                <w:szCs w:val="24"/>
              </w:rPr>
              <w:t>347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22C" w:rsidRPr="000A34FE" w:rsidRDefault="00AC022C" w:rsidP="009B22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22C" w:rsidRPr="000A34FE" w:rsidRDefault="00AC022C" w:rsidP="009B22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22C" w:rsidRPr="000A34FE" w:rsidRDefault="00720AF8" w:rsidP="009B22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F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22C" w:rsidRPr="000A34FE" w:rsidRDefault="00AC022C" w:rsidP="009B22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FE">
              <w:rPr>
                <w:rFonts w:ascii="Times New Roman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22C" w:rsidRPr="000A34FE" w:rsidRDefault="00AC022C" w:rsidP="009B22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F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B22F6" w:rsidRPr="009B22F6" w:rsidTr="009B22F6">
        <w:trPr>
          <w:cantSplit/>
        </w:trPr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hideMark/>
          </w:tcPr>
          <w:p w:rsidR="00AC022C" w:rsidRPr="000A34FE" w:rsidRDefault="00AC022C" w:rsidP="009B22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34FE">
              <w:rPr>
                <w:rFonts w:ascii="Times New Roman" w:hAnsi="Times New Roman" w:cs="Times New Roman"/>
                <w:sz w:val="24"/>
                <w:szCs w:val="24"/>
              </w:rPr>
              <w:t>Новокрасненский сельсовет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22C" w:rsidRPr="000A34FE" w:rsidRDefault="00AC022C" w:rsidP="009B22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F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22C" w:rsidRPr="000A34FE" w:rsidRDefault="00AC022C" w:rsidP="009B22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FE">
              <w:rPr>
                <w:rFonts w:ascii="Times New Roman" w:hAnsi="Times New Roman" w:cs="Times New Roman"/>
                <w:sz w:val="24"/>
                <w:szCs w:val="24"/>
              </w:rPr>
              <w:t>93351,5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22C" w:rsidRPr="000A34FE" w:rsidRDefault="00AC022C" w:rsidP="009B22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FE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22C" w:rsidRPr="000A34FE" w:rsidRDefault="00AC022C" w:rsidP="009B22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FE">
              <w:rPr>
                <w:rFonts w:ascii="Times New Roman" w:hAnsi="Times New Roman" w:cs="Times New Roman"/>
                <w:sz w:val="24"/>
                <w:szCs w:val="24"/>
              </w:rPr>
              <w:t>518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22C" w:rsidRPr="000A34FE" w:rsidRDefault="00AC022C" w:rsidP="009B22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22C" w:rsidRPr="000A34FE" w:rsidRDefault="00AC022C" w:rsidP="009B22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22C" w:rsidRPr="000A34FE" w:rsidRDefault="00AC022C" w:rsidP="009B22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22C" w:rsidRPr="000A34FE" w:rsidRDefault="00AC022C" w:rsidP="009B22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FE">
              <w:rPr>
                <w:rFonts w:ascii="Times New Roman" w:hAnsi="Times New Roman" w:cs="Times New Roman"/>
                <w:sz w:val="24"/>
                <w:szCs w:val="24"/>
              </w:rPr>
              <w:t>167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22C" w:rsidRPr="000A34FE" w:rsidRDefault="00AC022C" w:rsidP="009B22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F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B22F6" w:rsidRPr="009B22F6" w:rsidTr="009B22F6">
        <w:trPr>
          <w:cantSplit/>
        </w:trPr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hideMark/>
          </w:tcPr>
          <w:p w:rsidR="00AC022C" w:rsidRPr="000A34FE" w:rsidRDefault="00AC022C" w:rsidP="009B22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34FE">
              <w:rPr>
                <w:rFonts w:ascii="Times New Roman" w:hAnsi="Times New Roman" w:cs="Times New Roman"/>
                <w:sz w:val="24"/>
                <w:szCs w:val="24"/>
              </w:rPr>
              <w:t>Новокулындинский сельсовет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22C" w:rsidRPr="000A34FE" w:rsidRDefault="00AC022C" w:rsidP="009B22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F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22C" w:rsidRPr="000A34FE" w:rsidRDefault="00AC022C" w:rsidP="009B22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FE">
              <w:rPr>
                <w:rFonts w:ascii="Times New Roman" w:hAnsi="Times New Roman" w:cs="Times New Roman"/>
                <w:sz w:val="24"/>
                <w:szCs w:val="24"/>
              </w:rPr>
              <w:t>29378,2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22C" w:rsidRPr="000A34FE" w:rsidRDefault="00AC022C" w:rsidP="009B22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F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22C" w:rsidRPr="000A34FE" w:rsidRDefault="00AC022C" w:rsidP="009B22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FE">
              <w:rPr>
                <w:rFonts w:ascii="Times New Roman" w:hAnsi="Times New Roman" w:cs="Times New Roman"/>
                <w:sz w:val="24"/>
                <w:szCs w:val="24"/>
              </w:rPr>
              <w:t>812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22C" w:rsidRPr="000A34FE" w:rsidRDefault="00AC022C" w:rsidP="009B22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22C" w:rsidRPr="000A34FE" w:rsidRDefault="00AC022C" w:rsidP="009B22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22C" w:rsidRPr="000A34FE" w:rsidRDefault="00720AF8" w:rsidP="009B22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F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22C" w:rsidRPr="000A34FE" w:rsidRDefault="00AC022C" w:rsidP="009B22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FE">
              <w:rPr>
                <w:rFonts w:ascii="Times New Roman" w:hAnsi="Times New Roman" w:cs="Times New Roman"/>
                <w:sz w:val="24"/>
                <w:szCs w:val="24"/>
              </w:rPr>
              <w:t>309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22C" w:rsidRPr="000A34FE" w:rsidRDefault="00AC022C" w:rsidP="009B22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F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B22F6" w:rsidRPr="009B22F6" w:rsidTr="009B22F6">
        <w:trPr>
          <w:cantSplit/>
        </w:trPr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hideMark/>
          </w:tcPr>
          <w:p w:rsidR="00AC022C" w:rsidRPr="000A34FE" w:rsidRDefault="00AC022C" w:rsidP="009B22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34FE">
              <w:rPr>
                <w:rFonts w:ascii="Times New Roman" w:hAnsi="Times New Roman" w:cs="Times New Roman"/>
                <w:sz w:val="24"/>
                <w:szCs w:val="24"/>
              </w:rPr>
              <w:t>Новопесчанский сельсовет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22C" w:rsidRPr="000A34FE" w:rsidRDefault="00AC022C" w:rsidP="009B22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F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22C" w:rsidRPr="000A34FE" w:rsidRDefault="00AC022C" w:rsidP="009B22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FE">
              <w:rPr>
                <w:rFonts w:ascii="Times New Roman" w:hAnsi="Times New Roman" w:cs="Times New Roman"/>
                <w:sz w:val="24"/>
                <w:szCs w:val="24"/>
              </w:rPr>
              <w:t>22606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22C" w:rsidRPr="000A34FE" w:rsidRDefault="00AC022C" w:rsidP="009B22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F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22C" w:rsidRPr="000A34FE" w:rsidRDefault="00AC022C" w:rsidP="009B22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FE">
              <w:rPr>
                <w:rFonts w:ascii="Times New Roman" w:hAnsi="Times New Roman" w:cs="Times New Roman"/>
                <w:sz w:val="24"/>
                <w:szCs w:val="24"/>
              </w:rPr>
              <w:t>355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22C" w:rsidRPr="000A34FE" w:rsidRDefault="00AC022C" w:rsidP="009B22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22C" w:rsidRPr="000A34FE" w:rsidRDefault="00AC022C" w:rsidP="009B22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22C" w:rsidRPr="000A34FE" w:rsidRDefault="00720AF8" w:rsidP="009B22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F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22C" w:rsidRPr="000A34FE" w:rsidRDefault="00AC022C" w:rsidP="009B22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FE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22C" w:rsidRPr="000A34FE" w:rsidRDefault="00AC022C" w:rsidP="009B22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F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B22F6" w:rsidRPr="009B22F6" w:rsidTr="009B22F6">
        <w:trPr>
          <w:cantSplit/>
        </w:trPr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hideMark/>
          </w:tcPr>
          <w:p w:rsidR="00AC022C" w:rsidRPr="000A34FE" w:rsidRDefault="00AC022C" w:rsidP="009B22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34FE">
              <w:rPr>
                <w:rFonts w:ascii="Times New Roman" w:hAnsi="Times New Roman" w:cs="Times New Roman"/>
                <w:sz w:val="24"/>
                <w:szCs w:val="24"/>
              </w:rPr>
              <w:t>Ольгинский сельсовет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22C" w:rsidRPr="000A34FE" w:rsidRDefault="00AC022C" w:rsidP="009B22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22C" w:rsidRPr="000A34FE" w:rsidRDefault="00AC022C" w:rsidP="009B22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FE">
              <w:rPr>
                <w:rFonts w:ascii="Times New Roman" w:hAnsi="Times New Roman" w:cs="Times New Roman"/>
                <w:sz w:val="24"/>
                <w:szCs w:val="24"/>
              </w:rPr>
              <w:t>11166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22C" w:rsidRPr="000A34FE" w:rsidRDefault="00AC022C" w:rsidP="009B22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FE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22C" w:rsidRPr="000A34FE" w:rsidRDefault="00AC022C" w:rsidP="009B22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FE">
              <w:rPr>
                <w:rFonts w:ascii="Times New Roman" w:hAnsi="Times New Roman" w:cs="Times New Roman"/>
                <w:sz w:val="24"/>
                <w:szCs w:val="24"/>
              </w:rPr>
              <w:t>264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22C" w:rsidRPr="000A34FE" w:rsidRDefault="00AC022C" w:rsidP="009B22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22C" w:rsidRPr="000A34FE" w:rsidRDefault="00AC022C" w:rsidP="009B22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22C" w:rsidRPr="000A34FE" w:rsidRDefault="00720AF8" w:rsidP="009B22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F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22C" w:rsidRPr="000A34FE" w:rsidRDefault="00AC022C" w:rsidP="009B22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FE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22C" w:rsidRPr="000A34FE" w:rsidRDefault="00AC022C" w:rsidP="009B22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B22F6" w:rsidRPr="009B22F6" w:rsidTr="009B22F6">
        <w:trPr>
          <w:cantSplit/>
        </w:trPr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hideMark/>
          </w:tcPr>
          <w:p w:rsidR="00AC022C" w:rsidRPr="000A34FE" w:rsidRDefault="00AC022C" w:rsidP="009B22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34FE">
              <w:rPr>
                <w:rFonts w:ascii="Times New Roman" w:hAnsi="Times New Roman" w:cs="Times New Roman"/>
                <w:sz w:val="24"/>
                <w:szCs w:val="24"/>
              </w:rPr>
              <w:t>Павловский сельсовет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22C" w:rsidRPr="000A34FE" w:rsidRDefault="00AC022C" w:rsidP="009B22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F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22C" w:rsidRPr="000A34FE" w:rsidRDefault="00AC022C" w:rsidP="009B22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FE">
              <w:rPr>
                <w:rFonts w:ascii="Times New Roman" w:hAnsi="Times New Roman" w:cs="Times New Roman"/>
                <w:sz w:val="24"/>
                <w:szCs w:val="24"/>
              </w:rPr>
              <w:t>24854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22C" w:rsidRPr="000A34FE" w:rsidRDefault="00AC022C" w:rsidP="009B22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FE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22C" w:rsidRPr="000A34FE" w:rsidRDefault="00AC022C" w:rsidP="009B22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FE">
              <w:rPr>
                <w:rFonts w:ascii="Times New Roman" w:hAnsi="Times New Roman" w:cs="Times New Roman"/>
                <w:sz w:val="24"/>
                <w:szCs w:val="24"/>
              </w:rPr>
              <w:t>546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22C" w:rsidRPr="000A34FE" w:rsidRDefault="00AC022C" w:rsidP="009B22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22C" w:rsidRPr="000A34FE" w:rsidRDefault="00AC022C" w:rsidP="009B22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22C" w:rsidRPr="000A34FE" w:rsidRDefault="00720AF8" w:rsidP="009B22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F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22C" w:rsidRPr="000A34FE" w:rsidRDefault="00AC022C" w:rsidP="009B22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FE">
              <w:rPr>
                <w:rFonts w:ascii="Times New Roman" w:hAnsi="Times New Roman" w:cs="Times New Roman"/>
                <w:sz w:val="24"/>
                <w:szCs w:val="24"/>
              </w:rPr>
              <w:t>215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22C" w:rsidRPr="000A34FE" w:rsidRDefault="00AC022C" w:rsidP="009B22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F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B22F6" w:rsidRPr="009B22F6" w:rsidTr="009B22F6">
        <w:trPr>
          <w:cantSplit/>
        </w:trPr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hideMark/>
          </w:tcPr>
          <w:p w:rsidR="00AC022C" w:rsidRPr="000A34FE" w:rsidRDefault="00AC022C" w:rsidP="009B22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34FE">
              <w:rPr>
                <w:rFonts w:ascii="Times New Roman" w:hAnsi="Times New Roman" w:cs="Times New Roman"/>
                <w:sz w:val="24"/>
                <w:szCs w:val="24"/>
              </w:rPr>
              <w:t>Польяновский сельсовет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22C" w:rsidRPr="000A34FE" w:rsidRDefault="00AC022C" w:rsidP="009B22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22C" w:rsidRPr="000A34FE" w:rsidRDefault="00AC022C" w:rsidP="009B22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FE">
              <w:rPr>
                <w:rFonts w:ascii="Times New Roman" w:hAnsi="Times New Roman" w:cs="Times New Roman"/>
                <w:sz w:val="24"/>
                <w:szCs w:val="24"/>
              </w:rPr>
              <w:t>29972,81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22C" w:rsidRPr="000A34FE" w:rsidRDefault="00AC022C" w:rsidP="009B22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FE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22C" w:rsidRPr="000A34FE" w:rsidRDefault="00AC022C" w:rsidP="009B22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FE">
              <w:rPr>
                <w:rFonts w:ascii="Times New Roman" w:hAnsi="Times New Roman" w:cs="Times New Roman"/>
                <w:sz w:val="24"/>
                <w:szCs w:val="24"/>
              </w:rPr>
              <w:t>364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22C" w:rsidRPr="000A34FE" w:rsidRDefault="00AC022C" w:rsidP="009B22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22C" w:rsidRPr="000A34FE" w:rsidRDefault="00AC022C" w:rsidP="009B22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22C" w:rsidRPr="000A34FE" w:rsidRDefault="00AC022C" w:rsidP="009B22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F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22C" w:rsidRPr="000A34FE" w:rsidRDefault="00AC022C" w:rsidP="009B22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FE">
              <w:rPr>
                <w:rFonts w:ascii="Times New Roman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22C" w:rsidRPr="000A34FE" w:rsidRDefault="00AC022C" w:rsidP="009B22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F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B22F6" w:rsidRPr="009B22F6" w:rsidTr="009B22F6">
        <w:trPr>
          <w:cantSplit/>
        </w:trPr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hideMark/>
          </w:tcPr>
          <w:p w:rsidR="00AC022C" w:rsidRPr="000A34FE" w:rsidRDefault="00AC022C" w:rsidP="009B22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34FE">
              <w:rPr>
                <w:rFonts w:ascii="Times New Roman" w:hAnsi="Times New Roman" w:cs="Times New Roman"/>
                <w:sz w:val="24"/>
                <w:szCs w:val="24"/>
              </w:rPr>
              <w:t>Прибрежный сельсовет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22C" w:rsidRPr="000A34FE" w:rsidRDefault="00AC022C" w:rsidP="009B22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F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22C" w:rsidRPr="000A34FE" w:rsidRDefault="00AC022C" w:rsidP="009B22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34FE">
              <w:rPr>
                <w:rFonts w:ascii="Times New Roman" w:hAnsi="Times New Roman" w:cs="Times New Roman"/>
                <w:sz w:val="24"/>
                <w:szCs w:val="24"/>
              </w:rPr>
              <w:t>15783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22C" w:rsidRPr="000A34FE" w:rsidRDefault="00AC022C" w:rsidP="009B22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FE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22C" w:rsidRPr="000A34FE" w:rsidRDefault="00AC022C" w:rsidP="009B22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FE">
              <w:rPr>
                <w:rFonts w:ascii="Times New Roman" w:hAnsi="Times New Roman" w:cs="Times New Roman"/>
                <w:sz w:val="24"/>
                <w:szCs w:val="24"/>
              </w:rPr>
              <w:t>578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22C" w:rsidRPr="000A34FE" w:rsidRDefault="00AC022C" w:rsidP="009B22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22C" w:rsidRPr="000A34FE" w:rsidRDefault="00AC022C" w:rsidP="009B22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22C" w:rsidRPr="000A34FE" w:rsidRDefault="00720AF8" w:rsidP="009B22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F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22C" w:rsidRPr="000A34FE" w:rsidRDefault="00AC022C" w:rsidP="009B22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FE">
              <w:rPr>
                <w:rFonts w:ascii="Times New Roman" w:hAnsi="Times New Roman" w:cs="Times New Roman"/>
                <w:sz w:val="24"/>
                <w:szCs w:val="24"/>
              </w:rPr>
              <w:t>208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22C" w:rsidRPr="000A34FE" w:rsidRDefault="00AC022C" w:rsidP="009B22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F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B22F6" w:rsidRPr="009B22F6" w:rsidTr="009B22F6">
        <w:trPr>
          <w:cantSplit/>
        </w:trPr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hideMark/>
          </w:tcPr>
          <w:p w:rsidR="00AC022C" w:rsidRPr="000A34FE" w:rsidRDefault="00AC022C" w:rsidP="009B22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34FE">
              <w:rPr>
                <w:rFonts w:ascii="Times New Roman" w:hAnsi="Times New Roman" w:cs="Times New Roman"/>
                <w:sz w:val="24"/>
                <w:szCs w:val="24"/>
              </w:rPr>
              <w:t>Романовский сельсовет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22C" w:rsidRPr="000A34FE" w:rsidRDefault="00AC022C" w:rsidP="009B22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F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22C" w:rsidRPr="000A34FE" w:rsidRDefault="00AC022C" w:rsidP="009B22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34FE">
              <w:rPr>
                <w:rFonts w:ascii="Times New Roman" w:hAnsi="Times New Roman" w:cs="Times New Roman"/>
                <w:sz w:val="24"/>
                <w:szCs w:val="24"/>
              </w:rPr>
              <w:t>43700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22C" w:rsidRPr="000A34FE" w:rsidRDefault="00AC022C" w:rsidP="009B22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FE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22C" w:rsidRPr="000A34FE" w:rsidRDefault="00AC022C" w:rsidP="009B22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FE">
              <w:rPr>
                <w:rFonts w:ascii="Times New Roman" w:hAnsi="Times New Roman" w:cs="Times New Roman"/>
                <w:sz w:val="24"/>
                <w:szCs w:val="24"/>
              </w:rPr>
              <w:t>566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22C" w:rsidRPr="000A34FE" w:rsidRDefault="00AC022C" w:rsidP="009B22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22C" w:rsidRPr="000A34FE" w:rsidRDefault="00AC022C" w:rsidP="009B22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22C" w:rsidRPr="000A34FE" w:rsidRDefault="00720AF8" w:rsidP="009B22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F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22C" w:rsidRPr="000A34FE" w:rsidRDefault="00AC022C" w:rsidP="009B22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FE">
              <w:rPr>
                <w:rFonts w:ascii="Times New Roman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22C" w:rsidRPr="000A34FE" w:rsidRDefault="00AC022C" w:rsidP="009B22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F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B22F6" w:rsidRPr="009B22F6" w:rsidTr="009B22F6">
        <w:trPr>
          <w:cantSplit/>
        </w:trPr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hideMark/>
          </w:tcPr>
          <w:p w:rsidR="00AC022C" w:rsidRPr="000A34FE" w:rsidRDefault="00AC022C" w:rsidP="009B22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34FE">
              <w:rPr>
                <w:rFonts w:ascii="Times New Roman" w:hAnsi="Times New Roman" w:cs="Times New Roman"/>
                <w:sz w:val="24"/>
                <w:szCs w:val="24"/>
              </w:rPr>
              <w:t>Табулгинский сельсовет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22C" w:rsidRPr="000A34FE" w:rsidRDefault="00AC022C" w:rsidP="009B22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F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22C" w:rsidRPr="000A34FE" w:rsidRDefault="00AC022C" w:rsidP="009B22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34FE">
              <w:rPr>
                <w:rFonts w:ascii="Times New Roman" w:hAnsi="Times New Roman" w:cs="Times New Roman"/>
                <w:sz w:val="24"/>
                <w:szCs w:val="24"/>
              </w:rPr>
              <w:t>29824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22C" w:rsidRPr="000A34FE" w:rsidRDefault="00AC022C" w:rsidP="009B22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F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22C" w:rsidRPr="000A34FE" w:rsidRDefault="00AC022C" w:rsidP="009B22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FE">
              <w:rPr>
                <w:rFonts w:ascii="Times New Roman" w:hAnsi="Times New Roman" w:cs="Times New Roman"/>
                <w:sz w:val="24"/>
                <w:szCs w:val="24"/>
              </w:rPr>
              <w:t>2687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22C" w:rsidRPr="000A34FE" w:rsidRDefault="00AC022C" w:rsidP="009B22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22C" w:rsidRPr="000A34FE" w:rsidRDefault="00AC022C" w:rsidP="009B22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22C" w:rsidRPr="000A34FE" w:rsidRDefault="00720AF8" w:rsidP="009B22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F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22C" w:rsidRPr="000A34FE" w:rsidRDefault="00AC022C" w:rsidP="009B22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FE">
              <w:rPr>
                <w:rFonts w:ascii="Times New Roman" w:hAnsi="Times New Roman" w:cs="Times New Roman"/>
                <w:sz w:val="24"/>
                <w:szCs w:val="24"/>
              </w:rPr>
              <w:t>412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22C" w:rsidRPr="000A34FE" w:rsidRDefault="00AC022C" w:rsidP="009B22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F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9B22F6" w:rsidRPr="009B22F6" w:rsidTr="009B22F6">
        <w:trPr>
          <w:cantSplit/>
        </w:trPr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hideMark/>
          </w:tcPr>
          <w:p w:rsidR="00AC022C" w:rsidRPr="000A34FE" w:rsidRDefault="00AC022C" w:rsidP="009B22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34FE">
              <w:rPr>
                <w:rFonts w:ascii="Times New Roman" w:hAnsi="Times New Roman" w:cs="Times New Roman"/>
                <w:sz w:val="24"/>
                <w:szCs w:val="24"/>
              </w:rPr>
              <w:t>Троицкий сельсовет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22C" w:rsidRPr="000A34FE" w:rsidRDefault="00AC022C" w:rsidP="009B22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F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22C" w:rsidRPr="000A34FE" w:rsidRDefault="00AC022C" w:rsidP="009B22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34FE">
              <w:rPr>
                <w:rFonts w:ascii="Times New Roman" w:hAnsi="Times New Roman" w:cs="Times New Roman"/>
                <w:sz w:val="24"/>
                <w:szCs w:val="24"/>
              </w:rPr>
              <w:t>22820,47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22C" w:rsidRPr="000A34FE" w:rsidRDefault="00AC022C" w:rsidP="009B22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FE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22C" w:rsidRPr="000A34FE" w:rsidRDefault="00AC022C" w:rsidP="009B22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FE">
              <w:rPr>
                <w:rFonts w:ascii="Times New Roman" w:hAnsi="Times New Roman" w:cs="Times New Roman"/>
                <w:sz w:val="24"/>
                <w:szCs w:val="24"/>
              </w:rPr>
              <w:t>505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22C" w:rsidRPr="000A34FE" w:rsidRDefault="00AC022C" w:rsidP="009B22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22C" w:rsidRPr="000A34FE" w:rsidRDefault="00AC022C" w:rsidP="009B22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22C" w:rsidRPr="000A34FE" w:rsidRDefault="00720AF8" w:rsidP="009B22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F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22C" w:rsidRPr="000A34FE" w:rsidRDefault="00AC022C" w:rsidP="009B22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FE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22C" w:rsidRPr="000A34FE" w:rsidRDefault="00AC022C" w:rsidP="009B22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F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B22F6" w:rsidRPr="009B22F6" w:rsidTr="009B22F6">
        <w:trPr>
          <w:cantSplit/>
        </w:trPr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hideMark/>
          </w:tcPr>
          <w:p w:rsidR="00AC022C" w:rsidRPr="000A34FE" w:rsidRDefault="00AC022C" w:rsidP="009B22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34FE">
              <w:rPr>
                <w:rFonts w:ascii="Times New Roman" w:hAnsi="Times New Roman" w:cs="Times New Roman"/>
                <w:sz w:val="24"/>
                <w:szCs w:val="24"/>
              </w:rPr>
              <w:t>Шипицынский сельсовет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22C" w:rsidRPr="000A34FE" w:rsidRDefault="00AC022C" w:rsidP="009B22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22C" w:rsidRPr="000A34FE" w:rsidRDefault="00AC022C" w:rsidP="009B22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34FE">
              <w:rPr>
                <w:rFonts w:ascii="Times New Roman" w:hAnsi="Times New Roman" w:cs="Times New Roman"/>
                <w:sz w:val="24"/>
                <w:szCs w:val="24"/>
              </w:rPr>
              <w:t>21707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22C" w:rsidRPr="000A34FE" w:rsidRDefault="00AC022C" w:rsidP="009B22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FE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22C" w:rsidRPr="000A34FE" w:rsidRDefault="00AC022C" w:rsidP="009B22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FE">
              <w:rPr>
                <w:rFonts w:ascii="Times New Roman" w:hAnsi="Times New Roman" w:cs="Times New Roman"/>
                <w:sz w:val="24"/>
                <w:szCs w:val="24"/>
              </w:rPr>
              <w:t>594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22C" w:rsidRPr="000A34FE" w:rsidRDefault="002B02E1" w:rsidP="009B22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22C" w:rsidRPr="000A34FE" w:rsidRDefault="00AC022C" w:rsidP="009B22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22C" w:rsidRPr="000A34FE" w:rsidRDefault="00AC022C" w:rsidP="009B22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F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22C" w:rsidRPr="000A34FE" w:rsidRDefault="00AC022C" w:rsidP="009B22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FE">
              <w:rPr>
                <w:rFonts w:ascii="Times New Roman" w:hAnsi="Times New Roman" w:cs="Times New Roman"/>
                <w:sz w:val="24"/>
                <w:szCs w:val="24"/>
              </w:rPr>
              <w:t>197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22C" w:rsidRPr="000A34FE" w:rsidRDefault="00AC022C" w:rsidP="009B22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F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040A75" w:rsidRDefault="00845513" w:rsidP="00040A75">
      <w:pPr>
        <w:pStyle w:val="ad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40A75">
        <w:rPr>
          <w:rFonts w:ascii="Times New Roman" w:hAnsi="Times New Roman" w:cs="Times New Roman"/>
          <w:sz w:val="28"/>
          <w:szCs w:val="28"/>
        </w:rPr>
        <w:lastRenderedPageBreak/>
        <w:t>С учетом географического положения поселений относительно административного центра,</w:t>
      </w:r>
      <w:r w:rsidR="00A20317">
        <w:rPr>
          <w:rFonts w:ascii="Times New Roman" w:hAnsi="Times New Roman" w:cs="Times New Roman"/>
          <w:sz w:val="28"/>
          <w:szCs w:val="28"/>
        </w:rPr>
        <w:t xml:space="preserve"> численности населения, </w:t>
      </w:r>
      <w:r w:rsidRPr="00040A75">
        <w:rPr>
          <w:rFonts w:ascii="Times New Roman" w:hAnsi="Times New Roman" w:cs="Times New Roman"/>
          <w:sz w:val="28"/>
          <w:szCs w:val="28"/>
        </w:rPr>
        <w:t>наличия и характера природных ресурсов</w:t>
      </w:r>
      <w:r w:rsidR="00040A75">
        <w:rPr>
          <w:rFonts w:ascii="Times New Roman" w:hAnsi="Times New Roman" w:cs="Times New Roman"/>
          <w:sz w:val="28"/>
          <w:szCs w:val="28"/>
        </w:rPr>
        <w:t>, развития экономики</w:t>
      </w:r>
      <w:r w:rsidR="008579B5">
        <w:rPr>
          <w:rFonts w:ascii="Times New Roman" w:hAnsi="Times New Roman" w:cs="Times New Roman"/>
          <w:sz w:val="28"/>
          <w:szCs w:val="28"/>
        </w:rPr>
        <w:t>, инфраструктуры</w:t>
      </w:r>
      <w:r w:rsidR="00FB0505">
        <w:rPr>
          <w:rFonts w:ascii="Times New Roman" w:hAnsi="Times New Roman" w:cs="Times New Roman"/>
          <w:sz w:val="28"/>
          <w:szCs w:val="28"/>
        </w:rPr>
        <w:t xml:space="preserve"> и социальной сферы</w:t>
      </w:r>
      <w:r w:rsidRPr="00040A75">
        <w:rPr>
          <w:rFonts w:ascii="Times New Roman" w:hAnsi="Times New Roman" w:cs="Times New Roman"/>
          <w:sz w:val="28"/>
          <w:szCs w:val="28"/>
        </w:rPr>
        <w:t xml:space="preserve"> можно выд</w:t>
      </w:r>
      <w:r w:rsidR="00040A75">
        <w:rPr>
          <w:rFonts w:ascii="Times New Roman" w:hAnsi="Times New Roman" w:cs="Times New Roman"/>
          <w:sz w:val="28"/>
          <w:szCs w:val="28"/>
        </w:rPr>
        <w:t>елить</w:t>
      </w:r>
      <w:r w:rsidR="006E3020">
        <w:rPr>
          <w:rFonts w:ascii="Times New Roman" w:hAnsi="Times New Roman" w:cs="Times New Roman"/>
          <w:sz w:val="28"/>
          <w:szCs w:val="28"/>
        </w:rPr>
        <w:t xml:space="preserve"> </w:t>
      </w:r>
      <w:r w:rsidR="00786275">
        <w:rPr>
          <w:rFonts w:ascii="Times New Roman" w:hAnsi="Times New Roman" w:cs="Times New Roman"/>
          <w:sz w:val="28"/>
          <w:szCs w:val="28"/>
        </w:rPr>
        <w:t>две</w:t>
      </w:r>
      <w:r w:rsidRPr="00040A75">
        <w:rPr>
          <w:rFonts w:ascii="Times New Roman" w:hAnsi="Times New Roman" w:cs="Times New Roman"/>
          <w:sz w:val="28"/>
          <w:szCs w:val="28"/>
        </w:rPr>
        <w:t xml:space="preserve"> групп</w:t>
      </w:r>
      <w:r w:rsidR="00786275">
        <w:rPr>
          <w:rFonts w:ascii="Times New Roman" w:hAnsi="Times New Roman" w:cs="Times New Roman"/>
          <w:sz w:val="28"/>
          <w:szCs w:val="28"/>
        </w:rPr>
        <w:t>ы</w:t>
      </w:r>
      <w:r w:rsidRPr="00040A75">
        <w:rPr>
          <w:rFonts w:ascii="Times New Roman" w:hAnsi="Times New Roman" w:cs="Times New Roman"/>
          <w:sz w:val="28"/>
          <w:szCs w:val="28"/>
        </w:rPr>
        <w:t xml:space="preserve"> поселений:</w:t>
      </w:r>
    </w:p>
    <w:p w:rsidR="00040A75" w:rsidRDefault="00845513" w:rsidP="00040A75">
      <w:pPr>
        <w:pStyle w:val="ad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40A75">
        <w:rPr>
          <w:rFonts w:ascii="Times New Roman" w:hAnsi="Times New Roman" w:cs="Times New Roman"/>
          <w:sz w:val="28"/>
          <w:szCs w:val="28"/>
        </w:rPr>
        <w:t xml:space="preserve"> 1.</w:t>
      </w:r>
      <w:r w:rsidR="00FD6FE4">
        <w:rPr>
          <w:rFonts w:ascii="Times New Roman" w:hAnsi="Times New Roman" w:cs="Times New Roman"/>
          <w:sz w:val="28"/>
          <w:szCs w:val="28"/>
        </w:rPr>
        <w:t>п</w:t>
      </w:r>
      <w:r w:rsidRPr="00040A75">
        <w:rPr>
          <w:rFonts w:ascii="Times New Roman" w:hAnsi="Times New Roman" w:cs="Times New Roman"/>
          <w:sz w:val="28"/>
          <w:szCs w:val="28"/>
        </w:rPr>
        <w:t xml:space="preserve">оселения </w:t>
      </w:r>
      <w:r w:rsidRPr="0023600E">
        <w:rPr>
          <w:rFonts w:ascii="Times New Roman" w:hAnsi="Times New Roman" w:cs="Times New Roman"/>
          <w:sz w:val="28"/>
          <w:szCs w:val="28"/>
        </w:rPr>
        <w:t xml:space="preserve">с потенциалом развития </w:t>
      </w:r>
      <w:r w:rsidR="00FD6FE4">
        <w:rPr>
          <w:rFonts w:ascii="Times New Roman" w:hAnsi="Times New Roman" w:cs="Times New Roman"/>
          <w:sz w:val="28"/>
          <w:szCs w:val="28"/>
        </w:rPr>
        <w:t>много</w:t>
      </w:r>
      <w:r w:rsidR="0023600E">
        <w:rPr>
          <w:rFonts w:ascii="Times New Roman" w:hAnsi="Times New Roman" w:cs="Times New Roman"/>
          <w:sz w:val="28"/>
          <w:szCs w:val="28"/>
        </w:rPr>
        <w:t>отрасле</w:t>
      </w:r>
      <w:r w:rsidR="00FD6FE4">
        <w:rPr>
          <w:rFonts w:ascii="Times New Roman" w:hAnsi="Times New Roman" w:cs="Times New Roman"/>
          <w:sz w:val="28"/>
          <w:szCs w:val="28"/>
        </w:rPr>
        <w:t>вой</w:t>
      </w:r>
      <w:r w:rsidR="0023600E">
        <w:rPr>
          <w:rFonts w:ascii="Times New Roman" w:hAnsi="Times New Roman" w:cs="Times New Roman"/>
          <w:sz w:val="28"/>
          <w:szCs w:val="28"/>
        </w:rPr>
        <w:t xml:space="preserve"> экономики</w:t>
      </w:r>
      <w:r w:rsidRPr="00040A75">
        <w:rPr>
          <w:rFonts w:ascii="Times New Roman" w:hAnsi="Times New Roman" w:cs="Times New Roman"/>
          <w:sz w:val="28"/>
          <w:szCs w:val="28"/>
        </w:rPr>
        <w:t>;</w:t>
      </w:r>
    </w:p>
    <w:p w:rsidR="00040A75" w:rsidRDefault="001629A8" w:rsidP="00B84E0A">
      <w:pPr>
        <w:pStyle w:val="ad"/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2.</w:t>
      </w:r>
      <w:r w:rsidR="00FD6FE4">
        <w:rPr>
          <w:rFonts w:ascii="Times New Roman" w:hAnsi="Times New Roman" w:cs="Times New Roman"/>
          <w:sz w:val="28"/>
          <w:szCs w:val="28"/>
        </w:rPr>
        <w:t>п</w:t>
      </w:r>
      <w:r w:rsidR="00845513" w:rsidRPr="00040A75">
        <w:rPr>
          <w:rFonts w:ascii="Times New Roman" w:hAnsi="Times New Roman" w:cs="Times New Roman"/>
          <w:sz w:val="28"/>
          <w:szCs w:val="28"/>
        </w:rPr>
        <w:t>оселения с потенциалом развития сел</w:t>
      </w:r>
      <w:r w:rsidR="00786275">
        <w:rPr>
          <w:rFonts w:ascii="Times New Roman" w:hAnsi="Times New Roman" w:cs="Times New Roman"/>
          <w:sz w:val="28"/>
          <w:szCs w:val="28"/>
        </w:rPr>
        <w:t>ьскохозяйственного производства.</w:t>
      </w:r>
    </w:p>
    <w:p w:rsidR="00E56576" w:rsidRPr="00CD6B8B" w:rsidRDefault="00E56576" w:rsidP="00B84E0A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84E0A">
        <w:rPr>
          <w:rFonts w:ascii="Times New Roman" w:hAnsi="Times New Roman" w:cs="Times New Roman"/>
          <w:bCs/>
          <w:sz w:val="28"/>
          <w:szCs w:val="28"/>
          <w:u w:val="single"/>
        </w:rPr>
        <w:t xml:space="preserve"> Первая группа</w:t>
      </w:r>
      <w:r w:rsidR="009B22F6">
        <w:rPr>
          <w:rFonts w:ascii="Times New Roman" w:hAnsi="Times New Roman" w:cs="Times New Roman"/>
          <w:bCs/>
          <w:sz w:val="28"/>
          <w:szCs w:val="28"/>
          <w:u w:val="single"/>
        </w:rPr>
        <w:t xml:space="preserve"> </w:t>
      </w:r>
      <w:r w:rsidRPr="00CD6B8B">
        <w:rPr>
          <w:rFonts w:ascii="Times New Roman" w:hAnsi="Times New Roman" w:cs="Times New Roman"/>
          <w:sz w:val="28"/>
          <w:szCs w:val="28"/>
        </w:rPr>
        <w:t>– поселения</w:t>
      </w:r>
      <w:r w:rsidR="00CD6B8B">
        <w:rPr>
          <w:rFonts w:ascii="Times New Roman" w:hAnsi="Times New Roman" w:cs="Times New Roman"/>
          <w:sz w:val="28"/>
          <w:szCs w:val="28"/>
        </w:rPr>
        <w:t xml:space="preserve"> с </w:t>
      </w:r>
      <w:r w:rsidR="00FA53C3">
        <w:rPr>
          <w:rFonts w:ascii="Times New Roman" w:hAnsi="Times New Roman" w:cs="Times New Roman"/>
          <w:sz w:val="28"/>
          <w:szCs w:val="28"/>
        </w:rPr>
        <w:t xml:space="preserve">выгодным географическим положением, </w:t>
      </w:r>
      <w:r w:rsidR="00CD6B8B">
        <w:rPr>
          <w:rFonts w:ascii="Times New Roman" w:hAnsi="Times New Roman" w:cs="Times New Roman"/>
          <w:sz w:val="28"/>
          <w:szCs w:val="28"/>
        </w:rPr>
        <w:t>более высокой плотностью населения</w:t>
      </w:r>
      <w:r w:rsidR="00884002">
        <w:rPr>
          <w:rFonts w:ascii="Times New Roman" w:hAnsi="Times New Roman" w:cs="Times New Roman"/>
          <w:sz w:val="28"/>
          <w:szCs w:val="28"/>
        </w:rPr>
        <w:t xml:space="preserve">, имеющие </w:t>
      </w:r>
      <w:r w:rsidR="00834DFA">
        <w:rPr>
          <w:rFonts w:ascii="Times New Roman" w:hAnsi="Times New Roman" w:cs="Times New Roman"/>
          <w:sz w:val="28"/>
          <w:szCs w:val="28"/>
        </w:rPr>
        <w:t>относительно</w:t>
      </w:r>
      <w:r w:rsidR="00884002">
        <w:rPr>
          <w:rFonts w:ascii="Times New Roman" w:hAnsi="Times New Roman" w:cs="Times New Roman"/>
          <w:sz w:val="28"/>
          <w:szCs w:val="28"/>
        </w:rPr>
        <w:t xml:space="preserve"> развитую </w:t>
      </w:r>
      <w:r w:rsidR="001827FE">
        <w:rPr>
          <w:rFonts w:ascii="Times New Roman" w:hAnsi="Times New Roman" w:cs="Times New Roman"/>
          <w:sz w:val="28"/>
          <w:szCs w:val="28"/>
        </w:rPr>
        <w:t>инженерную</w:t>
      </w:r>
      <w:r w:rsidR="00834DFA">
        <w:rPr>
          <w:rFonts w:ascii="Times New Roman" w:hAnsi="Times New Roman" w:cs="Times New Roman"/>
          <w:sz w:val="28"/>
          <w:szCs w:val="28"/>
        </w:rPr>
        <w:t>,</w:t>
      </w:r>
      <w:r w:rsidR="001827FE">
        <w:rPr>
          <w:rFonts w:ascii="Times New Roman" w:hAnsi="Times New Roman" w:cs="Times New Roman"/>
          <w:sz w:val="28"/>
          <w:szCs w:val="28"/>
        </w:rPr>
        <w:t xml:space="preserve"> социальную </w:t>
      </w:r>
      <w:r w:rsidR="00884002">
        <w:rPr>
          <w:rFonts w:ascii="Times New Roman" w:hAnsi="Times New Roman" w:cs="Times New Roman"/>
          <w:sz w:val="28"/>
          <w:szCs w:val="28"/>
        </w:rPr>
        <w:t>инфраструктуру</w:t>
      </w:r>
      <w:r w:rsidR="00834DFA">
        <w:rPr>
          <w:rFonts w:ascii="Times New Roman" w:hAnsi="Times New Roman" w:cs="Times New Roman"/>
          <w:sz w:val="28"/>
          <w:szCs w:val="28"/>
        </w:rPr>
        <w:t xml:space="preserve"> и многоотраслевую экономику</w:t>
      </w:r>
      <w:r w:rsidRPr="00CD6B8B">
        <w:rPr>
          <w:rFonts w:ascii="Times New Roman" w:hAnsi="Times New Roman" w:cs="Times New Roman"/>
          <w:sz w:val="28"/>
          <w:szCs w:val="28"/>
        </w:rPr>
        <w:t>.</w:t>
      </w:r>
    </w:p>
    <w:p w:rsidR="00B83BB0" w:rsidRDefault="001A20BC" w:rsidP="00C313AB">
      <w:pPr>
        <w:autoSpaceDE w:val="0"/>
        <w:autoSpaceDN w:val="0"/>
        <w:adjustRightInd w:val="0"/>
        <w:spacing w:after="0"/>
        <w:ind w:firstLine="851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834DFA">
        <w:rPr>
          <w:rFonts w:ascii="Times New Roman" w:hAnsi="Times New Roman" w:cs="Times New Roman"/>
          <w:sz w:val="28"/>
          <w:szCs w:val="28"/>
        </w:rPr>
        <w:t xml:space="preserve"> данной группе</w:t>
      </w:r>
      <w:r>
        <w:rPr>
          <w:rFonts w:ascii="Times New Roman" w:hAnsi="Times New Roman" w:cs="Times New Roman"/>
          <w:sz w:val="28"/>
          <w:szCs w:val="28"/>
        </w:rPr>
        <w:t>, в первую очередь,</w:t>
      </w:r>
      <w:r w:rsidR="00834DFA">
        <w:rPr>
          <w:rFonts w:ascii="Times New Roman" w:hAnsi="Times New Roman" w:cs="Times New Roman"/>
          <w:sz w:val="28"/>
          <w:szCs w:val="28"/>
        </w:rPr>
        <w:t xml:space="preserve"> относится </w:t>
      </w:r>
      <w:r w:rsidR="00053939" w:rsidRPr="00FE1CE0">
        <w:rPr>
          <w:rFonts w:ascii="Times New Roman" w:hAnsi="Times New Roman" w:cs="Times New Roman"/>
          <w:b/>
          <w:i/>
          <w:sz w:val="28"/>
          <w:szCs w:val="28"/>
        </w:rPr>
        <w:t>муниципальное образование р.п. Чистоозерное</w:t>
      </w:r>
      <w:r w:rsidR="00053939">
        <w:rPr>
          <w:rFonts w:ascii="Times New Roman" w:hAnsi="Times New Roman" w:cs="Times New Roman"/>
          <w:sz w:val="28"/>
          <w:szCs w:val="28"/>
        </w:rPr>
        <w:t>, в состав которого входит 5 населенных пунктов, в том числе районный центр. В  данном поселении  проживает</w:t>
      </w:r>
      <w:r w:rsidR="009B22F6">
        <w:rPr>
          <w:rFonts w:ascii="Times New Roman" w:hAnsi="Times New Roman" w:cs="Times New Roman"/>
          <w:sz w:val="28"/>
          <w:szCs w:val="28"/>
        </w:rPr>
        <w:t xml:space="preserve"> </w:t>
      </w:r>
      <w:r w:rsidR="00053939">
        <w:rPr>
          <w:rFonts w:ascii="Times New Roman" w:hAnsi="Times New Roman" w:cs="Times New Roman"/>
          <w:sz w:val="28"/>
          <w:szCs w:val="28"/>
        </w:rPr>
        <w:t>39</w:t>
      </w:r>
      <w:r w:rsidR="00E56576" w:rsidRPr="00CD6B8B">
        <w:rPr>
          <w:rFonts w:ascii="Times New Roman" w:hAnsi="Times New Roman" w:cs="Times New Roman"/>
          <w:sz w:val="28"/>
          <w:szCs w:val="28"/>
        </w:rPr>
        <w:t>% всех жителей района</w:t>
      </w:r>
      <w:r w:rsidR="0048515C">
        <w:rPr>
          <w:rFonts w:ascii="Times New Roman" w:hAnsi="Times New Roman" w:cs="Times New Roman"/>
          <w:sz w:val="28"/>
          <w:szCs w:val="28"/>
        </w:rPr>
        <w:t xml:space="preserve">, </w:t>
      </w:r>
      <w:r w:rsidR="00B83BB0">
        <w:rPr>
          <w:rFonts w:ascii="TimesNewRomanPSMT" w:hAnsi="TimesNewRomanPSMT" w:cs="TimesNewRomanPSMT"/>
          <w:sz w:val="28"/>
          <w:szCs w:val="28"/>
        </w:rPr>
        <w:t xml:space="preserve"> сосредоточен</w:t>
      </w:r>
      <w:r w:rsidR="0048515C">
        <w:rPr>
          <w:rFonts w:ascii="TimesNewRomanPSMT" w:hAnsi="TimesNewRomanPSMT" w:cs="TimesNewRomanPSMT"/>
          <w:sz w:val="28"/>
          <w:szCs w:val="28"/>
        </w:rPr>
        <w:t>а основная часть (</w:t>
      </w:r>
      <w:r w:rsidR="002B02E1">
        <w:rPr>
          <w:rFonts w:ascii="TimesNewRomanPSMT" w:hAnsi="TimesNewRomanPSMT" w:cs="TimesNewRomanPSMT"/>
          <w:sz w:val="28"/>
          <w:szCs w:val="28"/>
        </w:rPr>
        <w:t>65</w:t>
      </w:r>
      <w:r w:rsidR="0048515C">
        <w:rPr>
          <w:rFonts w:ascii="TimesNewRomanPSMT" w:hAnsi="TimesNewRomanPSMT" w:cs="TimesNewRomanPSMT"/>
          <w:sz w:val="28"/>
          <w:szCs w:val="28"/>
        </w:rPr>
        <w:t>%) промышленных производств, стационарных магазинов (62%)</w:t>
      </w:r>
      <w:r w:rsidR="00C052A7">
        <w:rPr>
          <w:rFonts w:ascii="TimesNewRomanPSMT" w:hAnsi="TimesNewRomanPSMT" w:cs="TimesNewRomanPSMT"/>
          <w:sz w:val="28"/>
          <w:szCs w:val="28"/>
        </w:rPr>
        <w:t xml:space="preserve">, </w:t>
      </w:r>
      <w:r w:rsidR="00E50F69">
        <w:rPr>
          <w:rFonts w:ascii="TimesNewRomanPSMT" w:hAnsi="TimesNewRomanPSMT" w:cs="TimesNewRomanPSMT"/>
          <w:sz w:val="28"/>
          <w:szCs w:val="28"/>
        </w:rPr>
        <w:t>организаций</w:t>
      </w:r>
      <w:r w:rsidR="003D1862">
        <w:rPr>
          <w:rFonts w:ascii="TimesNewRomanPSMT" w:hAnsi="TimesNewRomanPSMT" w:cs="TimesNewRomanPSMT"/>
          <w:sz w:val="28"/>
          <w:szCs w:val="28"/>
        </w:rPr>
        <w:t>,</w:t>
      </w:r>
      <w:r w:rsidR="00E50F69">
        <w:rPr>
          <w:rFonts w:ascii="TimesNewRomanPSMT" w:hAnsi="TimesNewRomanPSMT" w:cs="TimesNewRomanPSMT"/>
          <w:sz w:val="28"/>
          <w:szCs w:val="28"/>
        </w:rPr>
        <w:t xml:space="preserve"> осуществляющих финансовую деятельность (</w:t>
      </w:r>
      <w:r w:rsidR="005C4AB4">
        <w:rPr>
          <w:rFonts w:ascii="TimesNewRomanPSMT" w:hAnsi="TimesNewRomanPSMT" w:cs="TimesNewRomanPSMT"/>
          <w:sz w:val="28"/>
          <w:szCs w:val="28"/>
        </w:rPr>
        <w:t>78</w:t>
      </w:r>
      <w:r w:rsidR="00E50F69">
        <w:rPr>
          <w:rFonts w:ascii="TimesNewRomanPSMT" w:hAnsi="TimesNewRomanPSMT" w:cs="TimesNewRomanPSMT"/>
          <w:sz w:val="28"/>
          <w:szCs w:val="28"/>
        </w:rPr>
        <w:t>%).</w:t>
      </w:r>
      <w:r w:rsidR="005C4AB4">
        <w:rPr>
          <w:rFonts w:ascii="TimesNewRomanPSMT" w:hAnsi="TimesNewRomanPSMT" w:cs="TimesNewRomanPSMT"/>
          <w:sz w:val="28"/>
          <w:szCs w:val="28"/>
        </w:rPr>
        <w:t xml:space="preserve"> В муниципально</w:t>
      </w:r>
      <w:r w:rsidR="009B22F6">
        <w:rPr>
          <w:rFonts w:ascii="TimesNewRomanPSMT" w:hAnsi="TimesNewRomanPSMT" w:cs="TimesNewRomanPSMT"/>
          <w:sz w:val="28"/>
          <w:szCs w:val="28"/>
        </w:rPr>
        <w:t>м образовании работают 4 сельскохозяйственных</w:t>
      </w:r>
      <w:r w:rsidR="005C4AB4">
        <w:rPr>
          <w:rFonts w:ascii="TimesNewRomanPSMT" w:hAnsi="TimesNewRomanPSMT" w:cs="TimesNewRomanPSMT"/>
          <w:sz w:val="28"/>
          <w:szCs w:val="28"/>
        </w:rPr>
        <w:t xml:space="preserve"> организации</w:t>
      </w:r>
      <w:r w:rsidR="00B84E0A">
        <w:rPr>
          <w:rFonts w:ascii="TimesNewRomanPSMT" w:hAnsi="TimesNewRomanPSMT" w:cs="TimesNewRomanPSMT"/>
          <w:sz w:val="28"/>
          <w:szCs w:val="28"/>
        </w:rPr>
        <w:t>,</w:t>
      </w:r>
      <w:r w:rsidR="005C4AB4">
        <w:rPr>
          <w:rFonts w:ascii="TimesNewRomanPSMT" w:hAnsi="TimesNewRomanPSMT" w:cs="TimesNewRomanPSMT"/>
          <w:sz w:val="28"/>
          <w:szCs w:val="28"/>
        </w:rPr>
        <w:t xml:space="preserve"> 13 </w:t>
      </w:r>
      <w:r w:rsidR="00E23CA7">
        <w:rPr>
          <w:rFonts w:ascii="TimesNewRomanPSMT" w:hAnsi="TimesNewRomanPSMT" w:cs="TimesNewRomanPSMT"/>
          <w:sz w:val="28"/>
          <w:szCs w:val="28"/>
        </w:rPr>
        <w:t>крестьянских (фермерских) хозяйств</w:t>
      </w:r>
      <w:r w:rsidR="00B84E0A">
        <w:rPr>
          <w:rFonts w:ascii="TimesNewRomanPSMT" w:hAnsi="TimesNewRomanPSMT" w:cs="TimesNewRomanPSMT"/>
          <w:sz w:val="28"/>
          <w:szCs w:val="28"/>
        </w:rPr>
        <w:t xml:space="preserve"> и 2949 личных подсобных хозяйств населения </w:t>
      </w:r>
      <w:r w:rsidR="005C4AB4">
        <w:rPr>
          <w:rFonts w:ascii="TimesNewRomanPSMT" w:hAnsi="TimesNewRomanPSMT" w:cs="TimesNewRomanPSMT"/>
          <w:sz w:val="28"/>
          <w:szCs w:val="28"/>
        </w:rPr>
        <w:t>(</w:t>
      </w:r>
      <w:r w:rsidR="005B6F89">
        <w:rPr>
          <w:rFonts w:ascii="TimesNewRomanPSMT" w:hAnsi="TimesNewRomanPSMT" w:cs="TimesNewRomanPSMT"/>
          <w:sz w:val="28"/>
          <w:szCs w:val="28"/>
        </w:rPr>
        <w:t>48</w:t>
      </w:r>
      <w:r w:rsidR="005C4AB4">
        <w:rPr>
          <w:rFonts w:ascii="TimesNewRomanPSMT" w:hAnsi="TimesNewRomanPSMT" w:cs="TimesNewRomanPSMT"/>
          <w:sz w:val="28"/>
          <w:szCs w:val="28"/>
        </w:rPr>
        <w:t>% всех сельхозтоваропроизводителей района)</w:t>
      </w:r>
      <w:r w:rsidR="00B84E0A">
        <w:rPr>
          <w:rFonts w:ascii="TimesNewRomanPSMT" w:hAnsi="TimesNewRomanPSMT" w:cs="TimesNewRomanPSMT"/>
          <w:sz w:val="28"/>
          <w:szCs w:val="28"/>
        </w:rPr>
        <w:t>.</w:t>
      </w:r>
      <w:r w:rsidR="006E3020">
        <w:rPr>
          <w:rFonts w:ascii="TimesNewRomanPSMT" w:hAnsi="TimesNewRomanPSMT" w:cs="TimesNewRomanPSMT"/>
          <w:sz w:val="28"/>
          <w:szCs w:val="28"/>
        </w:rPr>
        <w:t xml:space="preserve"> </w:t>
      </w:r>
      <w:r w:rsidR="008821FA">
        <w:rPr>
          <w:rFonts w:ascii="TimesNewRomanPSMT" w:hAnsi="TimesNewRomanPSMT" w:cs="TimesNewRomanPSMT"/>
          <w:sz w:val="28"/>
          <w:szCs w:val="28"/>
        </w:rPr>
        <w:t>Кроме традиционных сельскохозяйственных производств имеется предприятие</w:t>
      </w:r>
      <w:r w:rsidR="00C313AB">
        <w:rPr>
          <w:rFonts w:ascii="TimesNewRomanPSMT" w:hAnsi="TimesNewRomanPSMT" w:cs="TimesNewRomanPSMT"/>
          <w:sz w:val="28"/>
          <w:szCs w:val="28"/>
        </w:rPr>
        <w:t>,</w:t>
      </w:r>
      <w:r w:rsidR="006E3020">
        <w:rPr>
          <w:rFonts w:ascii="TimesNewRomanPSMT" w:hAnsi="TimesNewRomanPSMT" w:cs="TimesNewRomanPSMT"/>
          <w:sz w:val="28"/>
          <w:szCs w:val="28"/>
        </w:rPr>
        <w:t xml:space="preserve"> </w:t>
      </w:r>
      <w:r w:rsidR="008821FA">
        <w:rPr>
          <w:rFonts w:ascii="TimesNewRomanPSMT" w:hAnsi="TimesNewRomanPSMT" w:cs="TimesNewRomanPSMT"/>
          <w:sz w:val="28"/>
          <w:szCs w:val="28"/>
        </w:rPr>
        <w:t xml:space="preserve">специализирующиеся на садоводстве. </w:t>
      </w:r>
      <w:r w:rsidR="00E50F69">
        <w:rPr>
          <w:rFonts w:ascii="TimesNewRomanPSMT" w:hAnsi="TimesNewRomanPSMT" w:cs="TimesNewRomanPSMT"/>
          <w:sz w:val="28"/>
          <w:szCs w:val="28"/>
        </w:rPr>
        <w:t>В р.п. Чистоозерное</w:t>
      </w:r>
      <w:r w:rsidR="006E3020">
        <w:rPr>
          <w:rFonts w:ascii="TimesNewRomanPSMT" w:hAnsi="TimesNewRomanPSMT" w:cs="TimesNewRomanPSMT"/>
          <w:sz w:val="28"/>
          <w:szCs w:val="28"/>
        </w:rPr>
        <w:t xml:space="preserve"> </w:t>
      </w:r>
      <w:r w:rsidR="0048515C">
        <w:rPr>
          <w:rFonts w:ascii="TimesNewRomanPSMT" w:hAnsi="TimesNewRomanPSMT" w:cs="TimesNewRomanPSMT"/>
          <w:sz w:val="28"/>
          <w:szCs w:val="28"/>
        </w:rPr>
        <w:t xml:space="preserve">находятся железнодорожная станция, </w:t>
      </w:r>
      <w:r w:rsidR="00B83BB0">
        <w:rPr>
          <w:rFonts w:ascii="TimesNewRomanPSMT" w:hAnsi="TimesNewRomanPSMT" w:cs="TimesNewRomanPSMT"/>
          <w:sz w:val="28"/>
          <w:szCs w:val="28"/>
        </w:rPr>
        <w:t>предприятия пассажирского транспорта</w:t>
      </w:r>
      <w:r w:rsidR="00C052A7">
        <w:rPr>
          <w:rFonts w:ascii="TimesNewRomanPSMT" w:hAnsi="TimesNewRomanPSMT" w:cs="TimesNewRomanPSMT"/>
          <w:sz w:val="28"/>
          <w:szCs w:val="28"/>
        </w:rPr>
        <w:t xml:space="preserve"> и жилищно-коммунального хозяйства</w:t>
      </w:r>
      <w:r w:rsidR="0048515C">
        <w:rPr>
          <w:rFonts w:ascii="TimesNewRomanPSMT" w:hAnsi="TimesNewRomanPSMT" w:cs="TimesNewRomanPSMT"/>
          <w:sz w:val="28"/>
          <w:szCs w:val="28"/>
        </w:rPr>
        <w:t xml:space="preserve">. </w:t>
      </w:r>
      <w:r w:rsidR="00B83BB0">
        <w:rPr>
          <w:rFonts w:ascii="TimesNewRomanPSMT" w:hAnsi="TimesNewRomanPSMT" w:cs="TimesNewRomanPSMT"/>
          <w:sz w:val="28"/>
          <w:szCs w:val="28"/>
        </w:rPr>
        <w:t>Помимо этого развита предпринимательская деятельность</w:t>
      </w:r>
      <w:r w:rsidR="00231551">
        <w:rPr>
          <w:rFonts w:ascii="TimesNewRomanPSMT" w:hAnsi="TimesNewRomanPSMT" w:cs="TimesNewRomanPSMT"/>
          <w:sz w:val="28"/>
          <w:szCs w:val="28"/>
        </w:rPr>
        <w:t>:</w:t>
      </w:r>
      <w:r>
        <w:rPr>
          <w:rFonts w:ascii="TimesNewRomanPSMT" w:hAnsi="TimesNewRomanPSMT" w:cs="TimesNewRomanPSMT"/>
          <w:sz w:val="28"/>
          <w:szCs w:val="28"/>
        </w:rPr>
        <w:t xml:space="preserve"> более половины индивидуальных предпринимателей, работающих в сфере торговли и услуг</w:t>
      </w:r>
      <w:r w:rsidR="003D1862">
        <w:rPr>
          <w:rFonts w:ascii="TimesNewRomanPSMT" w:hAnsi="TimesNewRomanPSMT" w:cs="TimesNewRomanPSMT"/>
          <w:sz w:val="28"/>
          <w:szCs w:val="28"/>
        </w:rPr>
        <w:t>,</w:t>
      </w:r>
      <w:r>
        <w:rPr>
          <w:rFonts w:ascii="TimesNewRomanPSMT" w:hAnsi="TimesNewRomanPSMT" w:cs="TimesNewRomanPSMT"/>
          <w:sz w:val="28"/>
          <w:szCs w:val="28"/>
        </w:rPr>
        <w:t xml:space="preserve"> осуществляют деятельность в р.п. Чистоозерное. </w:t>
      </w:r>
      <w:r w:rsidR="005C4AB4">
        <w:rPr>
          <w:rFonts w:ascii="TimesNewRomanPSMT" w:hAnsi="TimesNewRomanPSMT" w:cs="TimesNewRomanPSMT"/>
          <w:sz w:val="28"/>
          <w:szCs w:val="28"/>
        </w:rPr>
        <w:t xml:space="preserve"> Име</w:t>
      </w:r>
      <w:r w:rsidR="00CA4528">
        <w:rPr>
          <w:rFonts w:ascii="TimesNewRomanPSMT" w:hAnsi="TimesNewRomanPSMT" w:cs="TimesNewRomanPSMT"/>
          <w:sz w:val="28"/>
          <w:szCs w:val="28"/>
        </w:rPr>
        <w:t>ю</w:t>
      </w:r>
      <w:r w:rsidR="005C4AB4">
        <w:rPr>
          <w:rFonts w:ascii="TimesNewRomanPSMT" w:hAnsi="TimesNewRomanPSMT" w:cs="TimesNewRomanPSMT"/>
          <w:sz w:val="28"/>
          <w:szCs w:val="28"/>
        </w:rPr>
        <w:t>тся ресурсы для организации рекреационной зоны (</w:t>
      </w:r>
      <w:r w:rsidR="00D723D9">
        <w:rPr>
          <w:rFonts w:ascii="TimesNewRomanPSMT" w:hAnsi="TimesNewRomanPSMT" w:cs="TimesNewRomanPSMT"/>
          <w:sz w:val="28"/>
          <w:szCs w:val="28"/>
        </w:rPr>
        <w:t>о</w:t>
      </w:r>
      <w:r w:rsidR="005C4AB4">
        <w:rPr>
          <w:rFonts w:ascii="TimesNewRomanPSMT" w:hAnsi="TimesNewRomanPSMT" w:cs="TimesNewRomanPSMT"/>
          <w:sz w:val="28"/>
          <w:szCs w:val="28"/>
        </w:rPr>
        <w:t>зеро Лечебное</w:t>
      </w:r>
      <w:r w:rsidR="00A30C8A">
        <w:rPr>
          <w:rFonts w:ascii="TimesNewRomanPSMT" w:hAnsi="TimesNewRomanPSMT" w:cs="TimesNewRomanPSMT"/>
          <w:sz w:val="28"/>
          <w:szCs w:val="28"/>
        </w:rPr>
        <w:t xml:space="preserve"> с </w:t>
      </w:r>
      <w:r w:rsidR="00A30C8A" w:rsidRPr="00220402">
        <w:rPr>
          <w:rFonts w:ascii="Times New Roman" w:hAnsi="Times New Roman"/>
          <w:sz w:val="28"/>
          <w:szCs w:val="28"/>
        </w:rPr>
        <w:t>прогнозными запасами грязей лечебных объемом 1100 тысяч кубических метров</w:t>
      </w:r>
      <w:r w:rsidR="005C4AB4">
        <w:rPr>
          <w:rFonts w:ascii="TimesNewRomanPSMT" w:hAnsi="TimesNewRomanPSMT" w:cs="TimesNewRomanPSMT"/>
          <w:sz w:val="28"/>
          <w:szCs w:val="28"/>
        </w:rPr>
        <w:t>).</w:t>
      </w:r>
      <w:r w:rsidR="005B6F89">
        <w:rPr>
          <w:rFonts w:ascii="TimesNewRomanPSMT" w:hAnsi="TimesNewRomanPSMT" w:cs="TimesNewRomanPSMT"/>
          <w:sz w:val="28"/>
          <w:szCs w:val="28"/>
        </w:rPr>
        <w:t xml:space="preserve"> В</w:t>
      </w:r>
      <w:r w:rsidR="005B6F89" w:rsidRPr="00220402">
        <w:rPr>
          <w:rFonts w:ascii="Times New Roman" w:hAnsi="Times New Roman"/>
          <w:sz w:val="28"/>
          <w:szCs w:val="28"/>
        </w:rPr>
        <w:t xml:space="preserve"> районе деревни Новоалексеевка</w:t>
      </w:r>
      <w:r w:rsidR="005B6F89">
        <w:rPr>
          <w:rFonts w:ascii="Times New Roman" w:hAnsi="Times New Roman"/>
          <w:sz w:val="28"/>
          <w:szCs w:val="28"/>
        </w:rPr>
        <w:t xml:space="preserve"> находится месторождение кирпичных глин категории А</w:t>
      </w:r>
      <w:r w:rsidR="005B6F89" w:rsidRPr="00220402">
        <w:rPr>
          <w:rFonts w:ascii="Times New Roman" w:hAnsi="Times New Roman"/>
          <w:sz w:val="28"/>
          <w:szCs w:val="28"/>
        </w:rPr>
        <w:t>, с запасами сырья 267 тысяч кубических метров</w:t>
      </w:r>
      <w:r w:rsidR="00A30C8A">
        <w:rPr>
          <w:rFonts w:ascii="Times New Roman" w:hAnsi="Times New Roman"/>
          <w:sz w:val="28"/>
          <w:szCs w:val="28"/>
        </w:rPr>
        <w:t>.</w:t>
      </w:r>
      <w:r w:rsidR="00E476D2">
        <w:rPr>
          <w:rFonts w:ascii="Times New Roman" w:hAnsi="Times New Roman"/>
          <w:sz w:val="28"/>
          <w:szCs w:val="28"/>
        </w:rPr>
        <w:t xml:space="preserve"> Основные объекты социальной инфраструктуры района также сосредоточены в районном центре: центральная районная больница,  центр социального обслуживания населения, отдел пособий, филиал пенсионного фонда, объекты образования и культуры. </w:t>
      </w:r>
    </w:p>
    <w:p w:rsidR="002B02E1" w:rsidRDefault="002B02E1" w:rsidP="000F2CD2">
      <w:pPr>
        <w:autoSpaceDE w:val="0"/>
        <w:autoSpaceDN w:val="0"/>
        <w:adjustRightInd w:val="0"/>
        <w:spacing w:after="0"/>
        <w:ind w:firstLine="851"/>
        <w:jc w:val="both"/>
        <w:rPr>
          <w:rFonts w:ascii="TimesNewRomanPSMT" w:hAnsi="TimesNewRomanPSMT" w:cs="TimesNewRomanPSMT"/>
          <w:sz w:val="28"/>
          <w:szCs w:val="28"/>
        </w:rPr>
      </w:pPr>
      <w:r w:rsidRPr="00683437">
        <w:rPr>
          <w:rFonts w:ascii="TimesNewRomanPSMT" w:hAnsi="TimesNewRomanPSMT" w:cs="TimesNewRomanPSMT"/>
          <w:sz w:val="28"/>
          <w:szCs w:val="28"/>
        </w:rPr>
        <w:t>Кроме МО р.п. Чистоозерное в первую группу поселений входят</w:t>
      </w:r>
      <w:r w:rsidR="006E3020">
        <w:rPr>
          <w:rFonts w:ascii="TimesNewRomanPSMT" w:hAnsi="TimesNewRomanPSMT" w:cs="TimesNewRomanPSMT"/>
          <w:sz w:val="28"/>
          <w:szCs w:val="28"/>
        </w:rPr>
        <w:t xml:space="preserve"> </w:t>
      </w:r>
      <w:r w:rsidR="00683437">
        <w:rPr>
          <w:rFonts w:ascii="TimesNewRomanPSMT" w:hAnsi="TimesNewRomanPSMT" w:cs="TimesNewRomanPSMT"/>
          <w:sz w:val="28"/>
          <w:szCs w:val="28"/>
        </w:rPr>
        <w:t>муниципальные образования</w:t>
      </w:r>
      <w:r w:rsidR="00C313AB">
        <w:rPr>
          <w:rFonts w:ascii="TimesNewRomanPSMT" w:hAnsi="TimesNewRomanPSMT" w:cs="TimesNewRomanPSMT"/>
          <w:sz w:val="28"/>
          <w:szCs w:val="28"/>
        </w:rPr>
        <w:t>:</w:t>
      </w:r>
      <w:r w:rsidR="00683437">
        <w:rPr>
          <w:rFonts w:ascii="TimesNewRomanPSMT" w:hAnsi="TimesNewRomanPSMT" w:cs="TimesNewRomanPSMT"/>
          <w:sz w:val="28"/>
          <w:szCs w:val="28"/>
        </w:rPr>
        <w:t xml:space="preserve"> Журавский, Табулгинский</w:t>
      </w:r>
      <w:r w:rsidR="000E53FC">
        <w:rPr>
          <w:rFonts w:ascii="TimesNewRomanPSMT" w:hAnsi="TimesNewRomanPSMT" w:cs="TimesNewRomanPSMT"/>
          <w:sz w:val="28"/>
          <w:szCs w:val="28"/>
        </w:rPr>
        <w:t>,</w:t>
      </w:r>
      <w:r w:rsidR="006E3020">
        <w:rPr>
          <w:rFonts w:ascii="TimesNewRomanPSMT" w:hAnsi="TimesNewRomanPSMT" w:cs="TimesNewRomanPSMT"/>
          <w:sz w:val="28"/>
          <w:szCs w:val="28"/>
        </w:rPr>
        <w:t xml:space="preserve"> </w:t>
      </w:r>
      <w:r w:rsidR="000E53FC">
        <w:rPr>
          <w:rFonts w:ascii="TimesNewRomanPSMT" w:hAnsi="TimesNewRomanPSMT" w:cs="TimesNewRomanPSMT"/>
          <w:sz w:val="28"/>
          <w:szCs w:val="28"/>
        </w:rPr>
        <w:t>Новокулындинский</w:t>
      </w:r>
      <w:r w:rsidR="006E3020">
        <w:rPr>
          <w:rFonts w:ascii="TimesNewRomanPSMT" w:hAnsi="TimesNewRomanPSMT" w:cs="TimesNewRomanPSMT"/>
          <w:sz w:val="28"/>
          <w:szCs w:val="28"/>
        </w:rPr>
        <w:t xml:space="preserve"> </w:t>
      </w:r>
      <w:r w:rsidR="00683437">
        <w:rPr>
          <w:rFonts w:ascii="TimesNewRomanPSMT" w:hAnsi="TimesNewRomanPSMT" w:cs="TimesNewRomanPSMT"/>
          <w:sz w:val="28"/>
          <w:szCs w:val="28"/>
        </w:rPr>
        <w:t>и Шипицынский сельсоветы.</w:t>
      </w:r>
    </w:p>
    <w:p w:rsidR="008541E6" w:rsidRDefault="00FE1CE0" w:rsidP="001629A8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FE1CE0">
        <w:rPr>
          <w:rFonts w:ascii="TimesNewRomanPSMT" w:hAnsi="TimesNewRomanPSMT" w:cs="TimesNewRomanPSMT"/>
          <w:b/>
          <w:i/>
          <w:sz w:val="28"/>
          <w:szCs w:val="28"/>
        </w:rPr>
        <w:t>МО Журавский сельсовет</w:t>
      </w:r>
      <w:r>
        <w:rPr>
          <w:rFonts w:ascii="TimesNewRomanPSMT" w:hAnsi="TimesNewRomanPSMT" w:cs="TimesNewRomanPSMT"/>
          <w:sz w:val="28"/>
          <w:szCs w:val="28"/>
        </w:rPr>
        <w:t xml:space="preserve"> расположено в 10 километрах от районного центра. Экономика поселения представлена </w:t>
      </w:r>
      <w:r>
        <w:rPr>
          <w:rFonts w:ascii="TimesNewRomanPSMT" w:hAnsi="TimesNewRomanPSMT" w:cs="TimesNewRomanPSMT"/>
          <w:sz w:val="28"/>
          <w:szCs w:val="28"/>
        </w:rPr>
        <w:lastRenderedPageBreak/>
        <w:t>сельскохозяйственным производством (ПСК к</w:t>
      </w:r>
      <w:r w:rsidR="006D1864">
        <w:rPr>
          <w:rFonts w:ascii="TimesNewRomanPSMT" w:hAnsi="TimesNewRomanPSMT" w:cs="TimesNewRomanPSMT"/>
          <w:sz w:val="28"/>
          <w:szCs w:val="28"/>
        </w:rPr>
        <w:t>олхоз</w:t>
      </w:r>
      <w:r>
        <w:rPr>
          <w:rFonts w:ascii="TimesNewRomanPSMT" w:hAnsi="TimesNewRomanPSMT" w:cs="TimesNewRomanPSMT"/>
          <w:sz w:val="28"/>
          <w:szCs w:val="28"/>
        </w:rPr>
        <w:t xml:space="preserve"> им. Мичурина</w:t>
      </w:r>
      <w:r w:rsidR="00F74D7F">
        <w:rPr>
          <w:rFonts w:ascii="TimesNewRomanPSMT" w:hAnsi="TimesNewRomanPSMT" w:cs="TimesNewRomanPSMT"/>
          <w:sz w:val="28"/>
          <w:szCs w:val="28"/>
        </w:rPr>
        <w:t>), обрабатывающей промышленностью (Молочный модуль) и объектами потребительского рынка (4 стационарных магазина).  Одно из преимуществ поселения – хорошая транспортная доступность: дорога с твердым покрытием, наличие местного ИП, специализирующегося на пассажир</w:t>
      </w:r>
      <w:r w:rsidR="0085153E">
        <w:rPr>
          <w:rFonts w:ascii="TimesNewRomanPSMT" w:hAnsi="TimesNewRomanPSMT" w:cs="TimesNewRomanPSMT"/>
          <w:sz w:val="28"/>
          <w:szCs w:val="28"/>
        </w:rPr>
        <w:t xml:space="preserve">ских </w:t>
      </w:r>
      <w:r w:rsidR="00F74D7F">
        <w:rPr>
          <w:rFonts w:ascii="TimesNewRomanPSMT" w:hAnsi="TimesNewRomanPSMT" w:cs="TimesNewRomanPSMT"/>
          <w:sz w:val="28"/>
          <w:szCs w:val="28"/>
        </w:rPr>
        <w:t>перевозках.</w:t>
      </w:r>
      <w:r w:rsidR="008541E6">
        <w:rPr>
          <w:rFonts w:ascii="TimesNewRomanPSMT" w:hAnsi="TimesNewRomanPSMT" w:cs="TimesNewRomanPSMT"/>
          <w:sz w:val="28"/>
          <w:szCs w:val="28"/>
        </w:rPr>
        <w:t xml:space="preserve"> У</w:t>
      </w:r>
      <w:r w:rsidR="008541E6" w:rsidRPr="00220402">
        <w:rPr>
          <w:rFonts w:ascii="Times New Roman" w:hAnsi="Times New Roman"/>
          <w:sz w:val="28"/>
          <w:szCs w:val="28"/>
        </w:rPr>
        <w:t>же более 50  лет в селе Журавка существует картинная галерея</w:t>
      </w:r>
      <w:r w:rsidR="008541E6">
        <w:rPr>
          <w:rFonts w:ascii="Times New Roman" w:hAnsi="Times New Roman"/>
          <w:sz w:val="28"/>
          <w:szCs w:val="28"/>
        </w:rPr>
        <w:t xml:space="preserve">, </w:t>
      </w:r>
      <w:r w:rsidR="008541E6" w:rsidRPr="00220402">
        <w:rPr>
          <w:rFonts w:ascii="Times New Roman" w:hAnsi="Times New Roman"/>
          <w:sz w:val="28"/>
          <w:szCs w:val="28"/>
        </w:rPr>
        <w:t xml:space="preserve"> фонд </w:t>
      </w:r>
      <w:r w:rsidR="008541E6">
        <w:rPr>
          <w:rFonts w:ascii="Times New Roman" w:hAnsi="Times New Roman"/>
          <w:sz w:val="28"/>
          <w:szCs w:val="28"/>
        </w:rPr>
        <w:t xml:space="preserve">которой </w:t>
      </w:r>
      <w:r w:rsidR="008541E6" w:rsidRPr="00220402">
        <w:rPr>
          <w:rFonts w:ascii="Times New Roman" w:hAnsi="Times New Roman"/>
          <w:sz w:val="28"/>
          <w:szCs w:val="28"/>
        </w:rPr>
        <w:t>составляет  более 300 авторских работ.</w:t>
      </w:r>
    </w:p>
    <w:p w:rsidR="006741ED" w:rsidRDefault="000E53FC" w:rsidP="00313177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741ED">
        <w:rPr>
          <w:rFonts w:ascii="Times New Roman" w:hAnsi="Times New Roman" w:cs="Times New Roman"/>
          <w:b/>
          <w:i/>
          <w:sz w:val="28"/>
          <w:szCs w:val="28"/>
        </w:rPr>
        <w:t>МО Табулгинский сельсовет</w:t>
      </w:r>
      <w:r w:rsidRPr="006741ED">
        <w:rPr>
          <w:rFonts w:ascii="Times New Roman" w:hAnsi="Times New Roman" w:cs="Times New Roman"/>
          <w:sz w:val="28"/>
          <w:szCs w:val="28"/>
        </w:rPr>
        <w:t xml:space="preserve"> – объединяет 4 населенных пункта,  является вторым </w:t>
      </w:r>
      <w:r w:rsidR="0085153E">
        <w:rPr>
          <w:rFonts w:ascii="Times New Roman" w:hAnsi="Times New Roman" w:cs="Times New Roman"/>
          <w:sz w:val="28"/>
          <w:szCs w:val="28"/>
        </w:rPr>
        <w:t xml:space="preserve">поселением </w:t>
      </w:r>
      <w:r w:rsidRPr="006741ED">
        <w:rPr>
          <w:rFonts w:ascii="Times New Roman" w:hAnsi="Times New Roman" w:cs="Times New Roman"/>
          <w:sz w:val="28"/>
          <w:szCs w:val="28"/>
        </w:rPr>
        <w:t xml:space="preserve">(после МО р.п. Чистоозерное) по численности населения (2,7 тысяч человек).  Отличительная особенность </w:t>
      </w:r>
      <w:r w:rsidR="0085153E">
        <w:rPr>
          <w:rFonts w:ascii="Times New Roman" w:hAnsi="Times New Roman" w:cs="Times New Roman"/>
          <w:sz w:val="28"/>
          <w:szCs w:val="28"/>
        </w:rPr>
        <w:t>данного муниципального образования</w:t>
      </w:r>
      <w:r w:rsidRPr="006741ED">
        <w:rPr>
          <w:rFonts w:ascii="Times New Roman" w:hAnsi="Times New Roman" w:cs="Times New Roman"/>
          <w:sz w:val="28"/>
          <w:szCs w:val="28"/>
        </w:rPr>
        <w:t xml:space="preserve">  - распол</w:t>
      </w:r>
      <w:r w:rsidR="003F70AB" w:rsidRPr="006741ED">
        <w:rPr>
          <w:rFonts w:ascii="Times New Roman" w:hAnsi="Times New Roman" w:cs="Times New Roman"/>
          <w:sz w:val="28"/>
          <w:szCs w:val="28"/>
        </w:rPr>
        <w:t>о</w:t>
      </w:r>
      <w:r w:rsidRPr="006741ED">
        <w:rPr>
          <w:rFonts w:ascii="Times New Roman" w:hAnsi="Times New Roman" w:cs="Times New Roman"/>
          <w:sz w:val="28"/>
          <w:szCs w:val="28"/>
        </w:rPr>
        <w:t>жение на его территории исправительно-трудовой колонии (</w:t>
      </w:r>
      <w:r w:rsidR="003F70AB" w:rsidRPr="006741ED">
        <w:rPr>
          <w:rFonts w:ascii="Times New Roman" w:hAnsi="Times New Roman" w:cs="Times New Roman"/>
          <w:sz w:val="28"/>
          <w:szCs w:val="28"/>
        </w:rPr>
        <w:t xml:space="preserve">ФКУ </w:t>
      </w:r>
      <w:r w:rsidRPr="006741ED">
        <w:rPr>
          <w:rFonts w:ascii="Times New Roman" w:hAnsi="Times New Roman" w:cs="Times New Roman"/>
          <w:sz w:val="28"/>
          <w:szCs w:val="28"/>
        </w:rPr>
        <w:t>И</w:t>
      </w:r>
      <w:r w:rsidR="003F70AB" w:rsidRPr="006741ED">
        <w:rPr>
          <w:rFonts w:ascii="Times New Roman" w:hAnsi="Times New Roman" w:cs="Times New Roman"/>
          <w:sz w:val="28"/>
          <w:szCs w:val="28"/>
        </w:rPr>
        <w:t>К-15 ГУФСИН РФ по НСО) при которой работает центр трудовой адаптации осужденных, занимающийся производством сельскохозяйственн</w:t>
      </w:r>
      <w:r w:rsidR="00C313AB">
        <w:rPr>
          <w:rFonts w:ascii="Times New Roman" w:hAnsi="Times New Roman" w:cs="Times New Roman"/>
          <w:sz w:val="28"/>
          <w:szCs w:val="28"/>
        </w:rPr>
        <w:t>о</w:t>
      </w:r>
      <w:r w:rsidR="003F70AB" w:rsidRPr="006741ED">
        <w:rPr>
          <w:rFonts w:ascii="Times New Roman" w:hAnsi="Times New Roman" w:cs="Times New Roman"/>
          <w:sz w:val="28"/>
          <w:szCs w:val="28"/>
        </w:rPr>
        <w:t>й и промышленной продукции.</w:t>
      </w:r>
      <w:r w:rsidR="006D1864">
        <w:rPr>
          <w:rFonts w:ascii="Times New Roman" w:hAnsi="Times New Roman" w:cs="Times New Roman"/>
          <w:sz w:val="28"/>
          <w:szCs w:val="28"/>
        </w:rPr>
        <w:t xml:space="preserve"> </w:t>
      </w:r>
      <w:r w:rsidR="00313177">
        <w:rPr>
          <w:rFonts w:ascii="Times New Roman" w:hAnsi="Times New Roman" w:cs="Times New Roman"/>
          <w:sz w:val="28"/>
          <w:szCs w:val="28"/>
        </w:rPr>
        <w:t>ИК-15 является работодателем для населения не только п. Табулга, но и близлежащих населенных пунктов.  Сельскохозяйственное производство представляют</w:t>
      </w:r>
      <w:r w:rsidR="007517D2" w:rsidRPr="006741ED">
        <w:rPr>
          <w:rFonts w:ascii="Times New Roman" w:hAnsi="Times New Roman" w:cs="Times New Roman"/>
          <w:sz w:val="28"/>
          <w:szCs w:val="28"/>
        </w:rPr>
        <w:t xml:space="preserve"> два крестьянско-фермерских хозяйства, в том числе одно из крупных</w:t>
      </w:r>
      <w:r w:rsidR="00313177">
        <w:rPr>
          <w:rFonts w:ascii="Times New Roman" w:hAnsi="Times New Roman" w:cs="Times New Roman"/>
          <w:sz w:val="28"/>
          <w:szCs w:val="28"/>
        </w:rPr>
        <w:t xml:space="preserve"> в районе</w:t>
      </w:r>
      <w:r w:rsidR="007517D2" w:rsidRPr="006741ED">
        <w:rPr>
          <w:rFonts w:ascii="Times New Roman" w:hAnsi="Times New Roman" w:cs="Times New Roman"/>
          <w:sz w:val="28"/>
          <w:szCs w:val="28"/>
        </w:rPr>
        <w:t xml:space="preserve">  - КФХ Бапанов.</w:t>
      </w:r>
      <w:r w:rsidR="004A5004">
        <w:rPr>
          <w:rFonts w:ascii="Times New Roman" w:hAnsi="Times New Roman" w:cs="Times New Roman"/>
          <w:sz w:val="28"/>
          <w:szCs w:val="28"/>
        </w:rPr>
        <w:t xml:space="preserve"> </w:t>
      </w:r>
      <w:r w:rsidR="00CC44AC">
        <w:rPr>
          <w:rFonts w:ascii="Times New Roman" w:hAnsi="Times New Roman" w:cs="Times New Roman"/>
          <w:sz w:val="28"/>
          <w:szCs w:val="28"/>
        </w:rPr>
        <w:t>Работают 9 стационарных магазинов.</w:t>
      </w:r>
      <w:r w:rsidR="006741ED" w:rsidRPr="006741ED">
        <w:rPr>
          <w:rFonts w:ascii="Times New Roman" w:hAnsi="Times New Roman" w:cs="Times New Roman"/>
          <w:sz w:val="28"/>
          <w:szCs w:val="28"/>
        </w:rPr>
        <w:t xml:space="preserve"> Через </w:t>
      </w:r>
      <w:r w:rsidR="006741ED">
        <w:rPr>
          <w:rFonts w:ascii="Times New Roman" w:hAnsi="Times New Roman" w:cs="Times New Roman"/>
          <w:sz w:val="28"/>
          <w:szCs w:val="28"/>
        </w:rPr>
        <w:t>муниципальное образование</w:t>
      </w:r>
      <w:r w:rsidR="006741ED" w:rsidRPr="006741ED">
        <w:rPr>
          <w:rFonts w:ascii="Times New Roman" w:hAnsi="Times New Roman" w:cs="Times New Roman"/>
          <w:sz w:val="28"/>
          <w:szCs w:val="28"/>
        </w:rPr>
        <w:t xml:space="preserve"> проход</w:t>
      </w:r>
      <w:r w:rsidR="006741ED">
        <w:rPr>
          <w:rFonts w:ascii="Times New Roman" w:hAnsi="Times New Roman" w:cs="Times New Roman"/>
          <w:sz w:val="28"/>
          <w:szCs w:val="28"/>
        </w:rPr>
        <w:t xml:space="preserve">ит автомобильная дорога </w:t>
      </w:r>
      <w:r w:rsidR="006741ED" w:rsidRPr="006741ED">
        <w:rPr>
          <w:rFonts w:ascii="Times New Roman" w:hAnsi="Times New Roman" w:cs="Times New Roman"/>
          <w:sz w:val="28"/>
          <w:szCs w:val="28"/>
        </w:rPr>
        <w:t>Чистоозерное–Татарск, которая характеризуется интенсивным транспортным потоком</w:t>
      </w:r>
      <w:r w:rsidR="006741ED">
        <w:rPr>
          <w:rFonts w:ascii="Times New Roman" w:hAnsi="Times New Roman" w:cs="Times New Roman"/>
          <w:sz w:val="28"/>
          <w:szCs w:val="28"/>
        </w:rPr>
        <w:t xml:space="preserve">, а также железнодорожная магистраль, в п. Табулга расположена железнодорожная станция. </w:t>
      </w:r>
      <w:r w:rsidR="00986D49">
        <w:rPr>
          <w:rFonts w:ascii="Times New Roman" w:hAnsi="Times New Roman" w:cs="Times New Roman"/>
          <w:sz w:val="28"/>
          <w:szCs w:val="28"/>
        </w:rPr>
        <w:t>С</w:t>
      </w:r>
      <w:r w:rsidR="006741ED">
        <w:rPr>
          <w:rFonts w:ascii="Times New Roman" w:hAnsi="Times New Roman" w:cs="Times New Roman"/>
          <w:sz w:val="28"/>
          <w:szCs w:val="28"/>
        </w:rPr>
        <w:t xml:space="preserve">ырьевые ресурсы представлены </w:t>
      </w:r>
      <w:r w:rsidR="006741ED" w:rsidRPr="006741ED">
        <w:rPr>
          <w:rFonts w:ascii="Times New Roman" w:hAnsi="Times New Roman" w:cs="Times New Roman"/>
          <w:sz w:val="28"/>
          <w:szCs w:val="28"/>
        </w:rPr>
        <w:t xml:space="preserve"> месторождение</w:t>
      </w:r>
      <w:r w:rsidR="006741ED">
        <w:rPr>
          <w:rFonts w:ascii="Times New Roman" w:hAnsi="Times New Roman" w:cs="Times New Roman"/>
          <w:sz w:val="28"/>
          <w:szCs w:val="28"/>
        </w:rPr>
        <w:t>м кирпичных глин категории В+С1</w:t>
      </w:r>
      <w:r w:rsidR="0017276E">
        <w:rPr>
          <w:rFonts w:ascii="Times New Roman" w:hAnsi="Times New Roman" w:cs="Times New Roman"/>
          <w:sz w:val="28"/>
          <w:szCs w:val="28"/>
        </w:rPr>
        <w:t xml:space="preserve">, с </w:t>
      </w:r>
      <w:r w:rsidR="006741ED" w:rsidRPr="006741ED">
        <w:rPr>
          <w:rFonts w:ascii="Times New Roman" w:hAnsi="Times New Roman" w:cs="Times New Roman"/>
          <w:sz w:val="28"/>
          <w:szCs w:val="28"/>
        </w:rPr>
        <w:t xml:space="preserve"> запас</w:t>
      </w:r>
      <w:r w:rsidR="0017276E">
        <w:rPr>
          <w:rFonts w:ascii="Times New Roman" w:hAnsi="Times New Roman" w:cs="Times New Roman"/>
          <w:sz w:val="28"/>
          <w:szCs w:val="28"/>
        </w:rPr>
        <w:t>ами</w:t>
      </w:r>
      <w:r w:rsidR="006741ED" w:rsidRPr="006741ED">
        <w:rPr>
          <w:rFonts w:ascii="Times New Roman" w:hAnsi="Times New Roman" w:cs="Times New Roman"/>
          <w:sz w:val="28"/>
          <w:szCs w:val="28"/>
        </w:rPr>
        <w:t xml:space="preserve"> сырья объемом 816 тысяч кубометров.</w:t>
      </w:r>
    </w:p>
    <w:p w:rsidR="00313177" w:rsidRDefault="00313177" w:rsidP="00313177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МО Новокулындинский сельсовет </w:t>
      </w:r>
      <w:r>
        <w:rPr>
          <w:rFonts w:ascii="Times New Roman" w:hAnsi="Times New Roman" w:cs="Times New Roman"/>
          <w:sz w:val="28"/>
          <w:szCs w:val="28"/>
        </w:rPr>
        <w:t>находится в непосредственной близости от п. Табулга (2,4 км.).</w:t>
      </w:r>
      <w:r w:rsidR="006D1864">
        <w:rPr>
          <w:rFonts w:ascii="Times New Roman" w:hAnsi="Times New Roman" w:cs="Times New Roman"/>
          <w:sz w:val="28"/>
          <w:szCs w:val="28"/>
        </w:rPr>
        <w:t xml:space="preserve"> </w:t>
      </w:r>
      <w:r w:rsidR="00BA6EC9" w:rsidRPr="00BA6EC9">
        <w:rPr>
          <w:rFonts w:ascii="Times New Roman" w:hAnsi="Times New Roman" w:cs="Times New Roman"/>
          <w:color w:val="000000"/>
          <w:sz w:val="28"/>
          <w:szCs w:val="28"/>
        </w:rPr>
        <w:t>Основным</w:t>
      </w:r>
      <w:r w:rsidR="0085153E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="00BA6EC9" w:rsidRPr="00BA6EC9">
        <w:rPr>
          <w:rFonts w:ascii="Times New Roman" w:hAnsi="Times New Roman" w:cs="Times New Roman"/>
          <w:color w:val="000000"/>
          <w:sz w:val="28"/>
          <w:szCs w:val="28"/>
        </w:rPr>
        <w:t xml:space="preserve"> товаропроизводител</w:t>
      </w:r>
      <w:r w:rsidR="0085153E">
        <w:rPr>
          <w:rFonts w:ascii="Times New Roman" w:hAnsi="Times New Roman" w:cs="Times New Roman"/>
          <w:color w:val="000000"/>
          <w:sz w:val="28"/>
          <w:szCs w:val="28"/>
        </w:rPr>
        <w:t>ями</w:t>
      </w:r>
      <w:r w:rsidR="00BA6EC9" w:rsidRPr="00BA6EC9">
        <w:rPr>
          <w:rFonts w:ascii="Times New Roman" w:hAnsi="Times New Roman" w:cs="Times New Roman"/>
          <w:color w:val="000000"/>
          <w:sz w:val="28"/>
          <w:szCs w:val="28"/>
        </w:rPr>
        <w:t xml:space="preserve"> явля</w:t>
      </w:r>
      <w:r w:rsidR="0085153E">
        <w:rPr>
          <w:rFonts w:ascii="Times New Roman" w:hAnsi="Times New Roman" w:cs="Times New Roman"/>
          <w:color w:val="000000"/>
          <w:sz w:val="28"/>
          <w:szCs w:val="28"/>
        </w:rPr>
        <w:t>ю</w:t>
      </w:r>
      <w:r w:rsidR="00BA6EC9" w:rsidRPr="00BA6EC9">
        <w:rPr>
          <w:rFonts w:ascii="Times New Roman" w:hAnsi="Times New Roman" w:cs="Times New Roman"/>
          <w:color w:val="000000"/>
          <w:sz w:val="28"/>
          <w:szCs w:val="28"/>
        </w:rPr>
        <w:t>тся  ЗАО «Покровка» и 4  крестьянско-фермерских хозяйства.</w:t>
      </w:r>
      <w:r w:rsidR="006E302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A6EC9" w:rsidRPr="00BA6EC9">
        <w:rPr>
          <w:rFonts w:ascii="Times New Roman" w:hAnsi="Times New Roman" w:cs="Times New Roman"/>
          <w:sz w:val="28"/>
          <w:szCs w:val="28"/>
        </w:rPr>
        <w:t>Сфера промышленного производства представлена индивидуальным предпринимателем Сафоновым А.В. (деревообработка).</w:t>
      </w:r>
    </w:p>
    <w:p w:rsidR="007260F8" w:rsidRPr="00143CDD" w:rsidRDefault="00CC44AC" w:rsidP="00E21633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МО Шипиц</w:t>
      </w:r>
      <w:r w:rsidR="00D02977">
        <w:rPr>
          <w:rFonts w:ascii="Times New Roman" w:hAnsi="Times New Roman" w:cs="Times New Roman"/>
          <w:b/>
          <w:i/>
          <w:sz w:val="28"/>
          <w:szCs w:val="28"/>
        </w:rPr>
        <w:t>ы</w:t>
      </w:r>
      <w:r>
        <w:rPr>
          <w:rFonts w:ascii="Times New Roman" w:hAnsi="Times New Roman" w:cs="Times New Roman"/>
          <w:b/>
          <w:i/>
          <w:sz w:val="28"/>
          <w:szCs w:val="28"/>
        </w:rPr>
        <w:t>нский сельсовет.</w:t>
      </w:r>
      <w:r>
        <w:rPr>
          <w:rFonts w:ascii="Times New Roman" w:hAnsi="Times New Roman" w:cs="Times New Roman"/>
          <w:sz w:val="28"/>
          <w:szCs w:val="28"/>
        </w:rPr>
        <w:t xml:space="preserve"> В течение 13 лет в данном поселени</w:t>
      </w:r>
      <w:r w:rsidR="007260F8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ра</w:t>
      </w:r>
      <w:r w:rsidR="007260F8">
        <w:rPr>
          <w:rFonts w:ascii="Times New Roman" w:hAnsi="Times New Roman" w:cs="Times New Roman"/>
          <w:sz w:val="28"/>
          <w:szCs w:val="28"/>
        </w:rPr>
        <w:t xml:space="preserve">ботало промышленное предприятие ООО «СБА», специализировавшееся на сушке овощей, производстве снеков. В 2018 году работа предприятия временно приостановлена, но производственная база сохранена. В этом же </w:t>
      </w:r>
      <w:r w:rsidR="0085153E">
        <w:rPr>
          <w:rFonts w:ascii="Times New Roman" w:hAnsi="Times New Roman" w:cs="Times New Roman"/>
          <w:sz w:val="28"/>
          <w:szCs w:val="28"/>
        </w:rPr>
        <w:t>муниципальном образовании</w:t>
      </w:r>
      <w:r w:rsidR="007260F8">
        <w:rPr>
          <w:rFonts w:ascii="Times New Roman" w:hAnsi="Times New Roman" w:cs="Times New Roman"/>
          <w:sz w:val="28"/>
          <w:szCs w:val="28"/>
        </w:rPr>
        <w:t xml:space="preserve"> зарегистрировано ООО «Шипиц</w:t>
      </w:r>
      <w:r w:rsidR="0085153E">
        <w:rPr>
          <w:rFonts w:ascii="Times New Roman" w:hAnsi="Times New Roman" w:cs="Times New Roman"/>
          <w:sz w:val="28"/>
          <w:szCs w:val="28"/>
        </w:rPr>
        <w:t>ы</w:t>
      </w:r>
      <w:r w:rsidR="007260F8">
        <w:rPr>
          <w:rFonts w:ascii="Times New Roman" w:hAnsi="Times New Roman" w:cs="Times New Roman"/>
          <w:sz w:val="28"/>
          <w:szCs w:val="28"/>
        </w:rPr>
        <w:t>нские воды»</w:t>
      </w:r>
      <w:r w:rsidR="00016B78">
        <w:rPr>
          <w:rFonts w:ascii="Times New Roman" w:hAnsi="Times New Roman" w:cs="Times New Roman"/>
          <w:sz w:val="28"/>
          <w:szCs w:val="28"/>
        </w:rPr>
        <w:t xml:space="preserve">, </w:t>
      </w:r>
      <w:r w:rsidR="00CC20E4">
        <w:rPr>
          <w:rFonts w:ascii="Times New Roman" w:hAnsi="Times New Roman" w:cs="Times New Roman"/>
          <w:sz w:val="28"/>
          <w:szCs w:val="28"/>
        </w:rPr>
        <w:t>разработан</w:t>
      </w:r>
      <w:r w:rsidR="00016B78">
        <w:rPr>
          <w:rFonts w:ascii="Times New Roman" w:hAnsi="Times New Roman" w:cs="Times New Roman"/>
          <w:sz w:val="28"/>
          <w:szCs w:val="28"/>
        </w:rPr>
        <w:t xml:space="preserve"> бизнес-план по производству минеральной воды и напитков.</w:t>
      </w:r>
      <w:r w:rsidR="0035515E">
        <w:rPr>
          <w:rFonts w:ascii="Times New Roman" w:hAnsi="Times New Roman" w:cs="Times New Roman"/>
          <w:sz w:val="28"/>
          <w:szCs w:val="28"/>
        </w:rPr>
        <w:t xml:space="preserve"> Кроме потенциала для развития промышленного производства, имеются все предпосылки для </w:t>
      </w:r>
      <w:r w:rsidR="001E58C6">
        <w:rPr>
          <w:rFonts w:ascii="Times New Roman" w:hAnsi="Times New Roman" w:cs="Times New Roman"/>
          <w:sz w:val="28"/>
          <w:szCs w:val="28"/>
        </w:rPr>
        <w:t xml:space="preserve">подъема сельского хозяйства. </w:t>
      </w:r>
      <w:r w:rsidR="0085153E">
        <w:rPr>
          <w:rFonts w:ascii="Times New Roman" w:hAnsi="Times New Roman" w:cs="Times New Roman"/>
          <w:sz w:val="28"/>
          <w:szCs w:val="28"/>
        </w:rPr>
        <w:t>Х</w:t>
      </w:r>
      <w:r w:rsidR="001E58C6">
        <w:rPr>
          <w:rFonts w:ascii="Times New Roman" w:hAnsi="Times New Roman" w:cs="Times New Roman"/>
          <w:sz w:val="28"/>
          <w:szCs w:val="28"/>
        </w:rPr>
        <w:t xml:space="preserve">озяйственную деятельность </w:t>
      </w:r>
      <w:r w:rsidR="0085153E">
        <w:rPr>
          <w:rFonts w:ascii="Times New Roman" w:hAnsi="Times New Roman" w:cs="Times New Roman"/>
          <w:sz w:val="28"/>
          <w:szCs w:val="28"/>
        </w:rPr>
        <w:t xml:space="preserve">осуществляют </w:t>
      </w:r>
      <w:r w:rsidR="001E58C6">
        <w:rPr>
          <w:rFonts w:ascii="Times New Roman" w:hAnsi="Times New Roman" w:cs="Times New Roman"/>
          <w:sz w:val="28"/>
          <w:szCs w:val="28"/>
        </w:rPr>
        <w:t>одно сельскохозяйственное предприятие (</w:t>
      </w:r>
      <w:r w:rsidR="00D63B23">
        <w:rPr>
          <w:rFonts w:ascii="Times New Roman" w:hAnsi="Times New Roman" w:cs="Times New Roman"/>
          <w:sz w:val="28"/>
          <w:szCs w:val="28"/>
        </w:rPr>
        <w:t>ОАО «Шипиц</w:t>
      </w:r>
      <w:r w:rsidR="00E23CA7">
        <w:rPr>
          <w:rFonts w:ascii="Times New Roman" w:hAnsi="Times New Roman" w:cs="Times New Roman"/>
          <w:sz w:val="28"/>
          <w:szCs w:val="28"/>
        </w:rPr>
        <w:t>ы</w:t>
      </w:r>
      <w:r w:rsidR="00D63B23">
        <w:rPr>
          <w:rFonts w:ascii="Times New Roman" w:hAnsi="Times New Roman" w:cs="Times New Roman"/>
          <w:sz w:val="28"/>
          <w:szCs w:val="28"/>
        </w:rPr>
        <w:t xml:space="preserve">но») и 3 КФХ. </w:t>
      </w:r>
      <w:r w:rsidR="00CC20E4">
        <w:rPr>
          <w:rFonts w:ascii="Times New Roman" w:hAnsi="Times New Roman" w:cs="Times New Roman"/>
          <w:sz w:val="28"/>
          <w:szCs w:val="28"/>
        </w:rPr>
        <w:t xml:space="preserve">Потребительский рынок представлен пятью магазинами и одним </w:t>
      </w:r>
      <w:r w:rsidR="00CC20E4">
        <w:rPr>
          <w:rFonts w:ascii="Times New Roman" w:hAnsi="Times New Roman" w:cs="Times New Roman"/>
          <w:sz w:val="28"/>
          <w:szCs w:val="28"/>
        </w:rPr>
        <w:lastRenderedPageBreak/>
        <w:t>кафе.</w:t>
      </w:r>
      <w:r w:rsidR="00D63B23">
        <w:rPr>
          <w:rFonts w:ascii="Times New Roman" w:hAnsi="Times New Roman" w:cs="Times New Roman"/>
          <w:sz w:val="28"/>
          <w:szCs w:val="28"/>
        </w:rPr>
        <w:t xml:space="preserve"> Поселение</w:t>
      </w:r>
      <w:r w:rsidR="00D51A84">
        <w:rPr>
          <w:rFonts w:ascii="Times New Roman" w:hAnsi="Times New Roman" w:cs="Times New Roman"/>
          <w:sz w:val="28"/>
          <w:szCs w:val="28"/>
        </w:rPr>
        <w:t xml:space="preserve"> имеет относительно хорошую транспортную доступность: автомобильная дорога с твердым покрытием до р.п. Чистоозерное и г. Купино, железная дорога.</w:t>
      </w:r>
      <w:r w:rsidR="006E3020">
        <w:rPr>
          <w:rFonts w:ascii="Times New Roman" w:hAnsi="Times New Roman" w:cs="Times New Roman"/>
          <w:sz w:val="28"/>
          <w:szCs w:val="28"/>
        </w:rPr>
        <w:t xml:space="preserve"> </w:t>
      </w:r>
      <w:r w:rsidR="00143CDD">
        <w:rPr>
          <w:rFonts w:ascii="Times New Roman" w:hAnsi="Times New Roman" w:cs="Times New Roman"/>
          <w:sz w:val="28"/>
          <w:szCs w:val="28"/>
        </w:rPr>
        <w:t>На территории поселени</w:t>
      </w:r>
      <w:r w:rsidR="002E0499">
        <w:rPr>
          <w:rFonts w:ascii="Times New Roman" w:hAnsi="Times New Roman" w:cs="Times New Roman"/>
          <w:sz w:val="28"/>
          <w:szCs w:val="28"/>
        </w:rPr>
        <w:t>я</w:t>
      </w:r>
      <w:r w:rsidR="00143CDD">
        <w:rPr>
          <w:rFonts w:ascii="Times New Roman" w:hAnsi="Times New Roman" w:cs="Times New Roman"/>
          <w:sz w:val="28"/>
          <w:szCs w:val="28"/>
        </w:rPr>
        <w:t xml:space="preserve"> имеются</w:t>
      </w:r>
      <w:r w:rsidR="006E3020">
        <w:rPr>
          <w:rFonts w:ascii="Times New Roman" w:hAnsi="Times New Roman" w:cs="Times New Roman"/>
          <w:sz w:val="28"/>
          <w:szCs w:val="28"/>
        </w:rPr>
        <w:t xml:space="preserve"> </w:t>
      </w:r>
      <w:r w:rsidR="00143CDD" w:rsidRPr="00143CDD">
        <w:rPr>
          <w:rFonts w:ascii="Times New Roman" w:hAnsi="Times New Roman" w:cs="Times New Roman"/>
          <w:color w:val="000000"/>
          <w:sz w:val="28"/>
          <w:szCs w:val="28"/>
        </w:rPr>
        <w:t>многочисленные мелкие озера</w:t>
      </w:r>
      <w:r w:rsidR="001E2D7C">
        <w:rPr>
          <w:rFonts w:ascii="Times New Roman" w:hAnsi="Times New Roman" w:cs="Times New Roman"/>
          <w:color w:val="000000"/>
          <w:sz w:val="28"/>
          <w:szCs w:val="28"/>
        </w:rPr>
        <w:t xml:space="preserve"> -</w:t>
      </w:r>
      <w:r w:rsidR="00143CDD" w:rsidRPr="00143CDD">
        <w:rPr>
          <w:rFonts w:ascii="Times New Roman" w:hAnsi="Times New Roman" w:cs="Times New Roman"/>
          <w:color w:val="000000"/>
          <w:sz w:val="28"/>
          <w:szCs w:val="28"/>
        </w:rPr>
        <w:t xml:space="preserve"> горькие и горько-соленые.</w:t>
      </w:r>
    </w:p>
    <w:p w:rsidR="006972CA" w:rsidRDefault="003D1862" w:rsidP="00C313AB">
      <w:pPr>
        <w:autoSpaceDE w:val="0"/>
        <w:autoSpaceDN w:val="0"/>
        <w:adjustRightInd w:val="0"/>
        <w:spacing w:after="0"/>
        <w:ind w:firstLine="851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Д</w:t>
      </w:r>
      <w:r w:rsidR="00B83BB0">
        <w:rPr>
          <w:rFonts w:ascii="TimesNewRomanPSMT" w:hAnsi="TimesNewRomanPSMT" w:cs="TimesNewRomanPSMT"/>
          <w:sz w:val="28"/>
          <w:szCs w:val="28"/>
        </w:rPr>
        <w:t xml:space="preserve">ля </w:t>
      </w:r>
      <w:r>
        <w:rPr>
          <w:rFonts w:ascii="TimesNewRomanPSMT" w:hAnsi="TimesNewRomanPSMT" w:cs="TimesNewRomanPSMT"/>
          <w:sz w:val="28"/>
          <w:szCs w:val="28"/>
        </w:rPr>
        <w:t>первой группы</w:t>
      </w:r>
      <w:r w:rsidR="00B83BB0">
        <w:rPr>
          <w:rFonts w:ascii="TimesNewRomanPSMT" w:hAnsi="TimesNewRomanPSMT" w:cs="TimesNewRomanPSMT"/>
          <w:sz w:val="28"/>
          <w:szCs w:val="28"/>
        </w:rPr>
        <w:t xml:space="preserve"> поселени</w:t>
      </w:r>
      <w:r>
        <w:rPr>
          <w:rFonts w:ascii="TimesNewRomanPSMT" w:hAnsi="TimesNewRomanPSMT" w:cs="TimesNewRomanPSMT"/>
          <w:sz w:val="28"/>
          <w:szCs w:val="28"/>
        </w:rPr>
        <w:t xml:space="preserve">й </w:t>
      </w:r>
      <w:r w:rsidR="00B83BB0">
        <w:rPr>
          <w:rFonts w:ascii="TimesNewRomanPSMT" w:hAnsi="TimesNewRomanPSMT" w:cs="TimesNewRomanPSMT"/>
          <w:sz w:val="28"/>
          <w:szCs w:val="28"/>
        </w:rPr>
        <w:t xml:space="preserve"> перспективным</w:t>
      </w:r>
      <w:r>
        <w:rPr>
          <w:rFonts w:ascii="TimesNewRomanPSMT" w:hAnsi="TimesNewRomanPSMT" w:cs="TimesNewRomanPSMT"/>
          <w:sz w:val="28"/>
          <w:szCs w:val="28"/>
        </w:rPr>
        <w:t xml:space="preserve">и </w:t>
      </w:r>
      <w:r w:rsidR="00B83BB0">
        <w:rPr>
          <w:rFonts w:ascii="TimesNewRomanPSMT" w:hAnsi="TimesNewRomanPSMT" w:cs="TimesNewRomanPSMT"/>
          <w:sz w:val="28"/>
          <w:szCs w:val="28"/>
        </w:rPr>
        <w:t>направлени</w:t>
      </w:r>
      <w:r>
        <w:rPr>
          <w:rFonts w:ascii="TimesNewRomanPSMT" w:hAnsi="TimesNewRomanPSMT" w:cs="TimesNewRomanPSMT"/>
          <w:sz w:val="28"/>
          <w:szCs w:val="28"/>
        </w:rPr>
        <w:t>я</w:t>
      </w:r>
      <w:r w:rsidR="00B83BB0">
        <w:rPr>
          <w:rFonts w:ascii="TimesNewRomanPSMT" w:hAnsi="TimesNewRomanPSMT" w:cs="TimesNewRomanPSMT"/>
          <w:sz w:val="28"/>
          <w:szCs w:val="28"/>
        </w:rPr>
        <w:t>м</w:t>
      </w:r>
      <w:r>
        <w:rPr>
          <w:rFonts w:ascii="TimesNewRomanPSMT" w:hAnsi="TimesNewRomanPSMT" w:cs="TimesNewRomanPSMT"/>
          <w:sz w:val="28"/>
          <w:szCs w:val="28"/>
        </w:rPr>
        <w:t>и</w:t>
      </w:r>
      <w:r w:rsidR="00B83BB0">
        <w:rPr>
          <w:rFonts w:ascii="TimesNewRomanPSMT" w:hAnsi="TimesNewRomanPSMT" w:cs="TimesNewRomanPSMT"/>
          <w:sz w:val="28"/>
          <w:szCs w:val="28"/>
        </w:rPr>
        <w:t xml:space="preserve"> развития явл</w:t>
      </w:r>
      <w:r w:rsidR="006972CA">
        <w:rPr>
          <w:rFonts w:ascii="TimesNewRomanPSMT" w:hAnsi="TimesNewRomanPSMT" w:cs="TimesNewRomanPSMT"/>
          <w:sz w:val="28"/>
          <w:szCs w:val="28"/>
        </w:rPr>
        <w:t>я</w:t>
      </w:r>
      <w:r>
        <w:rPr>
          <w:rFonts w:ascii="TimesNewRomanPSMT" w:hAnsi="TimesNewRomanPSMT" w:cs="TimesNewRomanPSMT"/>
          <w:sz w:val="28"/>
          <w:szCs w:val="28"/>
        </w:rPr>
        <w:t>ю</w:t>
      </w:r>
      <w:r w:rsidR="00B83BB0">
        <w:rPr>
          <w:rFonts w:ascii="TimesNewRomanPSMT" w:hAnsi="TimesNewRomanPSMT" w:cs="TimesNewRomanPSMT"/>
          <w:sz w:val="28"/>
          <w:szCs w:val="28"/>
        </w:rPr>
        <w:t>тся</w:t>
      </w:r>
      <w:r w:rsidR="006972CA">
        <w:rPr>
          <w:rFonts w:ascii="TimesNewRomanPSMT" w:hAnsi="TimesNewRomanPSMT" w:cs="TimesNewRomanPSMT"/>
          <w:sz w:val="28"/>
          <w:szCs w:val="28"/>
        </w:rPr>
        <w:t>:</w:t>
      </w:r>
    </w:p>
    <w:p w:rsidR="00B83BB0" w:rsidRDefault="00E21633" w:rsidP="00E21633">
      <w:pPr>
        <w:autoSpaceDE w:val="0"/>
        <w:autoSpaceDN w:val="0"/>
        <w:adjustRightInd w:val="0"/>
        <w:spacing w:after="0"/>
        <w:ind w:firstLine="851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-</w:t>
      </w:r>
      <w:r w:rsidR="00B83BB0">
        <w:rPr>
          <w:rFonts w:ascii="TimesNewRomanPSMT" w:hAnsi="TimesNewRomanPSMT" w:cs="TimesNewRomanPSMT"/>
          <w:sz w:val="28"/>
          <w:szCs w:val="28"/>
        </w:rPr>
        <w:t>развити</w:t>
      </w:r>
      <w:r w:rsidR="006972CA">
        <w:rPr>
          <w:rFonts w:ascii="TimesNewRomanPSMT" w:hAnsi="TimesNewRomanPSMT" w:cs="TimesNewRomanPSMT"/>
          <w:sz w:val="28"/>
          <w:szCs w:val="28"/>
        </w:rPr>
        <w:t>е</w:t>
      </w:r>
      <w:r w:rsidR="00E01B92">
        <w:rPr>
          <w:rFonts w:ascii="TimesNewRomanPSMT" w:hAnsi="TimesNewRomanPSMT" w:cs="TimesNewRomanPSMT"/>
          <w:sz w:val="28"/>
          <w:szCs w:val="28"/>
        </w:rPr>
        <w:t xml:space="preserve"> малого </w:t>
      </w:r>
      <w:r w:rsidR="00B83BB0">
        <w:rPr>
          <w:rFonts w:ascii="TimesNewRomanPSMT" w:hAnsi="TimesNewRomanPSMT" w:cs="TimesNewRomanPSMT"/>
          <w:sz w:val="28"/>
          <w:szCs w:val="28"/>
        </w:rPr>
        <w:t>предпринимательства</w:t>
      </w:r>
      <w:r w:rsidR="005C70AD">
        <w:rPr>
          <w:rFonts w:ascii="TimesNewRomanPSMT" w:hAnsi="TimesNewRomanPSMT" w:cs="TimesNewRomanPSMT"/>
          <w:sz w:val="28"/>
          <w:szCs w:val="28"/>
        </w:rPr>
        <w:t xml:space="preserve"> </w:t>
      </w:r>
      <w:r w:rsidR="00B83BB0">
        <w:rPr>
          <w:rFonts w:ascii="TimesNewRomanPSMT" w:hAnsi="TimesNewRomanPSMT" w:cs="TimesNewRomanPSMT"/>
          <w:sz w:val="28"/>
          <w:szCs w:val="28"/>
        </w:rPr>
        <w:t>в сфере</w:t>
      </w:r>
      <w:r w:rsidR="005C70AD">
        <w:rPr>
          <w:rFonts w:ascii="TimesNewRomanPSMT" w:hAnsi="TimesNewRomanPSMT" w:cs="TimesNewRomanPSMT"/>
          <w:sz w:val="28"/>
          <w:szCs w:val="28"/>
        </w:rPr>
        <w:t xml:space="preserve"> </w:t>
      </w:r>
      <w:r w:rsidR="00B83BB0">
        <w:rPr>
          <w:rFonts w:ascii="TimesNewRomanPSMT" w:hAnsi="TimesNewRomanPSMT" w:cs="TimesNewRomanPSMT"/>
          <w:sz w:val="28"/>
          <w:szCs w:val="28"/>
        </w:rPr>
        <w:t>обрабатывающих производств</w:t>
      </w:r>
      <w:r w:rsidR="00E01B92">
        <w:rPr>
          <w:rFonts w:ascii="TimesNewRomanPSMT" w:hAnsi="TimesNewRomanPSMT" w:cs="TimesNewRomanPSMT"/>
          <w:sz w:val="28"/>
          <w:szCs w:val="28"/>
        </w:rPr>
        <w:t>;</w:t>
      </w:r>
    </w:p>
    <w:p w:rsidR="001C5466" w:rsidRDefault="00E21633" w:rsidP="00E21633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</w:rPr>
      </w:pPr>
      <w:r>
        <w:rPr>
          <w:rFonts w:ascii="TimesNewRomanPSMT" w:hAnsi="TimesNewRomanPSMT" w:cs="TimesNewRomanPSMT"/>
          <w:sz w:val="28"/>
          <w:szCs w:val="28"/>
        </w:rPr>
        <w:t>-</w:t>
      </w:r>
      <w:r w:rsidR="001C5466" w:rsidRPr="001C5466">
        <w:rPr>
          <w:rFonts w:ascii="Times New Roman" w:hAnsi="Times New Roman" w:cs="Times New Roman"/>
          <w:sz w:val="28"/>
        </w:rPr>
        <w:t>развитие сельскохозяйственного производства</w:t>
      </w:r>
      <w:r w:rsidR="007F4476">
        <w:rPr>
          <w:rFonts w:ascii="Times New Roman" w:hAnsi="Times New Roman" w:cs="Times New Roman"/>
          <w:sz w:val="28"/>
        </w:rPr>
        <w:t>, включая садоводство</w:t>
      </w:r>
      <w:r w:rsidR="001C5466">
        <w:rPr>
          <w:rFonts w:ascii="Times New Roman" w:hAnsi="Times New Roman" w:cs="Times New Roman"/>
          <w:sz w:val="28"/>
        </w:rPr>
        <w:t>;</w:t>
      </w:r>
    </w:p>
    <w:p w:rsidR="007F4476" w:rsidRPr="001C5466" w:rsidRDefault="00E21633" w:rsidP="00E21633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>-</w:t>
      </w:r>
      <w:r w:rsidR="007F4476">
        <w:rPr>
          <w:rFonts w:ascii="Times New Roman" w:hAnsi="Times New Roman" w:cs="Times New Roman"/>
          <w:sz w:val="28"/>
        </w:rPr>
        <w:t>товарное рыбоводство;</w:t>
      </w:r>
    </w:p>
    <w:p w:rsidR="001C5466" w:rsidRDefault="00E21633" w:rsidP="00E21633">
      <w:pPr>
        <w:autoSpaceDE w:val="0"/>
        <w:autoSpaceDN w:val="0"/>
        <w:adjustRightInd w:val="0"/>
        <w:spacing w:after="0"/>
        <w:ind w:firstLine="851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-</w:t>
      </w:r>
      <w:r w:rsidR="001C5466">
        <w:rPr>
          <w:rFonts w:ascii="TimesNewRomanPSMT" w:hAnsi="TimesNewRomanPSMT" w:cs="TimesNewRomanPSMT"/>
          <w:sz w:val="28"/>
          <w:szCs w:val="28"/>
        </w:rPr>
        <w:t>модернизация и развитие  систем коммунального комплекса;</w:t>
      </w:r>
    </w:p>
    <w:p w:rsidR="00B83BB0" w:rsidRDefault="00E21633" w:rsidP="00E21633">
      <w:pPr>
        <w:autoSpaceDE w:val="0"/>
        <w:autoSpaceDN w:val="0"/>
        <w:adjustRightInd w:val="0"/>
        <w:spacing w:after="0"/>
        <w:ind w:firstLine="851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-</w:t>
      </w:r>
      <w:r w:rsidR="00B83BB0">
        <w:rPr>
          <w:rFonts w:ascii="TimesNewRomanPSMT" w:hAnsi="TimesNewRomanPSMT" w:cs="TimesNewRomanPSMT"/>
          <w:sz w:val="28"/>
          <w:szCs w:val="28"/>
        </w:rPr>
        <w:t>жилищное строительство;</w:t>
      </w:r>
    </w:p>
    <w:p w:rsidR="00B83BB0" w:rsidRDefault="00E21633" w:rsidP="00E21633">
      <w:pPr>
        <w:autoSpaceDE w:val="0"/>
        <w:autoSpaceDN w:val="0"/>
        <w:adjustRightInd w:val="0"/>
        <w:spacing w:after="0"/>
        <w:ind w:firstLine="851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-</w:t>
      </w:r>
      <w:r w:rsidR="001C5466">
        <w:rPr>
          <w:rFonts w:ascii="TimesNewRomanPSMT" w:hAnsi="TimesNewRomanPSMT" w:cs="TimesNewRomanPSMT"/>
          <w:sz w:val="28"/>
          <w:szCs w:val="28"/>
        </w:rPr>
        <w:t>развитие  транспортной</w:t>
      </w:r>
      <w:r w:rsidR="00E01B92">
        <w:rPr>
          <w:rFonts w:ascii="TimesNewRomanPSMT" w:hAnsi="TimesNewRomanPSMT" w:cs="TimesNewRomanPSMT"/>
          <w:sz w:val="28"/>
          <w:szCs w:val="28"/>
        </w:rPr>
        <w:t xml:space="preserve"> инфраструктуры;</w:t>
      </w:r>
    </w:p>
    <w:p w:rsidR="001C5466" w:rsidRPr="001C5466" w:rsidRDefault="001C5466" w:rsidP="00E21633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-</w:t>
      </w:r>
      <w:r w:rsidRPr="001C5466">
        <w:rPr>
          <w:rFonts w:ascii="Times New Roman" w:hAnsi="Times New Roman" w:cs="Times New Roman"/>
          <w:sz w:val="28"/>
          <w:szCs w:val="28"/>
        </w:rPr>
        <w:t>развитие социальной инфраструктуры</w:t>
      </w:r>
      <w:r w:rsidR="007F4476">
        <w:rPr>
          <w:rFonts w:ascii="Times New Roman" w:hAnsi="Times New Roman" w:cs="Times New Roman"/>
          <w:sz w:val="28"/>
          <w:szCs w:val="28"/>
        </w:rPr>
        <w:t>;</w:t>
      </w:r>
    </w:p>
    <w:p w:rsidR="00E01B92" w:rsidRDefault="00E21633" w:rsidP="00E21633">
      <w:pPr>
        <w:autoSpaceDE w:val="0"/>
        <w:autoSpaceDN w:val="0"/>
        <w:adjustRightInd w:val="0"/>
        <w:spacing w:after="0"/>
        <w:ind w:firstLine="851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-</w:t>
      </w:r>
      <w:r w:rsidR="001C5466">
        <w:rPr>
          <w:rFonts w:ascii="TimesNewRomanPSMT" w:hAnsi="TimesNewRomanPSMT" w:cs="TimesNewRomanPSMT"/>
          <w:sz w:val="28"/>
          <w:szCs w:val="28"/>
        </w:rPr>
        <w:t>создание</w:t>
      </w:r>
      <w:r w:rsidR="005C70AD">
        <w:rPr>
          <w:rFonts w:ascii="TimesNewRomanPSMT" w:hAnsi="TimesNewRomanPSMT" w:cs="TimesNewRomanPSMT"/>
          <w:sz w:val="28"/>
          <w:szCs w:val="28"/>
        </w:rPr>
        <w:t xml:space="preserve"> </w:t>
      </w:r>
      <w:r w:rsidR="00143CDD" w:rsidRPr="00254EB3">
        <w:rPr>
          <w:rFonts w:ascii="TimesNewRomanPSMT" w:hAnsi="TimesNewRomanPSMT" w:cs="TimesNewRomanPSMT"/>
          <w:sz w:val="28"/>
          <w:szCs w:val="28"/>
        </w:rPr>
        <w:t>рекреаци</w:t>
      </w:r>
      <w:r w:rsidR="00254EB3" w:rsidRPr="00254EB3">
        <w:rPr>
          <w:rFonts w:ascii="TimesNewRomanPSMT" w:hAnsi="TimesNewRomanPSMT" w:cs="TimesNewRomanPSMT"/>
          <w:sz w:val="28"/>
          <w:szCs w:val="28"/>
        </w:rPr>
        <w:t>онной зоны местного значения</w:t>
      </w:r>
      <w:r w:rsidR="00241E55" w:rsidRPr="00254EB3">
        <w:rPr>
          <w:rFonts w:ascii="TimesNewRomanPSMT" w:hAnsi="TimesNewRomanPSMT" w:cs="TimesNewRomanPSMT"/>
          <w:sz w:val="28"/>
          <w:szCs w:val="28"/>
        </w:rPr>
        <w:t xml:space="preserve">  («Озеро «Лечебное»)</w:t>
      </w:r>
      <w:r w:rsidR="00F367B7">
        <w:rPr>
          <w:rFonts w:ascii="TimesNewRomanPSMT" w:hAnsi="TimesNewRomanPSMT" w:cs="TimesNewRomanPSMT"/>
          <w:sz w:val="28"/>
          <w:szCs w:val="28"/>
        </w:rPr>
        <w:t xml:space="preserve">. </w:t>
      </w:r>
    </w:p>
    <w:p w:rsidR="007F4476" w:rsidRDefault="007F4476" w:rsidP="00627311">
      <w:pPr>
        <w:autoSpaceDE w:val="0"/>
        <w:autoSpaceDN w:val="0"/>
        <w:adjustRightInd w:val="0"/>
        <w:spacing w:after="0"/>
        <w:ind w:firstLine="851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Основными инвестиционными и </w:t>
      </w:r>
      <w:r w:rsidRPr="0031432B">
        <w:rPr>
          <w:rFonts w:ascii="Times New Roman" w:hAnsi="Times New Roman" w:cs="Times New Roman"/>
          <w:bCs/>
          <w:iCs/>
          <w:sz w:val="28"/>
          <w:szCs w:val="28"/>
        </w:rPr>
        <w:t xml:space="preserve">инфраструктурными проектами </w:t>
      </w:r>
      <w:r w:rsidR="00DF20F8">
        <w:rPr>
          <w:rFonts w:ascii="Times New Roman" w:hAnsi="Times New Roman" w:cs="Times New Roman"/>
          <w:bCs/>
          <w:iCs/>
          <w:sz w:val="28"/>
          <w:szCs w:val="28"/>
        </w:rPr>
        <w:t xml:space="preserve">первой </w:t>
      </w:r>
      <w:r>
        <w:rPr>
          <w:rFonts w:ascii="TimesNewRomanPSMT" w:hAnsi="TimesNewRomanPSMT" w:cs="TimesNewRomanPSMT"/>
          <w:sz w:val="28"/>
          <w:szCs w:val="28"/>
        </w:rPr>
        <w:t xml:space="preserve"> группы поселений  в </w:t>
      </w:r>
      <w:r w:rsidR="00DF20F8">
        <w:rPr>
          <w:rFonts w:ascii="TimesNewRomanPSMT" w:hAnsi="TimesNewRomanPSMT" w:cs="TimesNewRomanPSMT"/>
          <w:sz w:val="28"/>
          <w:szCs w:val="28"/>
        </w:rPr>
        <w:t>краткосрочной перспективе</w:t>
      </w:r>
      <w:r>
        <w:rPr>
          <w:rFonts w:ascii="TimesNewRomanPSMT" w:hAnsi="TimesNewRomanPSMT" w:cs="TimesNewRomanPSMT"/>
          <w:sz w:val="28"/>
          <w:szCs w:val="28"/>
        </w:rPr>
        <w:t xml:space="preserve"> являются:</w:t>
      </w:r>
    </w:p>
    <w:p w:rsidR="00627311" w:rsidRDefault="00E21633" w:rsidP="00627311">
      <w:pPr>
        <w:autoSpaceDE w:val="0"/>
        <w:autoSpaceDN w:val="0"/>
        <w:adjustRightInd w:val="0"/>
        <w:spacing w:after="0"/>
        <w:ind w:firstLine="851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-</w:t>
      </w:r>
      <w:r w:rsidR="00627311">
        <w:rPr>
          <w:rFonts w:ascii="TimesNewRomanPSMT" w:hAnsi="TimesNewRomanPSMT" w:cs="TimesNewRomanPSMT"/>
          <w:sz w:val="28"/>
          <w:szCs w:val="28"/>
        </w:rPr>
        <w:t>завершение строительства районного Дворца Культуры</w:t>
      </w:r>
      <w:r w:rsidR="00533EFB">
        <w:rPr>
          <w:rFonts w:ascii="TimesNewRomanPSMT" w:hAnsi="TimesNewRomanPSMT" w:cs="TimesNewRomanPSMT"/>
          <w:sz w:val="28"/>
          <w:szCs w:val="28"/>
        </w:rPr>
        <w:t xml:space="preserve"> в р.п. Чистоозерное</w:t>
      </w:r>
      <w:r w:rsidR="00E306FC">
        <w:rPr>
          <w:rFonts w:ascii="TimesNewRomanPSMT" w:hAnsi="TimesNewRomanPSMT" w:cs="TimesNewRomanPSMT"/>
          <w:sz w:val="28"/>
          <w:szCs w:val="28"/>
        </w:rPr>
        <w:t xml:space="preserve"> (2019-2020 гг.);</w:t>
      </w:r>
    </w:p>
    <w:p w:rsidR="00533EFB" w:rsidRDefault="00E21633" w:rsidP="00627311">
      <w:pPr>
        <w:autoSpaceDE w:val="0"/>
        <w:autoSpaceDN w:val="0"/>
        <w:adjustRightInd w:val="0"/>
        <w:spacing w:after="0"/>
        <w:ind w:firstLine="851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-</w:t>
      </w:r>
      <w:r w:rsidR="00533EFB">
        <w:rPr>
          <w:rFonts w:ascii="TimesNewRomanPSMT" w:hAnsi="TimesNewRomanPSMT" w:cs="TimesNewRomanPSMT"/>
          <w:sz w:val="28"/>
          <w:szCs w:val="28"/>
        </w:rPr>
        <w:t>строительство водоочистной станции и модернизация водопроводных сетей в п. Табулга (2019-2020</w:t>
      </w:r>
      <w:r w:rsidR="00EB2A67">
        <w:rPr>
          <w:rFonts w:ascii="TimesNewRomanPSMT" w:hAnsi="TimesNewRomanPSMT" w:cs="TimesNewRomanPSMT"/>
          <w:sz w:val="28"/>
          <w:szCs w:val="28"/>
        </w:rPr>
        <w:t xml:space="preserve"> </w:t>
      </w:r>
      <w:r w:rsidR="00533EFB">
        <w:rPr>
          <w:rFonts w:ascii="TimesNewRomanPSMT" w:hAnsi="TimesNewRomanPSMT" w:cs="TimesNewRomanPSMT"/>
          <w:sz w:val="28"/>
          <w:szCs w:val="28"/>
        </w:rPr>
        <w:t>гг</w:t>
      </w:r>
      <w:r w:rsidR="006D1864">
        <w:rPr>
          <w:rFonts w:ascii="TimesNewRomanPSMT" w:hAnsi="TimesNewRomanPSMT" w:cs="TimesNewRomanPSMT"/>
          <w:sz w:val="28"/>
          <w:szCs w:val="28"/>
        </w:rPr>
        <w:t>.</w:t>
      </w:r>
      <w:r w:rsidR="00533EFB">
        <w:rPr>
          <w:rFonts w:ascii="TimesNewRomanPSMT" w:hAnsi="TimesNewRomanPSMT" w:cs="TimesNewRomanPSMT"/>
          <w:sz w:val="28"/>
          <w:szCs w:val="28"/>
        </w:rPr>
        <w:t>);</w:t>
      </w:r>
    </w:p>
    <w:p w:rsidR="0074241B" w:rsidRDefault="00E21633" w:rsidP="00627311">
      <w:pPr>
        <w:autoSpaceDE w:val="0"/>
        <w:autoSpaceDN w:val="0"/>
        <w:adjustRightInd w:val="0"/>
        <w:spacing w:after="0"/>
        <w:ind w:firstLine="851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-</w:t>
      </w:r>
      <w:r w:rsidR="0074241B">
        <w:rPr>
          <w:rFonts w:ascii="TimesNewRomanPSMT" w:hAnsi="TimesNewRomanPSMT" w:cs="TimesNewRomanPSMT"/>
          <w:sz w:val="28"/>
          <w:szCs w:val="28"/>
        </w:rPr>
        <w:t>строительство котельной в р.п. Чистоозерное ул. Зонова (2019-2020 гг.);</w:t>
      </w:r>
    </w:p>
    <w:p w:rsidR="0074241B" w:rsidRDefault="00E21633" w:rsidP="00627311">
      <w:pPr>
        <w:autoSpaceDE w:val="0"/>
        <w:autoSpaceDN w:val="0"/>
        <w:adjustRightInd w:val="0"/>
        <w:spacing w:after="0"/>
        <w:ind w:firstLine="851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-</w:t>
      </w:r>
      <w:r w:rsidR="0074241B">
        <w:rPr>
          <w:rFonts w:ascii="TimesNewRomanPSMT" w:hAnsi="TimesNewRomanPSMT" w:cs="TimesNewRomanPSMT"/>
          <w:sz w:val="28"/>
          <w:szCs w:val="28"/>
        </w:rPr>
        <w:t>реконструкция и строительство канализационных коллекторов, строительство очистных сооружений в р.п. Чистоозерное (2019 – 2021 гг.);</w:t>
      </w:r>
    </w:p>
    <w:p w:rsidR="00FE53BF" w:rsidRDefault="00E21633" w:rsidP="00627311">
      <w:pPr>
        <w:autoSpaceDE w:val="0"/>
        <w:autoSpaceDN w:val="0"/>
        <w:adjustRightInd w:val="0"/>
        <w:spacing w:after="0"/>
        <w:ind w:firstLine="851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-</w:t>
      </w:r>
      <w:r w:rsidR="00FE53BF">
        <w:rPr>
          <w:rFonts w:ascii="TimesNewRomanPSMT" w:hAnsi="TimesNewRomanPSMT" w:cs="TimesNewRomanPSMT"/>
          <w:sz w:val="28"/>
          <w:szCs w:val="28"/>
        </w:rPr>
        <w:t>строительство крытой хоккейной коробки  в р.п.  Чистоозерное (2021-2022</w:t>
      </w:r>
      <w:r w:rsidR="00EB2A67">
        <w:rPr>
          <w:rFonts w:ascii="TimesNewRomanPSMT" w:hAnsi="TimesNewRomanPSMT" w:cs="TimesNewRomanPSMT"/>
          <w:sz w:val="28"/>
          <w:szCs w:val="28"/>
        </w:rPr>
        <w:t xml:space="preserve"> </w:t>
      </w:r>
      <w:r w:rsidR="00FE53BF">
        <w:rPr>
          <w:rFonts w:ascii="TimesNewRomanPSMT" w:hAnsi="TimesNewRomanPSMT" w:cs="TimesNewRomanPSMT"/>
          <w:sz w:val="28"/>
          <w:szCs w:val="28"/>
        </w:rPr>
        <w:t>гг);</w:t>
      </w:r>
    </w:p>
    <w:p w:rsidR="0074241B" w:rsidRDefault="0074241B" w:rsidP="0074241B">
      <w:pPr>
        <w:autoSpaceDE w:val="0"/>
        <w:autoSpaceDN w:val="0"/>
        <w:adjustRightInd w:val="0"/>
        <w:spacing w:after="0"/>
        <w:ind w:firstLine="851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- строительство водоочистной станции с. Журавка (2022 г</w:t>
      </w:r>
      <w:r w:rsidR="00EB2A67">
        <w:rPr>
          <w:rFonts w:ascii="TimesNewRomanPSMT" w:hAnsi="TimesNewRomanPSMT" w:cs="TimesNewRomanPSMT"/>
          <w:sz w:val="28"/>
          <w:szCs w:val="28"/>
        </w:rPr>
        <w:t>од</w:t>
      </w:r>
      <w:r>
        <w:rPr>
          <w:rFonts w:ascii="TimesNewRomanPSMT" w:hAnsi="TimesNewRomanPSMT" w:cs="TimesNewRomanPSMT"/>
          <w:sz w:val="28"/>
          <w:szCs w:val="28"/>
        </w:rPr>
        <w:t>);</w:t>
      </w:r>
    </w:p>
    <w:p w:rsidR="00FE53BF" w:rsidRDefault="00E21633" w:rsidP="00627311">
      <w:pPr>
        <w:autoSpaceDE w:val="0"/>
        <w:autoSpaceDN w:val="0"/>
        <w:adjustRightInd w:val="0"/>
        <w:spacing w:after="0"/>
        <w:ind w:firstLine="851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-</w:t>
      </w:r>
      <w:r w:rsidR="00C815CF">
        <w:rPr>
          <w:rFonts w:ascii="TimesNewRomanPSMT" w:hAnsi="TimesNewRomanPSMT" w:cs="TimesNewRomanPSMT"/>
          <w:sz w:val="28"/>
          <w:szCs w:val="28"/>
        </w:rPr>
        <w:t>строительства жилья для детей сирот и служебного жилья (</w:t>
      </w:r>
      <w:r w:rsidR="00EF34EC">
        <w:rPr>
          <w:rFonts w:ascii="TimesNewRomanPSMT" w:hAnsi="TimesNewRomanPSMT" w:cs="TimesNewRomanPSMT"/>
          <w:sz w:val="28"/>
          <w:szCs w:val="28"/>
        </w:rPr>
        <w:t>по 2 квартиры ежегодно</w:t>
      </w:r>
      <w:r w:rsidR="00C815CF">
        <w:rPr>
          <w:rFonts w:ascii="TimesNewRomanPSMT" w:hAnsi="TimesNewRomanPSMT" w:cs="TimesNewRomanPSMT"/>
          <w:sz w:val="28"/>
          <w:szCs w:val="28"/>
        </w:rPr>
        <w:t>);</w:t>
      </w:r>
    </w:p>
    <w:p w:rsidR="00C815CF" w:rsidRDefault="00E21633" w:rsidP="00627311">
      <w:pPr>
        <w:autoSpaceDE w:val="0"/>
        <w:autoSpaceDN w:val="0"/>
        <w:adjustRightInd w:val="0"/>
        <w:spacing w:after="0"/>
        <w:ind w:firstLine="851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-</w:t>
      </w:r>
      <w:r w:rsidR="00C815CF">
        <w:rPr>
          <w:rFonts w:ascii="TimesNewRomanPSMT" w:hAnsi="TimesNewRomanPSMT" w:cs="TimesNewRomanPSMT"/>
          <w:sz w:val="28"/>
          <w:szCs w:val="28"/>
        </w:rPr>
        <w:t>завершение строительства мясоконсервного цеха ОАО «Мясокомбинат Чистоозерный</w:t>
      </w:r>
      <w:r w:rsidR="00C815CF" w:rsidRPr="007067EC">
        <w:rPr>
          <w:rFonts w:ascii="TimesNewRomanPSMT" w:hAnsi="TimesNewRomanPSMT" w:cs="TimesNewRomanPSMT"/>
          <w:sz w:val="28"/>
          <w:szCs w:val="28"/>
        </w:rPr>
        <w:t>»</w:t>
      </w:r>
      <w:r w:rsidR="001F61C5" w:rsidRPr="007067EC">
        <w:rPr>
          <w:rFonts w:ascii="TimesNewRomanPSMT" w:hAnsi="TimesNewRomanPSMT" w:cs="TimesNewRomanPSMT"/>
          <w:sz w:val="28"/>
          <w:szCs w:val="28"/>
        </w:rPr>
        <w:t xml:space="preserve">  (20</w:t>
      </w:r>
      <w:r w:rsidR="007067EC" w:rsidRPr="007067EC">
        <w:rPr>
          <w:rFonts w:ascii="TimesNewRomanPSMT" w:hAnsi="TimesNewRomanPSMT" w:cs="TimesNewRomanPSMT"/>
          <w:sz w:val="28"/>
          <w:szCs w:val="28"/>
        </w:rPr>
        <w:t>22</w:t>
      </w:r>
      <w:r w:rsidR="00EB2A67">
        <w:rPr>
          <w:rFonts w:ascii="TimesNewRomanPSMT" w:hAnsi="TimesNewRomanPSMT" w:cs="TimesNewRomanPSMT"/>
          <w:sz w:val="28"/>
          <w:szCs w:val="28"/>
        </w:rPr>
        <w:t xml:space="preserve"> </w:t>
      </w:r>
      <w:r w:rsidR="007067EC">
        <w:rPr>
          <w:rFonts w:ascii="TimesNewRomanPSMT" w:hAnsi="TimesNewRomanPSMT" w:cs="TimesNewRomanPSMT"/>
          <w:sz w:val="28"/>
          <w:szCs w:val="28"/>
        </w:rPr>
        <w:t>г</w:t>
      </w:r>
      <w:r w:rsidR="00EB2A67">
        <w:rPr>
          <w:rFonts w:ascii="TimesNewRomanPSMT" w:hAnsi="TimesNewRomanPSMT" w:cs="TimesNewRomanPSMT"/>
          <w:sz w:val="28"/>
          <w:szCs w:val="28"/>
        </w:rPr>
        <w:t>од</w:t>
      </w:r>
      <w:r w:rsidR="001F61C5" w:rsidRPr="007067EC">
        <w:rPr>
          <w:rFonts w:ascii="TimesNewRomanPSMT" w:hAnsi="TimesNewRomanPSMT" w:cs="TimesNewRomanPSMT"/>
          <w:sz w:val="28"/>
          <w:szCs w:val="28"/>
        </w:rPr>
        <w:t>)</w:t>
      </w:r>
      <w:r w:rsidR="00C815CF" w:rsidRPr="007067EC">
        <w:rPr>
          <w:rFonts w:ascii="TimesNewRomanPSMT" w:hAnsi="TimesNewRomanPSMT" w:cs="TimesNewRomanPSMT"/>
          <w:sz w:val="28"/>
          <w:szCs w:val="28"/>
        </w:rPr>
        <w:t>;</w:t>
      </w:r>
    </w:p>
    <w:p w:rsidR="00C815CF" w:rsidRDefault="00C815CF" w:rsidP="00627311">
      <w:pPr>
        <w:autoSpaceDE w:val="0"/>
        <w:autoSpaceDN w:val="0"/>
        <w:adjustRightInd w:val="0"/>
        <w:spacing w:after="0"/>
        <w:ind w:firstLine="851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- модернизация молочного модуля ПСК (к</w:t>
      </w:r>
      <w:r w:rsidR="006D1864">
        <w:rPr>
          <w:rFonts w:ascii="TimesNewRomanPSMT" w:hAnsi="TimesNewRomanPSMT" w:cs="TimesNewRomanPSMT"/>
          <w:sz w:val="28"/>
          <w:szCs w:val="28"/>
        </w:rPr>
        <w:t>олхоза</w:t>
      </w:r>
      <w:r>
        <w:rPr>
          <w:rFonts w:ascii="TimesNewRomanPSMT" w:hAnsi="TimesNewRomanPSMT" w:cs="TimesNewRomanPSMT"/>
          <w:sz w:val="28"/>
          <w:szCs w:val="28"/>
        </w:rPr>
        <w:t>) им Мичурина (2022г.);</w:t>
      </w:r>
    </w:p>
    <w:p w:rsidR="001F61C5" w:rsidRDefault="001F61C5" w:rsidP="00627311">
      <w:pPr>
        <w:autoSpaceDE w:val="0"/>
        <w:autoSpaceDN w:val="0"/>
        <w:adjustRightInd w:val="0"/>
        <w:spacing w:after="0"/>
        <w:ind w:firstLine="851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- </w:t>
      </w:r>
      <w:r w:rsidR="006B7485">
        <w:rPr>
          <w:rFonts w:ascii="TimesNewRomanPSMT" w:hAnsi="TimesNewRomanPSMT" w:cs="TimesNewRomanPSMT"/>
          <w:sz w:val="28"/>
          <w:szCs w:val="28"/>
        </w:rPr>
        <w:t xml:space="preserve">ремонт </w:t>
      </w:r>
      <w:r w:rsidR="00BA3129">
        <w:rPr>
          <w:rFonts w:ascii="TimesNewRomanPSMT" w:hAnsi="TimesNewRomanPSMT" w:cs="TimesNewRomanPSMT"/>
          <w:sz w:val="28"/>
          <w:szCs w:val="28"/>
        </w:rPr>
        <w:t>автомобильных дорог местного значения.</w:t>
      </w:r>
    </w:p>
    <w:p w:rsidR="00E306FC" w:rsidRDefault="00DF20F8" w:rsidP="00627311">
      <w:pPr>
        <w:autoSpaceDE w:val="0"/>
        <w:autoSpaceDN w:val="0"/>
        <w:adjustRightInd w:val="0"/>
        <w:spacing w:after="0"/>
        <w:ind w:firstLine="851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В долгосрочной перспективе планируется реализация следующих инвестиционных и инфраструктурных проектов:</w:t>
      </w:r>
    </w:p>
    <w:p w:rsidR="00DF20F8" w:rsidRDefault="00FE53BF" w:rsidP="00627311">
      <w:pPr>
        <w:autoSpaceDE w:val="0"/>
        <w:autoSpaceDN w:val="0"/>
        <w:adjustRightInd w:val="0"/>
        <w:spacing w:after="0"/>
        <w:ind w:firstLine="851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- строительство бассейна в р.п. Чистоозерное  (2025-2030 гг.)</w:t>
      </w:r>
      <w:r w:rsidR="0048275F">
        <w:rPr>
          <w:rFonts w:ascii="TimesNewRomanPSMT" w:hAnsi="TimesNewRomanPSMT" w:cs="TimesNewRomanPSMT"/>
          <w:sz w:val="28"/>
          <w:szCs w:val="28"/>
        </w:rPr>
        <w:t>;</w:t>
      </w:r>
    </w:p>
    <w:p w:rsidR="0048275F" w:rsidRDefault="0048275F" w:rsidP="00627311">
      <w:pPr>
        <w:autoSpaceDE w:val="0"/>
        <w:autoSpaceDN w:val="0"/>
        <w:adjustRightInd w:val="0"/>
        <w:spacing w:after="0"/>
        <w:ind w:firstLine="851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lastRenderedPageBreak/>
        <w:t>- строительство молочного цеха переработки молока в с. Шипицыно (2029г.)</w:t>
      </w:r>
      <w:r w:rsidR="00934831">
        <w:rPr>
          <w:rFonts w:ascii="TimesNewRomanPSMT" w:hAnsi="TimesNewRomanPSMT" w:cs="TimesNewRomanPSMT"/>
          <w:sz w:val="28"/>
          <w:szCs w:val="28"/>
        </w:rPr>
        <w:t>;</w:t>
      </w:r>
    </w:p>
    <w:p w:rsidR="00934831" w:rsidRDefault="00934831" w:rsidP="00627311">
      <w:pPr>
        <w:autoSpaceDE w:val="0"/>
        <w:autoSpaceDN w:val="0"/>
        <w:adjustRightInd w:val="0"/>
        <w:spacing w:after="0"/>
        <w:ind w:firstLine="851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-</w:t>
      </w:r>
      <w:r w:rsidR="00BA3129">
        <w:rPr>
          <w:rFonts w:ascii="TimesNewRomanPSMT" w:hAnsi="TimesNewRomanPSMT" w:cs="TimesNewRomanPSMT"/>
          <w:sz w:val="28"/>
          <w:szCs w:val="28"/>
        </w:rPr>
        <w:t xml:space="preserve"> строительство мини</w:t>
      </w:r>
      <w:r w:rsidR="00EB2A67">
        <w:rPr>
          <w:rFonts w:ascii="TimesNewRomanPSMT" w:hAnsi="TimesNewRomanPSMT" w:cs="TimesNewRomanPSMT"/>
          <w:sz w:val="28"/>
          <w:szCs w:val="28"/>
        </w:rPr>
        <w:t>-</w:t>
      </w:r>
      <w:r w:rsidR="00BA3129">
        <w:rPr>
          <w:rFonts w:ascii="TimesNewRomanPSMT" w:hAnsi="TimesNewRomanPSMT" w:cs="TimesNewRomanPSMT"/>
          <w:sz w:val="28"/>
          <w:szCs w:val="28"/>
        </w:rPr>
        <w:t>завода по переработке рыбы (2025-2030гг);</w:t>
      </w:r>
    </w:p>
    <w:p w:rsidR="00BA3129" w:rsidRDefault="00E21633" w:rsidP="00627311">
      <w:pPr>
        <w:autoSpaceDE w:val="0"/>
        <w:autoSpaceDN w:val="0"/>
        <w:adjustRightInd w:val="0"/>
        <w:spacing w:after="0"/>
        <w:ind w:firstLine="851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-</w:t>
      </w:r>
      <w:r w:rsidR="00BA3129">
        <w:rPr>
          <w:rFonts w:ascii="TimesNewRomanPSMT" w:hAnsi="TimesNewRomanPSMT" w:cs="TimesNewRomanPSMT"/>
          <w:sz w:val="28"/>
          <w:szCs w:val="28"/>
        </w:rPr>
        <w:t>создание рекреационной зоны на базе озера «Лечебное» (2024-2027гг);</w:t>
      </w:r>
    </w:p>
    <w:p w:rsidR="00EF34EC" w:rsidRDefault="00E21633" w:rsidP="00627311">
      <w:pPr>
        <w:autoSpaceDE w:val="0"/>
        <w:autoSpaceDN w:val="0"/>
        <w:adjustRightInd w:val="0"/>
        <w:spacing w:after="0"/>
        <w:ind w:firstLine="851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-</w:t>
      </w:r>
      <w:r w:rsidR="00EF34EC">
        <w:rPr>
          <w:rFonts w:ascii="TimesNewRomanPSMT" w:hAnsi="TimesNewRomanPSMT" w:cs="TimesNewRomanPSMT"/>
          <w:sz w:val="28"/>
          <w:szCs w:val="28"/>
        </w:rPr>
        <w:t>ремонт автомобильных дорог местного значения;</w:t>
      </w:r>
    </w:p>
    <w:p w:rsidR="00BA3129" w:rsidRPr="00527647" w:rsidRDefault="00E21633" w:rsidP="00627311">
      <w:pPr>
        <w:autoSpaceDE w:val="0"/>
        <w:autoSpaceDN w:val="0"/>
        <w:adjustRightInd w:val="0"/>
        <w:spacing w:after="0"/>
        <w:ind w:firstLine="851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-</w:t>
      </w:r>
      <w:r w:rsidR="00BA3129" w:rsidRPr="00527647">
        <w:rPr>
          <w:rFonts w:ascii="TimesNewRomanPSMT" w:hAnsi="TimesNewRomanPSMT" w:cs="TimesNewRomanPSMT"/>
          <w:sz w:val="28"/>
          <w:szCs w:val="28"/>
        </w:rPr>
        <w:t>реконструкция центральной районной больницы;</w:t>
      </w:r>
    </w:p>
    <w:p w:rsidR="00BA3129" w:rsidRPr="00527647" w:rsidRDefault="00E21633" w:rsidP="00627311">
      <w:pPr>
        <w:autoSpaceDE w:val="0"/>
        <w:autoSpaceDN w:val="0"/>
        <w:adjustRightInd w:val="0"/>
        <w:spacing w:after="0"/>
        <w:ind w:firstLine="851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-</w:t>
      </w:r>
      <w:r w:rsidR="00BA3129" w:rsidRPr="00527647">
        <w:rPr>
          <w:rFonts w:ascii="TimesNewRomanPSMT" w:hAnsi="TimesNewRomanPSMT" w:cs="TimesNewRomanPSMT"/>
          <w:sz w:val="28"/>
          <w:szCs w:val="28"/>
        </w:rPr>
        <w:t>строительство газопроводных сетей;</w:t>
      </w:r>
    </w:p>
    <w:p w:rsidR="00934831" w:rsidRDefault="00934831" w:rsidP="00627311">
      <w:pPr>
        <w:autoSpaceDE w:val="0"/>
        <w:autoSpaceDN w:val="0"/>
        <w:adjustRightInd w:val="0"/>
        <w:spacing w:after="0"/>
        <w:ind w:firstLine="851"/>
        <w:jc w:val="both"/>
        <w:rPr>
          <w:rFonts w:ascii="TimesNewRomanPSMT" w:hAnsi="TimesNewRomanPSMT" w:cs="TimesNewRomanPSMT"/>
          <w:sz w:val="28"/>
          <w:szCs w:val="28"/>
        </w:rPr>
      </w:pPr>
      <w:r w:rsidRPr="00527647">
        <w:rPr>
          <w:rFonts w:ascii="TimesNewRomanPSMT" w:hAnsi="TimesNewRomanPSMT" w:cs="TimesNewRomanPSMT"/>
          <w:sz w:val="28"/>
          <w:szCs w:val="28"/>
        </w:rPr>
        <w:t>-</w:t>
      </w:r>
      <w:r w:rsidR="00BA3129" w:rsidRPr="00527647">
        <w:rPr>
          <w:rFonts w:ascii="TimesNewRomanPSMT" w:hAnsi="TimesNewRomanPSMT" w:cs="TimesNewRomanPSMT"/>
          <w:sz w:val="28"/>
          <w:szCs w:val="28"/>
        </w:rPr>
        <w:t>строительство автодороги регионального значения Чистоозерное – Татарск.</w:t>
      </w:r>
    </w:p>
    <w:p w:rsidR="00974EF6" w:rsidRDefault="0031432B" w:rsidP="00B84E0A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84E0A">
        <w:rPr>
          <w:rFonts w:ascii="Times New Roman" w:hAnsi="Times New Roman" w:cs="Times New Roman"/>
          <w:sz w:val="28"/>
          <w:szCs w:val="28"/>
          <w:u w:val="single"/>
        </w:rPr>
        <w:t>Вторая группа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974EF6">
        <w:rPr>
          <w:rFonts w:ascii="TimesNewRomanPSMT" w:hAnsi="TimesNewRomanPSMT" w:cs="TimesNewRomanPSMT"/>
          <w:sz w:val="28"/>
          <w:szCs w:val="28"/>
        </w:rPr>
        <w:t xml:space="preserve"> поселения с низкой плотностью населения,</w:t>
      </w:r>
      <w:r w:rsidR="005C70AD">
        <w:rPr>
          <w:rFonts w:ascii="TimesNewRomanPSMT" w:hAnsi="TimesNewRomanPSMT" w:cs="TimesNewRomanPSMT"/>
          <w:sz w:val="28"/>
          <w:szCs w:val="28"/>
        </w:rPr>
        <w:t xml:space="preserve"> </w:t>
      </w:r>
      <w:r w:rsidR="00974EF6">
        <w:rPr>
          <w:rFonts w:ascii="TimesNewRomanPSMT" w:hAnsi="TimesNewRomanPSMT" w:cs="TimesNewRomanPSMT"/>
          <w:sz w:val="28"/>
          <w:szCs w:val="28"/>
        </w:rPr>
        <w:t>характеризующиеся ярко выраженной сельскохозяйственной</w:t>
      </w:r>
      <w:r w:rsidR="005C70AD">
        <w:rPr>
          <w:rFonts w:ascii="TimesNewRomanPSMT" w:hAnsi="TimesNewRomanPSMT" w:cs="TimesNewRomanPSMT"/>
          <w:sz w:val="28"/>
          <w:szCs w:val="28"/>
        </w:rPr>
        <w:t xml:space="preserve"> </w:t>
      </w:r>
      <w:r w:rsidR="00974EF6">
        <w:rPr>
          <w:rFonts w:ascii="TimesNewRomanPSMT" w:hAnsi="TimesNewRomanPSMT" w:cs="TimesNewRomanPSMT"/>
          <w:sz w:val="28"/>
          <w:szCs w:val="28"/>
        </w:rPr>
        <w:t>специализацией, с низким уровнем развития малого и среднего</w:t>
      </w:r>
      <w:r w:rsidR="005C70AD">
        <w:rPr>
          <w:rFonts w:ascii="TimesNewRomanPSMT" w:hAnsi="TimesNewRomanPSMT" w:cs="TimesNewRomanPSMT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sz w:val="28"/>
          <w:szCs w:val="28"/>
        </w:rPr>
        <w:t xml:space="preserve">предпринимательства, </w:t>
      </w:r>
      <w:r w:rsidR="00974EF6">
        <w:rPr>
          <w:rFonts w:ascii="TimesNewRomanPSMT" w:hAnsi="TimesNewRomanPSMT" w:cs="TimesNewRomanPSMT"/>
          <w:sz w:val="28"/>
          <w:szCs w:val="28"/>
        </w:rPr>
        <w:t xml:space="preserve">сравнительно низким уровнем </w:t>
      </w:r>
      <w:r w:rsidR="00D47786">
        <w:rPr>
          <w:rFonts w:ascii="TimesNewRomanPSMT" w:hAnsi="TimesNewRomanPSMT" w:cs="TimesNewRomanPSMT"/>
          <w:sz w:val="28"/>
          <w:szCs w:val="28"/>
        </w:rPr>
        <w:t xml:space="preserve">инфраструктурного и </w:t>
      </w:r>
      <w:r w:rsidR="00974EF6">
        <w:rPr>
          <w:rFonts w:ascii="TimesNewRomanPSMT" w:hAnsi="TimesNewRomanPSMT" w:cs="TimesNewRomanPSMT"/>
          <w:sz w:val="28"/>
          <w:szCs w:val="28"/>
        </w:rPr>
        <w:t>социально</w:t>
      </w:r>
      <w:r w:rsidR="00974EF6">
        <w:rPr>
          <w:rFonts w:ascii="Times New Roman" w:hAnsi="Times New Roman" w:cs="Times New Roman"/>
          <w:sz w:val="28"/>
          <w:szCs w:val="28"/>
        </w:rPr>
        <w:t>-</w:t>
      </w:r>
      <w:r w:rsidR="00974EF6">
        <w:rPr>
          <w:rFonts w:ascii="TimesNewRomanPSMT" w:hAnsi="TimesNewRomanPSMT" w:cs="TimesNewRomanPSMT"/>
          <w:sz w:val="28"/>
          <w:szCs w:val="28"/>
        </w:rPr>
        <w:t>экономического</w:t>
      </w:r>
      <w:r w:rsidR="005C70AD">
        <w:rPr>
          <w:rFonts w:ascii="TimesNewRomanPSMT" w:hAnsi="TimesNewRomanPSMT" w:cs="TimesNewRomanPSMT"/>
          <w:sz w:val="28"/>
          <w:szCs w:val="28"/>
        </w:rPr>
        <w:t xml:space="preserve"> </w:t>
      </w:r>
      <w:r w:rsidR="00974EF6">
        <w:rPr>
          <w:rFonts w:ascii="TimesNewRomanPSMT" w:hAnsi="TimesNewRomanPSMT" w:cs="TimesNewRomanPSMT"/>
          <w:sz w:val="28"/>
          <w:szCs w:val="28"/>
        </w:rPr>
        <w:t>развития</w:t>
      </w:r>
      <w:r w:rsidR="00974EF6">
        <w:rPr>
          <w:rFonts w:ascii="Times New Roman" w:hAnsi="Times New Roman" w:cs="Times New Roman"/>
          <w:sz w:val="28"/>
          <w:szCs w:val="28"/>
        </w:rPr>
        <w:t>.</w:t>
      </w:r>
    </w:p>
    <w:p w:rsidR="00974EF6" w:rsidRDefault="00974EF6" w:rsidP="00194332">
      <w:pPr>
        <w:spacing w:after="0"/>
        <w:ind w:firstLine="851"/>
        <w:jc w:val="both"/>
        <w:rPr>
          <w:rFonts w:ascii="TimesNewRomanPSMT" w:hAnsi="TimesNewRomanPSMT" w:cs="TimesNewRomanPSMT"/>
          <w:sz w:val="28"/>
          <w:szCs w:val="28"/>
        </w:rPr>
      </w:pPr>
      <w:r w:rsidRPr="0031432B">
        <w:rPr>
          <w:rFonts w:ascii="Times New Roman" w:hAnsi="Times New Roman" w:cs="Times New Roman"/>
          <w:sz w:val="28"/>
          <w:szCs w:val="28"/>
        </w:rPr>
        <w:t>К ним можно отнести</w:t>
      </w:r>
      <w:r w:rsidR="0031432B" w:rsidRPr="0031432B">
        <w:rPr>
          <w:rFonts w:ascii="Times New Roman" w:hAnsi="Times New Roman" w:cs="Times New Roman"/>
          <w:sz w:val="28"/>
          <w:szCs w:val="28"/>
        </w:rPr>
        <w:t xml:space="preserve">  муниципальные образования</w:t>
      </w:r>
      <w:r w:rsidR="00194332">
        <w:rPr>
          <w:rFonts w:ascii="Times New Roman" w:hAnsi="Times New Roman" w:cs="Times New Roman"/>
          <w:sz w:val="28"/>
          <w:szCs w:val="28"/>
        </w:rPr>
        <w:t>:</w:t>
      </w:r>
      <w:r w:rsidR="005C70AD">
        <w:rPr>
          <w:rFonts w:ascii="Times New Roman" w:hAnsi="Times New Roman" w:cs="Times New Roman"/>
          <w:sz w:val="28"/>
          <w:szCs w:val="28"/>
        </w:rPr>
        <w:t xml:space="preserve"> </w:t>
      </w:r>
      <w:r w:rsidR="0031432B" w:rsidRPr="0031432B">
        <w:rPr>
          <w:rFonts w:ascii="Times New Roman" w:hAnsi="Times New Roman" w:cs="Times New Roman"/>
          <w:color w:val="000000"/>
          <w:sz w:val="28"/>
          <w:szCs w:val="28"/>
        </w:rPr>
        <w:t>Барабо-Юдинский, Варваровский, Елизаветинский, Ишимский, Новокрасненский, Новопесчанский, Ольгинский, Павловский, Польяновский, Прибрежный, Романовский</w:t>
      </w:r>
      <w:r w:rsidR="002B02E1">
        <w:rPr>
          <w:rFonts w:ascii="Times New Roman" w:hAnsi="Times New Roman" w:cs="Times New Roman"/>
          <w:color w:val="000000"/>
          <w:sz w:val="28"/>
          <w:szCs w:val="28"/>
        </w:rPr>
        <w:t xml:space="preserve"> и</w:t>
      </w:r>
      <w:r w:rsidR="0031432B" w:rsidRPr="0031432B">
        <w:rPr>
          <w:rFonts w:ascii="Times New Roman" w:hAnsi="Times New Roman" w:cs="Times New Roman"/>
          <w:color w:val="000000"/>
          <w:sz w:val="28"/>
          <w:szCs w:val="28"/>
        </w:rPr>
        <w:t xml:space="preserve"> Троицкий сельсоветы.</w:t>
      </w:r>
      <w:r w:rsidR="005C70A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01D16">
        <w:rPr>
          <w:rFonts w:ascii="Times New Roman" w:hAnsi="Times New Roman" w:cs="Times New Roman"/>
          <w:sz w:val="28"/>
          <w:szCs w:val="28"/>
        </w:rPr>
        <w:t>Данная</w:t>
      </w:r>
      <w:r w:rsidR="00720AF8">
        <w:rPr>
          <w:rFonts w:ascii="Times New Roman" w:hAnsi="Times New Roman" w:cs="Times New Roman"/>
          <w:sz w:val="28"/>
          <w:szCs w:val="28"/>
        </w:rPr>
        <w:t xml:space="preserve"> групп</w:t>
      </w:r>
      <w:r w:rsidR="00901D16">
        <w:rPr>
          <w:rFonts w:ascii="Times New Roman" w:hAnsi="Times New Roman" w:cs="Times New Roman"/>
          <w:sz w:val="28"/>
          <w:szCs w:val="28"/>
        </w:rPr>
        <w:t>а</w:t>
      </w:r>
      <w:r w:rsidR="00720AF8">
        <w:rPr>
          <w:rFonts w:ascii="Times New Roman" w:hAnsi="Times New Roman" w:cs="Times New Roman"/>
          <w:sz w:val="28"/>
          <w:szCs w:val="28"/>
        </w:rPr>
        <w:t xml:space="preserve"> поселений </w:t>
      </w:r>
      <w:r w:rsidR="00901D16">
        <w:rPr>
          <w:rFonts w:ascii="Times New Roman" w:hAnsi="Times New Roman" w:cs="Times New Roman"/>
          <w:sz w:val="28"/>
          <w:szCs w:val="28"/>
        </w:rPr>
        <w:t>занимает</w:t>
      </w:r>
      <w:r w:rsidR="005C70AD">
        <w:rPr>
          <w:rFonts w:ascii="Times New Roman" w:hAnsi="Times New Roman" w:cs="Times New Roman"/>
          <w:sz w:val="28"/>
          <w:szCs w:val="28"/>
        </w:rPr>
        <w:t xml:space="preserve"> </w:t>
      </w:r>
      <w:r w:rsidR="00A03659">
        <w:rPr>
          <w:rFonts w:ascii="Times New Roman" w:hAnsi="Times New Roman" w:cs="Times New Roman"/>
          <w:sz w:val="28"/>
          <w:szCs w:val="28"/>
        </w:rPr>
        <w:t>73</w:t>
      </w:r>
      <w:r w:rsidR="00720AF8">
        <w:rPr>
          <w:rFonts w:ascii="Times New Roman" w:hAnsi="Times New Roman" w:cs="Times New Roman"/>
          <w:sz w:val="28"/>
          <w:szCs w:val="28"/>
        </w:rPr>
        <w:t>% от обще</w:t>
      </w:r>
      <w:r w:rsidR="00A03659">
        <w:rPr>
          <w:rFonts w:ascii="Times New Roman" w:hAnsi="Times New Roman" w:cs="Times New Roman"/>
          <w:sz w:val="28"/>
          <w:szCs w:val="28"/>
        </w:rPr>
        <w:t xml:space="preserve">й территории района, </w:t>
      </w:r>
      <w:r w:rsidR="00901D16">
        <w:rPr>
          <w:rFonts w:ascii="Times New Roman" w:hAnsi="Times New Roman" w:cs="Times New Roman"/>
          <w:sz w:val="28"/>
          <w:szCs w:val="28"/>
        </w:rPr>
        <w:t>на которой</w:t>
      </w:r>
      <w:r w:rsidRPr="0031432B">
        <w:rPr>
          <w:rFonts w:ascii="Times New Roman" w:hAnsi="Times New Roman" w:cs="Times New Roman"/>
          <w:sz w:val="28"/>
          <w:szCs w:val="28"/>
        </w:rPr>
        <w:t xml:space="preserve"> сосредоточено</w:t>
      </w:r>
      <w:r w:rsidR="00901D16">
        <w:rPr>
          <w:rFonts w:ascii="Times New Roman" w:hAnsi="Times New Roman" w:cs="Times New Roman"/>
          <w:sz w:val="28"/>
          <w:szCs w:val="28"/>
        </w:rPr>
        <w:t xml:space="preserve"> 68% всех населенных пунктов района и </w:t>
      </w:r>
      <w:r w:rsidR="00720AF8">
        <w:rPr>
          <w:rFonts w:ascii="Times New Roman" w:hAnsi="Times New Roman" w:cs="Times New Roman"/>
          <w:sz w:val="28"/>
          <w:szCs w:val="28"/>
        </w:rPr>
        <w:t>33</w:t>
      </w:r>
      <w:r w:rsidRPr="0031432B">
        <w:rPr>
          <w:rFonts w:ascii="Times New Roman" w:hAnsi="Times New Roman" w:cs="Times New Roman"/>
          <w:sz w:val="28"/>
          <w:szCs w:val="28"/>
        </w:rPr>
        <w:t xml:space="preserve">% жителей. </w:t>
      </w:r>
      <w:r w:rsidR="00912BBA">
        <w:rPr>
          <w:rFonts w:ascii="Times New Roman" w:hAnsi="Times New Roman" w:cs="Times New Roman"/>
          <w:sz w:val="28"/>
          <w:szCs w:val="28"/>
        </w:rPr>
        <w:t xml:space="preserve"> Среди данных поселений наиболее крупным, как по территории, так и по населению является Барабо-Юдинский  сельсовет</w:t>
      </w:r>
      <w:r w:rsidR="00476A80">
        <w:rPr>
          <w:rFonts w:ascii="Times New Roman" w:hAnsi="Times New Roman" w:cs="Times New Roman"/>
          <w:sz w:val="28"/>
          <w:szCs w:val="28"/>
        </w:rPr>
        <w:t xml:space="preserve"> (занимает 12% территории района, 4% населения района)</w:t>
      </w:r>
      <w:r w:rsidR="00411EB7">
        <w:rPr>
          <w:rFonts w:ascii="Times New Roman" w:hAnsi="Times New Roman" w:cs="Times New Roman"/>
          <w:sz w:val="28"/>
          <w:szCs w:val="28"/>
        </w:rPr>
        <w:t xml:space="preserve">, самое мелкое </w:t>
      </w:r>
      <w:r w:rsidR="0049245A">
        <w:rPr>
          <w:rFonts w:ascii="Times New Roman" w:hAnsi="Times New Roman" w:cs="Times New Roman"/>
          <w:sz w:val="28"/>
          <w:szCs w:val="28"/>
        </w:rPr>
        <w:t xml:space="preserve"> - МО Ольгинский сельсовет</w:t>
      </w:r>
      <w:r w:rsidR="00476A80">
        <w:rPr>
          <w:rFonts w:ascii="Times New Roman" w:hAnsi="Times New Roman" w:cs="Times New Roman"/>
          <w:sz w:val="28"/>
          <w:szCs w:val="28"/>
        </w:rPr>
        <w:t xml:space="preserve"> (удельный вес в площади района – 2%, в населении – 1,5%). Основными природными ресурсами данной группы поселений являются – земельные</w:t>
      </w:r>
      <w:r w:rsidR="007D526F">
        <w:rPr>
          <w:rFonts w:ascii="Times New Roman" w:hAnsi="Times New Roman" w:cs="Times New Roman"/>
          <w:sz w:val="28"/>
          <w:szCs w:val="28"/>
        </w:rPr>
        <w:t xml:space="preserve">. </w:t>
      </w:r>
      <w:r w:rsidR="007D526F" w:rsidRPr="007D526F">
        <w:rPr>
          <w:rFonts w:ascii="Times New Roman" w:hAnsi="Times New Roman" w:cs="Times New Roman"/>
          <w:sz w:val="28"/>
          <w:szCs w:val="28"/>
        </w:rPr>
        <w:t xml:space="preserve">Также имеются </w:t>
      </w:r>
      <w:r w:rsidR="004A4AC8">
        <w:rPr>
          <w:rFonts w:ascii="Times New Roman" w:hAnsi="Times New Roman" w:cs="Times New Roman"/>
          <w:sz w:val="28"/>
          <w:szCs w:val="28"/>
        </w:rPr>
        <w:t xml:space="preserve">озера с проявлением натриевых солей, запасами лечебных грязей, </w:t>
      </w:r>
      <w:r w:rsidR="007D526F" w:rsidRPr="007D526F">
        <w:rPr>
          <w:rFonts w:ascii="Times New Roman" w:hAnsi="Times New Roman" w:cs="Times New Roman"/>
          <w:sz w:val="28"/>
          <w:szCs w:val="28"/>
        </w:rPr>
        <w:t>п</w:t>
      </w:r>
      <w:r w:rsidR="007D526F" w:rsidRPr="007D526F">
        <w:rPr>
          <w:rFonts w:ascii="Times New Roman" w:eastAsia="Times New Roman" w:hAnsi="Times New Roman" w:cs="Times New Roman"/>
          <w:sz w:val="28"/>
          <w:szCs w:val="28"/>
        </w:rPr>
        <w:t>ресные  озера  богаты</w:t>
      </w:r>
      <w:r w:rsidR="007D526F" w:rsidRPr="007D526F">
        <w:rPr>
          <w:rFonts w:ascii="Times New Roman" w:hAnsi="Times New Roman" w:cs="Times New Roman"/>
          <w:sz w:val="28"/>
          <w:szCs w:val="28"/>
        </w:rPr>
        <w:t>е</w:t>
      </w:r>
      <w:r w:rsidR="007D526F" w:rsidRPr="007D526F">
        <w:rPr>
          <w:rFonts w:ascii="Times New Roman" w:eastAsia="Times New Roman" w:hAnsi="Times New Roman" w:cs="Times New Roman"/>
          <w:sz w:val="28"/>
          <w:szCs w:val="28"/>
        </w:rPr>
        <w:t xml:space="preserve">  рыбой  и  водоплавающей  дичью.  </w:t>
      </w:r>
      <w:r w:rsidR="00D10E94">
        <w:rPr>
          <w:rFonts w:ascii="Times New Roman" w:eastAsia="Times New Roman" w:hAnsi="Times New Roman" w:cs="Times New Roman"/>
          <w:sz w:val="28"/>
          <w:szCs w:val="28"/>
        </w:rPr>
        <w:t xml:space="preserve">Животный мир представляют </w:t>
      </w:r>
      <w:r w:rsidR="00D10E94" w:rsidRPr="00D10E94">
        <w:rPr>
          <w:rFonts w:ascii="Times New Roman" w:hAnsi="Times New Roman" w:cs="Times New Roman"/>
          <w:sz w:val="28"/>
          <w:szCs w:val="28"/>
        </w:rPr>
        <w:t>косули, лоси, лисы, зайцы, барсуки и дикие кабаны.</w:t>
      </w:r>
    </w:p>
    <w:p w:rsidR="00D663BF" w:rsidRPr="00D663BF" w:rsidRDefault="00974EF6" w:rsidP="00E21633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Перспективным направлением </w:t>
      </w:r>
      <w:r w:rsidR="007C1305">
        <w:rPr>
          <w:rFonts w:ascii="TimesNewRomanPSMT" w:hAnsi="TimesNewRomanPSMT" w:cs="TimesNewRomanPSMT"/>
          <w:sz w:val="28"/>
          <w:szCs w:val="28"/>
        </w:rPr>
        <w:t xml:space="preserve">экономического </w:t>
      </w:r>
      <w:r>
        <w:rPr>
          <w:rFonts w:ascii="TimesNewRomanPSMT" w:hAnsi="TimesNewRomanPSMT" w:cs="TimesNewRomanPSMT"/>
          <w:sz w:val="28"/>
          <w:szCs w:val="28"/>
        </w:rPr>
        <w:t>развития второй группы</w:t>
      </w:r>
      <w:r w:rsidR="005C70AD">
        <w:rPr>
          <w:rFonts w:ascii="TimesNewRomanPSMT" w:hAnsi="TimesNewRomanPSMT" w:cs="TimesNewRomanPSMT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sz w:val="28"/>
          <w:szCs w:val="28"/>
        </w:rPr>
        <w:t>поселений района является</w:t>
      </w:r>
      <w:r w:rsidR="007C1305">
        <w:rPr>
          <w:rFonts w:ascii="TimesNewRomanPSMT" w:hAnsi="TimesNewRomanPSMT" w:cs="TimesNewRomanPSMT"/>
          <w:sz w:val="28"/>
          <w:szCs w:val="28"/>
        </w:rPr>
        <w:t xml:space="preserve"> достижение нового уровня се</w:t>
      </w:r>
      <w:r w:rsidR="004149A9">
        <w:rPr>
          <w:rFonts w:ascii="TimesNewRomanPSMT" w:hAnsi="TimesNewRomanPSMT" w:cs="TimesNewRomanPSMT"/>
          <w:sz w:val="28"/>
          <w:szCs w:val="28"/>
        </w:rPr>
        <w:t>льскохозяйственного производства</w:t>
      </w:r>
      <w:r>
        <w:rPr>
          <w:rFonts w:ascii="TimesNewRomanPSMT" w:hAnsi="TimesNewRomanPSMT" w:cs="TimesNewRomanPSMT"/>
          <w:sz w:val="28"/>
          <w:szCs w:val="28"/>
        </w:rPr>
        <w:t xml:space="preserve"> путем модернизации</w:t>
      </w:r>
      <w:r w:rsidR="005C70AD">
        <w:rPr>
          <w:rFonts w:ascii="TimesNewRomanPSMT" w:hAnsi="TimesNewRomanPSMT" w:cs="TimesNewRomanPSMT"/>
          <w:sz w:val="28"/>
          <w:szCs w:val="28"/>
        </w:rPr>
        <w:t xml:space="preserve"> </w:t>
      </w:r>
      <w:r w:rsidR="006D1864">
        <w:rPr>
          <w:rFonts w:ascii="TimesNewRomanPSMT" w:hAnsi="TimesNewRomanPSMT" w:cs="TimesNewRomanPSMT"/>
          <w:sz w:val="28"/>
          <w:szCs w:val="28"/>
        </w:rPr>
        <w:t>основного капитала сельскохозяйственных</w:t>
      </w:r>
      <w:r w:rsidR="004149A9">
        <w:rPr>
          <w:rFonts w:ascii="TimesNewRomanPSMT" w:hAnsi="TimesNewRomanPSMT" w:cs="TimesNewRomanPSMT"/>
          <w:sz w:val="28"/>
          <w:szCs w:val="28"/>
        </w:rPr>
        <w:t xml:space="preserve"> предприятий и крестьянско-фермерских хозяйств</w:t>
      </w:r>
      <w:r>
        <w:rPr>
          <w:rFonts w:ascii="TimesNewRomanPSMT" w:hAnsi="TimesNewRomanPSMT" w:cs="TimesNewRomanPSMT"/>
          <w:sz w:val="28"/>
          <w:szCs w:val="28"/>
        </w:rPr>
        <w:t>,  активн</w:t>
      </w:r>
      <w:r w:rsidR="004149A9">
        <w:rPr>
          <w:rFonts w:ascii="TimesNewRomanPSMT" w:hAnsi="TimesNewRomanPSMT" w:cs="TimesNewRomanPSMT"/>
          <w:sz w:val="28"/>
          <w:szCs w:val="28"/>
        </w:rPr>
        <w:t>ого</w:t>
      </w:r>
      <w:r>
        <w:rPr>
          <w:rFonts w:ascii="TimesNewRomanPSMT" w:hAnsi="TimesNewRomanPSMT" w:cs="TimesNewRomanPSMT"/>
          <w:sz w:val="28"/>
          <w:szCs w:val="28"/>
        </w:rPr>
        <w:t xml:space="preserve"> развити</w:t>
      </w:r>
      <w:r w:rsidR="004149A9">
        <w:rPr>
          <w:rFonts w:ascii="TimesNewRomanPSMT" w:hAnsi="TimesNewRomanPSMT" w:cs="TimesNewRomanPSMT"/>
          <w:sz w:val="28"/>
          <w:szCs w:val="28"/>
        </w:rPr>
        <w:t>я</w:t>
      </w:r>
      <w:r>
        <w:rPr>
          <w:rFonts w:ascii="TimesNewRomanPSMT" w:hAnsi="TimesNewRomanPSMT" w:cs="TimesNewRomanPSMT"/>
          <w:sz w:val="28"/>
          <w:szCs w:val="28"/>
        </w:rPr>
        <w:t xml:space="preserve">  малых форм </w:t>
      </w:r>
      <w:r w:rsidR="004149A9">
        <w:rPr>
          <w:rFonts w:ascii="TimesNewRomanPSMT" w:hAnsi="TimesNewRomanPSMT" w:cs="TimesNewRomanPSMT"/>
          <w:sz w:val="28"/>
          <w:szCs w:val="28"/>
        </w:rPr>
        <w:t xml:space="preserve"> хозяйствования, включая личные подсобные хозяйства населения</w:t>
      </w:r>
      <w:r>
        <w:rPr>
          <w:rFonts w:ascii="TimesNewRomanPSMT" w:hAnsi="TimesNewRomanPSMT" w:cs="TimesNewRomanPSMT"/>
          <w:sz w:val="28"/>
          <w:szCs w:val="28"/>
        </w:rPr>
        <w:t>.</w:t>
      </w:r>
      <w:r w:rsidR="005C70AD">
        <w:rPr>
          <w:rFonts w:ascii="TimesNewRomanPSMT" w:hAnsi="TimesNewRomanPSMT" w:cs="TimesNewRomanPSMT"/>
          <w:sz w:val="28"/>
          <w:szCs w:val="28"/>
        </w:rPr>
        <w:t xml:space="preserve"> </w:t>
      </w:r>
      <w:r w:rsidR="007D526F" w:rsidRPr="007D526F">
        <w:rPr>
          <w:rFonts w:ascii="Times New Roman" w:hAnsi="Times New Roman" w:cs="Times New Roman"/>
          <w:sz w:val="28"/>
          <w:szCs w:val="28"/>
        </w:rPr>
        <w:t>Также  имеется перспектив</w:t>
      </w:r>
      <w:r w:rsidR="00EB2A67">
        <w:rPr>
          <w:rFonts w:ascii="Times New Roman" w:hAnsi="Times New Roman" w:cs="Times New Roman"/>
          <w:sz w:val="28"/>
          <w:szCs w:val="28"/>
        </w:rPr>
        <w:t>а</w:t>
      </w:r>
      <w:r w:rsidR="007D526F" w:rsidRPr="007D526F">
        <w:rPr>
          <w:rFonts w:ascii="Times New Roman" w:hAnsi="Times New Roman" w:cs="Times New Roman"/>
          <w:sz w:val="28"/>
          <w:szCs w:val="28"/>
        </w:rPr>
        <w:t xml:space="preserve"> развития туризма по направлению </w:t>
      </w:r>
      <w:r w:rsidR="007D526F" w:rsidRPr="007D526F">
        <w:rPr>
          <w:rFonts w:ascii="Times New Roman" w:eastAsia="Times New Roman" w:hAnsi="Times New Roman" w:cs="Times New Roman"/>
          <w:sz w:val="28"/>
          <w:szCs w:val="28"/>
        </w:rPr>
        <w:t xml:space="preserve"> рыбалка  и  охота</w:t>
      </w:r>
      <w:r w:rsidR="00AC526D">
        <w:rPr>
          <w:rFonts w:ascii="Times New Roman" w:eastAsia="Times New Roman" w:hAnsi="Times New Roman" w:cs="Times New Roman"/>
          <w:sz w:val="28"/>
          <w:szCs w:val="28"/>
        </w:rPr>
        <w:t>, товарного рыбоводства.</w:t>
      </w:r>
      <w:r w:rsidR="005C70A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C526D">
        <w:rPr>
          <w:rFonts w:ascii="Times New Roman" w:hAnsi="Times New Roman" w:cs="Times New Roman"/>
          <w:sz w:val="28"/>
          <w:szCs w:val="28"/>
        </w:rPr>
        <w:t xml:space="preserve">Предусматривается развитие </w:t>
      </w:r>
      <w:r w:rsidR="00D663BF" w:rsidRPr="00D663BF">
        <w:rPr>
          <w:rFonts w:ascii="Times New Roman" w:hAnsi="Times New Roman" w:cs="Times New Roman"/>
          <w:sz w:val="28"/>
          <w:szCs w:val="28"/>
        </w:rPr>
        <w:t>отраслей,  обеспечивающих  жизнедеятельность населения: коммунально</w:t>
      </w:r>
      <w:r w:rsidR="00AC526D">
        <w:rPr>
          <w:rFonts w:ascii="Times New Roman" w:hAnsi="Times New Roman" w:cs="Times New Roman"/>
          <w:sz w:val="28"/>
          <w:szCs w:val="28"/>
        </w:rPr>
        <w:t>го</w:t>
      </w:r>
      <w:r w:rsidR="00D663BF" w:rsidRPr="00D663BF">
        <w:rPr>
          <w:rFonts w:ascii="Times New Roman" w:hAnsi="Times New Roman" w:cs="Times New Roman"/>
          <w:sz w:val="28"/>
          <w:szCs w:val="28"/>
        </w:rPr>
        <w:t xml:space="preserve"> хозяйств</w:t>
      </w:r>
      <w:r w:rsidR="00AC526D">
        <w:rPr>
          <w:rFonts w:ascii="Times New Roman" w:hAnsi="Times New Roman" w:cs="Times New Roman"/>
          <w:sz w:val="28"/>
          <w:szCs w:val="28"/>
        </w:rPr>
        <w:t>а</w:t>
      </w:r>
      <w:r w:rsidR="00D663BF" w:rsidRPr="00D663BF">
        <w:rPr>
          <w:rFonts w:ascii="Times New Roman" w:hAnsi="Times New Roman" w:cs="Times New Roman"/>
          <w:sz w:val="28"/>
          <w:szCs w:val="28"/>
        </w:rPr>
        <w:t xml:space="preserve">,  </w:t>
      </w:r>
      <w:r w:rsidR="00D663BF">
        <w:rPr>
          <w:rFonts w:ascii="Times New Roman" w:hAnsi="Times New Roman" w:cs="Times New Roman"/>
          <w:sz w:val="28"/>
          <w:szCs w:val="28"/>
        </w:rPr>
        <w:t>транспорт</w:t>
      </w:r>
      <w:r w:rsidR="00AC526D">
        <w:rPr>
          <w:rFonts w:ascii="Times New Roman" w:hAnsi="Times New Roman" w:cs="Times New Roman"/>
          <w:sz w:val="28"/>
          <w:szCs w:val="28"/>
        </w:rPr>
        <w:t>а</w:t>
      </w:r>
      <w:r w:rsidR="00D663BF">
        <w:rPr>
          <w:rFonts w:ascii="Times New Roman" w:hAnsi="Times New Roman" w:cs="Times New Roman"/>
          <w:sz w:val="28"/>
          <w:szCs w:val="28"/>
        </w:rPr>
        <w:t>, связ</w:t>
      </w:r>
      <w:r w:rsidR="00AC526D">
        <w:rPr>
          <w:rFonts w:ascii="Times New Roman" w:hAnsi="Times New Roman" w:cs="Times New Roman"/>
          <w:sz w:val="28"/>
          <w:szCs w:val="28"/>
        </w:rPr>
        <w:t>и</w:t>
      </w:r>
      <w:r w:rsidR="00D663BF">
        <w:rPr>
          <w:rFonts w:ascii="Times New Roman" w:hAnsi="Times New Roman" w:cs="Times New Roman"/>
          <w:sz w:val="28"/>
          <w:szCs w:val="28"/>
        </w:rPr>
        <w:t>,</w:t>
      </w:r>
      <w:r w:rsidR="00D663BF" w:rsidRPr="00D663BF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AC526D">
        <w:rPr>
          <w:rFonts w:ascii="Times New Roman" w:hAnsi="Times New Roman" w:cs="Times New Roman"/>
          <w:sz w:val="28"/>
          <w:szCs w:val="28"/>
        </w:rPr>
        <w:t>я</w:t>
      </w:r>
      <w:r w:rsidR="00D663BF" w:rsidRPr="00D663BF">
        <w:rPr>
          <w:rFonts w:ascii="Times New Roman" w:hAnsi="Times New Roman" w:cs="Times New Roman"/>
          <w:sz w:val="28"/>
          <w:szCs w:val="28"/>
        </w:rPr>
        <w:t>,  здравоохранени</w:t>
      </w:r>
      <w:r w:rsidR="00AC526D">
        <w:rPr>
          <w:rFonts w:ascii="Times New Roman" w:hAnsi="Times New Roman" w:cs="Times New Roman"/>
          <w:sz w:val="28"/>
          <w:szCs w:val="28"/>
        </w:rPr>
        <w:t>я</w:t>
      </w:r>
      <w:r w:rsidR="00D663BF" w:rsidRPr="00D663BF">
        <w:rPr>
          <w:rFonts w:ascii="Times New Roman" w:hAnsi="Times New Roman" w:cs="Times New Roman"/>
          <w:sz w:val="28"/>
          <w:szCs w:val="28"/>
        </w:rPr>
        <w:t>,  культур</w:t>
      </w:r>
      <w:r w:rsidR="00AC526D">
        <w:rPr>
          <w:rFonts w:ascii="Times New Roman" w:hAnsi="Times New Roman" w:cs="Times New Roman"/>
          <w:sz w:val="28"/>
          <w:szCs w:val="28"/>
        </w:rPr>
        <w:t>ы</w:t>
      </w:r>
      <w:r w:rsidR="00D663BF" w:rsidRPr="00D663BF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31432B" w:rsidRDefault="00974EF6" w:rsidP="00D7022A">
      <w:pPr>
        <w:autoSpaceDE w:val="0"/>
        <w:autoSpaceDN w:val="0"/>
        <w:adjustRightInd w:val="0"/>
        <w:spacing w:after="0"/>
        <w:ind w:firstLine="851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lastRenderedPageBreak/>
        <w:t xml:space="preserve">Основными </w:t>
      </w:r>
      <w:r w:rsidR="001C5466">
        <w:rPr>
          <w:rFonts w:ascii="TimesNewRomanPSMT" w:hAnsi="TimesNewRomanPSMT" w:cs="TimesNewRomanPSMT"/>
          <w:sz w:val="28"/>
          <w:szCs w:val="28"/>
        </w:rPr>
        <w:t xml:space="preserve">инвестиционными и </w:t>
      </w:r>
      <w:r w:rsidRPr="0031432B">
        <w:rPr>
          <w:rFonts w:ascii="Times New Roman" w:hAnsi="Times New Roman" w:cs="Times New Roman"/>
          <w:bCs/>
          <w:iCs/>
          <w:sz w:val="28"/>
          <w:szCs w:val="28"/>
        </w:rPr>
        <w:t xml:space="preserve">инфраструктурными проектами </w:t>
      </w:r>
      <w:r w:rsidRPr="0031432B">
        <w:rPr>
          <w:rFonts w:ascii="Times New Roman" w:hAnsi="Times New Roman" w:cs="Times New Roman"/>
          <w:sz w:val="28"/>
          <w:szCs w:val="28"/>
        </w:rPr>
        <w:t>второй</w:t>
      </w:r>
      <w:r>
        <w:rPr>
          <w:rFonts w:ascii="TimesNewRomanPSMT" w:hAnsi="TimesNewRomanPSMT" w:cs="TimesNewRomanPSMT"/>
          <w:sz w:val="28"/>
          <w:szCs w:val="28"/>
        </w:rPr>
        <w:t xml:space="preserve"> группы</w:t>
      </w:r>
      <w:r w:rsidR="005C70AD">
        <w:rPr>
          <w:rFonts w:ascii="TimesNewRomanPSMT" w:hAnsi="TimesNewRomanPSMT" w:cs="TimesNewRomanPSMT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sz w:val="28"/>
          <w:szCs w:val="28"/>
        </w:rPr>
        <w:t xml:space="preserve">поселений в </w:t>
      </w:r>
      <w:r w:rsidR="006D1864">
        <w:rPr>
          <w:rFonts w:ascii="TimesNewRomanPSMT" w:hAnsi="TimesNewRomanPSMT" w:cs="TimesNewRomanPSMT"/>
          <w:sz w:val="28"/>
          <w:szCs w:val="28"/>
        </w:rPr>
        <w:t>2019-2030 гг.</w:t>
      </w:r>
      <w:r w:rsidR="005C70AD">
        <w:rPr>
          <w:rFonts w:ascii="TimesNewRomanPSMT" w:hAnsi="TimesNewRomanPSMT" w:cs="TimesNewRomanPSMT"/>
          <w:sz w:val="28"/>
          <w:szCs w:val="28"/>
        </w:rPr>
        <w:t xml:space="preserve"> </w:t>
      </w:r>
      <w:r w:rsidR="0031432B">
        <w:rPr>
          <w:rFonts w:ascii="TimesNewRomanPSMT" w:hAnsi="TimesNewRomanPSMT" w:cs="TimesNewRomanPSMT"/>
          <w:sz w:val="28"/>
          <w:szCs w:val="28"/>
        </w:rPr>
        <w:t>являются:</w:t>
      </w:r>
    </w:p>
    <w:p w:rsidR="00F604E6" w:rsidRDefault="00E21633" w:rsidP="00D7022A">
      <w:pPr>
        <w:autoSpaceDE w:val="0"/>
        <w:autoSpaceDN w:val="0"/>
        <w:adjustRightInd w:val="0"/>
        <w:spacing w:after="0"/>
        <w:ind w:firstLine="851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-</w:t>
      </w:r>
      <w:r w:rsidR="00F604E6">
        <w:rPr>
          <w:rFonts w:ascii="TimesNewRomanPSMT" w:hAnsi="TimesNewRomanPSMT" w:cs="TimesNewRomanPSMT"/>
          <w:sz w:val="28"/>
          <w:szCs w:val="28"/>
        </w:rPr>
        <w:t>строительство водоочистных станций в селах Варваровка, Елизаветинка, Романовка (2019—2021гг</w:t>
      </w:r>
      <w:r w:rsidR="006D1864">
        <w:rPr>
          <w:rFonts w:ascii="TimesNewRomanPSMT" w:hAnsi="TimesNewRomanPSMT" w:cs="TimesNewRomanPSMT"/>
          <w:sz w:val="28"/>
          <w:szCs w:val="28"/>
        </w:rPr>
        <w:t>.</w:t>
      </w:r>
      <w:r w:rsidR="00F604E6">
        <w:rPr>
          <w:rFonts w:ascii="TimesNewRomanPSMT" w:hAnsi="TimesNewRomanPSMT" w:cs="TimesNewRomanPSMT"/>
          <w:sz w:val="28"/>
          <w:szCs w:val="28"/>
        </w:rPr>
        <w:t>);</w:t>
      </w:r>
    </w:p>
    <w:p w:rsidR="00F604E6" w:rsidRDefault="00E21633" w:rsidP="00D7022A">
      <w:pPr>
        <w:autoSpaceDE w:val="0"/>
        <w:autoSpaceDN w:val="0"/>
        <w:adjustRightInd w:val="0"/>
        <w:spacing w:after="0"/>
        <w:ind w:firstLine="851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-</w:t>
      </w:r>
      <w:r w:rsidR="00F604E6">
        <w:rPr>
          <w:rFonts w:ascii="TimesNewRomanPSMT" w:hAnsi="TimesNewRomanPSMT" w:cs="TimesNewRomanPSMT"/>
          <w:sz w:val="28"/>
          <w:szCs w:val="28"/>
        </w:rPr>
        <w:t xml:space="preserve">модернизация водопроводных сетей в селах Барабо-Юдино, Орловка, Олтарь, Елизаветинка, Новокрасное, Павловка; </w:t>
      </w:r>
    </w:p>
    <w:p w:rsidR="00C815CF" w:rsidRDefault="00E21633" w:rsidP="00C815CF">
      <w:pPr>
        <w:autoSpaceDE w:val="0"/>
        <w:autoSpaceDN w:val="0"/>
        <w:adjustRightInd w:val="0"/>
        <w:spacing w:after="0"/>
        <w:ind w:firstLine="851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-</w:t>
      </w:r>
      <w:r w:rsidR="00C815CF">
        <w:rPr>
          <w:rFonts w:ascii="TimesNewRomanPSMT" w:hAnsi="TimesNewRomanPSMT" w:cs="TimesNewRomanPSMT"/>
          <w:sz w:val="28"/>
          <w:szCs w:val="28"/>
        </w:rPr>
        <w:t>переработка плодов и ягод (КФХ «Сибирский сад»);</w:t>
      </w:r>
    </w:p>
    <w:p w:rsidR="000A0E99" w:rsidRDefault="00E21633" w:rsidP="00C815CF">
      <w:pPr>
        <w:autoSpaceDE w:val="0"/>
        <w:autoSpaceDN w:val="0"/>
        <w:adjustRightInd w:val="0"/>
        <w:spacing w:after="0"/>
        <w:ind w:firstLine="851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-</w:t>
      </w:r>
      <w:r w:rsidR="000A0E99">
        <w:rPr>
          <w:rFonts w:ascii="TimesNewRomanPSMT" w:hAnsi="TimesNewRomanPSMT" w:cs="TimesNewRomanPSMT"/>
          <w:sz w:val="28"/>
          <w:szCs w:val="28"/>
        </w:rPr>
        <w:t>строительство ФАП в с. Варваровка  (2021г.);</w:t>
      </w:r>
    </w:p>
    <w:p w:rsidR="00C815CF" w:rsidRDefault="00E21633" w:rsidP="00C815CF">
      <w:pPr>
        <w:autoSpaceDE w:val="0"/>
        <w:autoSpaceDN w:val="0"/>
        <w:adjustRightInd w:val="0"/>
        <w:spacing w:after="0"/>
        <w:ind w:firstLine="851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-</w:t>
      </w:r>
      <w:r w:rsidR="000A0E99">
        <w:rPr>
          <w:rFonts w:ascii="TimesNewRomanPSMT" w:hAnsi="TimesNewRomanPSMT" w:cs="TimesNewRomanPSMT"/>
          <w:sz w:val="28"/>
          <w:szCs w:val="28"/>
        </w:rPr>
        <w:t>создание и развитие семейных живот</w:t>
      </w:r>
      <w:r>
        <w:rPr>
          <w:rFonts w:ascii="TimesNewRomanPSMT" w:hAnsi="TimesNewRomanPSMT" w:cs="TimesNewRomanPSMT"/>
          <w:sz w:val="28"/>
          <w:szCs w:val="28"/>
        </w:rPr>
        <w:t>новодческих ферм (2019- 2030</w:t>
      </w:r>
      <w:r w:rsidR="00EB2A67">
        <w:rPr>
          <w:rFonts w:ascii="TimesNewRomanPSMT" w:hAnsi="TimesNewRomanPSMT" w:cs="TimesNewRomanPSMT"/>
          <w:sz w:val="28"/>
          <w:szCs w:val="28"/>
        </w:rPr>
        <w:t>г</w:t>
      </w:r>
      <w:r>
        <w:rPr>
          <w:rFonts w:ascii="TimesNewRomanPSMT" w:hAnsi="TimesNewRomanPSMT" w:cs="TimesNewRomanPSMT"/>
          <w:sz w:val="28"/>
          <w:szCs w:val="28"/>
        </w:rPr>
        <w:t>г</w:t>
      </w:r>
      <w:r w:rsidR="000A0E99">
        <w:rPr>
          <w:rFonts w:ascii="TimesNewRomanPSMT" w:hAnsi="TimesNewRomanPSMT" w:cs="TimesNewRomanPSMT"/>
          <w:sz w:val="28"/>
          <w:szCs w:val="28"/>
        </w:rPr>
        <w:t>);</w:t>
      </w:r>
    </w:p>
    <w:p w:rsidR="000A0E99" w:rsidRDefault="00E21633" w:rsidP="00C815CF">
      <w:pPr>
        <w:autoSpaceDE w:val="0"/>
        <w:autoSpaceDN w:val="0"/>
        <w:adjustRightInd w:val="0"/>
        <w:spacing w:after="0"/>
        <w:ind w:firstLine="851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-</w:t>
      </w:r>
      <w:r w:rsidR="000A0E99">
        <w:rPr>
          <w:rFonts w:ascii="TimesNewRomanPSMT" w:hAnsi="TimesNewRomanPSMT" w:cs="TimesNewRomanPSMT"/>
          <w:sz w:val="28"/>
          <w:szCs w:val="28"/>
        </w:rPr>
        <w:t>строительство зерноочи</w:t>
      </w:r>
      <w:r>
        <w:rPr>
          <w:rFonts w:ascii="TimesNewRomanPSMT" w:hAnsi="TimesNewRomanPSMT" w:cs="TimesNewRomanPSMT"/>
          <w:sz w:val="28"/>
          <w:szCs w:val="28"/>
        </w:rPr>
        <w:t>стительных комплексов ЗАВ-20-60</w:t>
      </w:r>
      <w:r w:rsidR="000A0E99">
        <w:rPr>
          <w:rFonts w:ascii="TimesNewRomanPSMT" w:hAnsi="TimesNewRomanPSMT" w:cs="TimesNewRomanPSMT"/>
          <w:sz w:val="28"/>
          <w:szCs w:val="28"/>
        </w:rPr>
        <w:t>(2022-2030гг</w:t>
      </w:r>
      <w:r w:rsidR="006D1864">
        <w:rPr>
          <w:rFonts w:ascii="TimesNewRomanPSMT" w:hAnsi="TimesNewRomanPSMT" w:cs="TimesNewRomanPSMT"/>
          <w:sz w:val="28"/>
          <w:szCs w:val="28"/>
        </w:rPr>
        <w:t>.</w:t>
      </w:r>
      <w:r w:rsidR="000A0E99">
        <w:rPr>
          <w:rFonts w:ascii="TimesNewRomanPSMT" w:hAnsi="TimesNewRomanPSMT" w:cs="TimesNewRomanPSMT"/>
          <w:sz w:val="28"/>
          <w:szCs w:val="28"/>
        </w:rPr>
        <w:t xml:space="preserve">); </w:t>
      </w:r>
    </w:p>
    <w:p w:rsidR="0048275F" w:rsidRDefault="0048275F" w:rsidP="00C815CF">
      <w:pPr>
        <w:autoSpaceDE w:val="0"/>
        <w:autoSpaceDN w:val="0"/>
        <w:adjustRightInd w:val="0"/>
        <w:spacing w:after="0"/>
        <w:ind w:firstLine="851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-</w:t>
      </w:r>
      <w:r w:rsidR="00BC58EA">
        <w:rPr>
          <w:rFonts w:ascii="TimesNewRomanPSMT" w:hAnsi="TimesNewRomanPSMT" w:cs="TimesNewRomanPSMT"/>
          <w:sz w:val="28"/>
          <w:szCs w:val="28"/>
        </w:rPr>
        <w:t>строительство мини</w:t>
      </w:r>
      <w:r w:rsidR="00EB2A67">
        <w:rPr>
          <w:rFonts w:ascii="TimesNewRomanPSMT" w:hAnsi="TimesNewRomanPSMT" w:cs="TimesNewRomanPSMT"/>
          <w:sz w:val="28"/>
          <w:szCs w:val="28"/>
        </w:rPr>
        <w:t>-</w:t>
      </w:r>
      <w:r w:rsidR="00BC58EA">
        <w:rPr>
          <w:rFonts w:ascii="TimesNewRomanPSMT" w:hAnsi="TimesNewRomanPSMT" w:cs="TimesNewRomanPSMT"/>
          <w:sz w:val="28"/>
          <w:szCs w:val="28"/>
        </w:rPr>
        <w:t>цеха по переработке мяса в с. Павловка (2026 г.);</w:t>
      </w:r>
    </w:p>
    <w:p w:rsidR="0048275F" w:rsidRDefault="00E21633" w:rsidP="00C815CF">
      <w:pPr>
        <w:autoSpaceDE w:val="0"/>
        <w:autoSpaceDN w:val="0"/>
        <w:adjustRightInd w:val="0"/>
        <w:spacing w:after="0"/>
        <w:ind w:firstLine="851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-</w:t>
      </w:r>
      <w:r w:rsidR="0048275F">
        <w:rPr>
          <w:rFonts w:ascii="TimesNewRomanPSMT" w:hAnsi="TimesNewRomanPSMT" w:cs="TimesNewRomanPSMT"/>
          <w:sz w:val="28"/>
          <w:szCs w:val="28"/>
        </w:rPr>
        <w:t>строительство животноводческого комплекса в с. Варваровка (2028г.)</w:t>
      </w:r>
      <w:r>
        <w:rPr>
          <w:rFonts w:ascii="TimesNewRomanPSMT" w:hAnsi="TimesNewRomanPSMT" w:cs="TimesNewRomanPSMT"/>
          <w:sz w:val="28"/>
          <w:szCs w:val="28"/>
        </w:rPr>
        <w:t>;</w:t>
      </w:r>
    </w:p>
    <w:p w:rsidR="00974EF6" w:rsidRDefault="007C1305" w:rsidP="00BA4BE3">
      <w:pPr>
        <w:autoSpaceDE w:val="0"/>
        <w:autoSpaceDN w:val="0"/>
        <w:adjustRightInd w:val="0"/>
        <w:spacing w:after="0"/>
        <w:ind w:firstLine="851"/>
        <w:jc w:val="both"/>
        <w:rPr>
          <w:rFonts w:ascii="TimesNewRomanPSMT" w:hAnsi="TimesNewRomanPSMT" w:cs="TimesNewRomanPSMT"/>
          <w:sz w:val="28"/>
          <w:szCs w:val="28"/>
        </w:rPr>
      </w:pPr>
      <w:r w:rsidRPr="00BA4BE3">
        <w:rPr>
          <w:rFonts w:ascii="TimesNewRomanPSMT" w:hAnsi="TimesNewRomanPSMT" w:cs="TimesNewRomanPSMT"/>
          <w:sz w:val="28"/>
          <w:szCs w:val="28"/>
        </w:rPr>
        <w:t>-</w:t>
      </w:r>
      <w:r w:rsidR="00974EF6" w:rsidRPr="00BA4BE3">
        <w:rPr>
          <w:rFonts w:ascii="TimesNewRomanPSMT" w:hAnsi="TimesNewRomanPSMT" w:cs="TimesNewRomanPSMT"/>
          <w:sz w:val="28"/>
          <w:szCs w:val="28"/>
        </w:rPr>
        <w:t xml:space="preserve">развитие сети </w:t>
      </w:r>
      <w:r w:rsidRPr="00BA4BE3">
        <w:rPr>
          <w:rFonts w:ascii="TimesNewRomanPSMT" w:hAnsi="TimesNewRomanPSMT" w:cs="TimesNewRomanPSMT"/>
          <w:sz w:val="28"/>
          <w:szCs w:val="28"/>
        </w:rPr>
        <w:t xml:space="preserve"> местных автомобильных </w:t>
      </w:r>
      <w:r w:rsidR="00974EF6" w:rsidRPr="00BA4BE3">
        <w:rPr>
          <w:rFonts w:ascii="TimesNewRomanPSMT" w:hAnsi="TimesNewRomanPSMT" w:cs="TimesNewRomanPSMT"/>
          <w:sz w:val="28"/>
          <w:szCs w:val="28"/>
        </w:rPr>
        <w:t>автодорог</w:t>
      </w:r>
      <w:r w:rsidRPr="00BA4BE3">
        <w:rPr>
          <w:rFonts w:ascii="TimesNewRomanPSMT" w:hAnsi="TimesNewRomanPSMT" w:cs="TimesNewRomanPSMT"/>
          <w:sz w:val="28"/>
          <w:szCs w:val="28"/>
        </w:rPr>
        <w:t xml:space="preserve"> (капитальный ремонт улично-дорожной сети</w:t>
      </w:r>
      <w:r w:rsidR="00BA4BE3" w:rsidRPr="00BA4BE3">
        <w:rPr>
          <w:rFonts w:ascii="TimesNewRomanPSMT" w:hAnsi="TimesNewRomanPSMT" w:cs="TimesNewRomanPSMT"/>
          <w:sz w:val="28"/>
          <w:szCs w:val="28"/>
        </w:rPr>
        <w:t>).</w:t>
      </w:r>
    </w:p>
    <w:p w:rsidR="0031432B" w:rsidRPr="008205B5" w:rsidRDefault="0031432B" w:rsidP="0031432B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b/>
          <w:sz w:val="28"/>
          <w:szCs w:val="28"/>
        </w:rPr>
      </w:pPr>
    </w:p>
    <w:p w:rsidR="00E21633" w:rsidRPr="00E21633" w:rsidRDefault="008205B5" w:rsidP="00E21633">
      <w:pPr>
        <w:pStyle w:val="ad"/>
        <w:numPr>
          <w:ilvl w:val="1"/>
          <w:numId w:val="10"/>
        </w:numPr>
        <w:spacing w:after="0"/>
        <w:ind w:left="0" w:right="62" w:firstLine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E21633">
        <w:rPr>
          <w:rFonts w:ascii="Times New Roman" w:hAnsi="Times New Roman"/>
          <w:b/>
          <w:i/>
          <w:sz w:val="28"/>
          <w:szCs w:val="28"/>
        </w:rPr>
        <w:t xml:space="preserve">Оценка влияния соседних муниципальных районов, </w:t>
      </w:r>
    </w:p>
    <w:p w:rsidR="008205B5" w:rsidRDefault="008205B5" w:rsidP="00E21633">
      <w:pPr>
        <w:pStyle w:val="ad"/>
        <w:spacing w:after="0"/>
        <w:ind w:left="0" w:right="62"/>
        <w:jc w:val="center"/>
        <w:rPr>
          <w:rFonts w:ascii="Times New Roman" w:hAnsi="Times New Roman"/>
          <w:b/>
          <w:i/>
          <w:sz w:val="28"/>
          <w:szCs w:val="28"/>
        </w:rPr>
      </w:pPr>
      <w:r w:rsidRPr="00E21633">
        <w:rPr>
          <w:rFonts w:ascii="Times New Roman" w:hAnsi="Times New Roman"/>
          <w:b/>
          <w:i/>
          <w:sz w:val="28"/>
          <w:szCs w:val="28"/>
        </w:rPr>
        <w:t>роли и места Чистоозерного района в социально-экономическом развитии Новосибирской области</w:t>
      </w:r>
    </w:p>
    <w:p w:rsidR="006D1864" w:rsidRPr="00E21633" w:rsidRDefault="006D1864" w:rsidP="00E21633">
      <w:pPr>
        <w:pStyle w:val="ad"/>
        <w:spacing w:after="0"/>
        <w:ind w:left="0" w:right="62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B211A1" w:rsidRPr="00B211A1" w:rsidRDefault="00B211A1" w:rsidP="00B211A1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11A1">
        <w:rPr>
          <w:rFonts w:ascii="Times New Roman" w:hAnsi="Times New Roman" w:cs="Times New Roman"/>
          <w:sz w:val="28"/>
          <w:szCs w:val="28"/>
        </w:rPr>
        <w:t xml:space="preserve">Чистоозерный район, как любая другая территориальная единица в составе Российской Федерации не может вести обособленное существование, не зависеть от влияния на экономику и социальную сферу внешних факторов. </w:t>
      </w:r>
      <w:r w:rsidR="00466810">
        <w:rPr>
          <w:rFonts w:ascii="Times New Roman" w:hAnsi="Times New Roman" w:cs="Times New Roman"/>
          <w:sz w:val="28"/>
          <w:szCs w:val="28"/>
        </w:rPr>
        <w:t xml:space="preserve"> Чистоозерный район непосредственно граничит с Татарским, Чановским и Купинским районами Новосибирской области, также сравнительно недалеко расположены Баганский, Карасукский</w:t>
      </w:r>
      <w:r w:rsidR="004D7979">
        <w:rPr>
          <w:rFonts w:ascii="Times New Roman" w:hAnsi="Times New Roman" w:cs="Times New Roman"/>
          <w:sz w:val="28"/>
          <w:szCs w:val="28"/>
        </w:rPr>
        <w:t>, Барабинский</w:t>
      </w:r>
      <w:r w:rsidR="00BF6DE5">
        <w:rPr>
          <w:rFonts w:ascii="Times New Roman" w:hAnsi="Times New Roman" w:cs="Times New Roman"/>
          <w:sz w:val="28"/>
          <w:szCs w:val="28"/>
        </w:rPr>
        <w:t xml:space="preserve"> и Здвинский районы.</w:t>
      </w:r>
    </w:p>
    <w:p w:rsidR="00FB382C" w:rsidRDefault="00B211A1" w:rsidP="00B211A1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11A1">
        <w:rPr>
          <w:rFonts w:ascii="Times New Roman" w:hAnsi="Times New Roman" w:cs="Times New Roman"/>
          <w:sz w:val="28"/>
          <w:szCs w:val="28"/>
        </w:rPr>
        <w:t xml:space="preserve">Предприятия </w:t>
      </w:r>
      <w:r w:rsidR="00BF6DE5">
        <w:rPr>
          <w:rFonts w:ascii="Times New Roman" w:hAnsi="Times New Roman" w:cs="Times New Roman"/>
          <w:sz w:val="28"/>
          <w:szCs w:val="28"/>
        </w:rPr>
        <w:t xml:space="preserve">соседних </w:t>
      </w:r>
      <w:r w:rsidRPr="00B211A1">
        <w:rPr>
          <w:rFonts w:ascii="Times New Roman" w:hAnsi="Times New Roman" w:cs="Times New Roman"/>
          <w:sz w:val="28"/>
          <w:szCs w:val="28"/>
        </w:rPr>
        <w:t>район</w:t>
      </w:r>
      <w:r w:rsidR="00BF6DE5">
        <w:rPr>
          <w:rFonts w:ascii="Times New Roman" w:hAnsi="Times New Roman" w:cs="Times New Roman"/>
          <w:sz w:val="28"/>
          <w:szCs w:val="28"/>
        </w:rPr>
        <w:t>ов</w:t>
      </w:r>
      <w:r w:rsidRPr="00B211A1">
        <w:rPr>
          <w:rFonts w:ascii="Times New Roman" w:hAnsi="Times New Roman" w:cs="Times New Roman"/>
          <w:sz w:val="28"/>
          <w:szCs w:val="28"/>
        </w:rPr>
        <w:t xml:space="preserve"> – производители товаров – активно работают по продвижению своей продукции на  рын</w:t>
      </w:r>
      <w:r w:rsidR="00BF6DE5">
        <w:rPr>
          <w:rFonts w:ascii="Times New Roman" w:hAnsi="Times New Roman" w:cs="Times New Roman"/>
          <w:sz w:val="28"/>
          <w:szCs w:val="28"/>
        </w:rPr>
        <w:t>о</w:t>
      </w:r>
      <w:r w:rsidRPr="00B211A1">
        <w:rPr>
          <w:rFonts w:ascii="Times New Roman" w:hAnsi="Times New Roman" w:cs="Times New Roman"/>
          <w:sz w:val="28"/>
          <w:szCs w:val="28"/>
        </w:rPr>
        <w:t>к</w:t>
      </w:r>
      <w:r w:rsidR="00BF6DE5">
        <w:rPr>
          <w:rFonts w:ascii="Times New Roman" w:hAnsi="Times New Roman" w:cs="Times New Roman"/>
          <w:sz w:val="28"/>
          <w:szCs w:val="28"/>
        </w:rPr>
        <w:t xml:space="preserve"> Чистоозерного района</w:t>
      </w:r>
      <w:r w:rsidRPr="00B211A1">
        <w:rPr>
          <w:rFonts w:ascii="Times New Roman" w:hAnsi="Times New Roman" w:cs="Times New Roman"/>
          <w:sz w:val="28"/>
          <w:szCs w:val="28"/>
        </w:rPr>
        <w:t>.</w:t>
      </w:r>
      <w:r w:rsidR="00BF6DE5">
        <w:rPr>
          <w:rFonts w:ascii="Times New Roman" w:hAnsi="Times New Roman" w:cs="Times New Roman"/>
          <w:sz w:val="28"/>
          <w:szCs w:val="28"/>
        </w:rPr>
        <w:t xml:space="preserve"> Так, во многих торговых точках района реализуется хлебобулочная </w:t>
      </w:r>
      <w:r w:rsidR="00BF6DE5" w:rsidRPr="00CC0F78">
        <w:rPr>
          <w:rFonts w:ascii="Times New Roman" w:hAnsi="Times New Roman" w:cs="Times New Roman"/>
          <w:sz w:val="28"/>
          <w:szCs w:val="28"/>
        </w:rPr>
        <w:t xml:space="preserve">продукция </w:t>
      </w:r>
      <w:r w:rsidR="00CC0F78" w:rsidRPr="00CC0F78">
        <w:rPr>
          <w:rFonts w:ascii="Times New Roman" w:hAnsi="Times New Roman" w:cs="Times New Roman"/>
          <w:sz w:val="28"/>
          <w:szCs w:val="28"/>
        </w:rPr>
        <w:t>ООО «Х</w:t>
      </w:r>
      <w:r w:rsidR="00CC0F78">
        <w:rPr>
          <w:rFonts w:ascii="Times New Roman" w:hAnsi="Times New Roman" w:cs="Times New Roman"/>
          <w:sz w:val="28"/>
          <w:szCs w:val="28"/>
        </w:rPr>
        <w:t>л</w:t>
      </w:r>
      <w:r w:rsidR="00CC0F78" w:rsidRPr="00CC0F78">
        <w:rPr>
          <w:rFonts w:ascii="Times New Roman" w:hAnsi="Times New Roman" w:cs="Times New Roman"/>
          <w:sz w:val="28"/>
          <w:szCs w:val="28"/>
        </w:rPr>
        <w:t>еба Сибири»</w:t>
      </w:r>
      <w:r w:rsidR="00BF6DE5" w:rsidRPr="00CC0F78">
        <w:rPr>
          <w:rFonts w:ascii="Times New Roman" w:hAnsi="Times New Roman" w:cs="Times New Roman"/>
          <w:sz w:val="28"/>
          <w:szCs w:val="28"/>
        </w:rPr>
        <w:t xml:space="preserve"> (г.Татарск),</w:t>
      </w:r>
      <w:r w:rsidR="00BF6DE5">
        <w:rPr>
          <w:rFonts w:ascii="Times New Roman" w:hAnsi="Times New Roman" w:cs="Times New Roman"/>
          <w:sz w:val="28"/>
          <w:szCs w:val="28"/>
        </w:rPr>
        <w:t xml:space="preserve"> причем до 2016 г</w:t>
      </w:r>
      <w:r w:rsidR="00EB2A67">
        <w:rPr>
          <w:rFonts w:ascii="Times New Roman" w:hAnsi="Times New Roman" w:cs="Times New Roman"/>
          <w:sz w:val="28"/>
          <w:szCs w:val="28"/>
        </w:rPr>
        <w:t>ода</w:t>
      </w:r>
      <w:r w:rsidR="00BF6DE5">
        <w:rPr>
          <w:rFonts w:ascii="Times New Roman" w:hAnsi="Times New Roman" w:cs="Times New Roman"/>
          <w:sz w:val="28"/>
          <w:szCs w:val="28"/>
        </w:rPr>
        <w:t xml:space="preserve"> данное предприятие </w:t>
      </w:r>
      <w:r w:rsidR="004D7979">
        <w:rPr>
          <w:rFonts w:ascii="Times New Roman" w:hAnsi="Times New Roman" w:cs="Times New Roman"/>
          <w:sz w:val="28"/>
          <w:szCs w:val="28"/>
        </w:rPr>
        <w:t xml:space="preserve">занимало существенную долю в сегменте данной продукции. Последние три года с успехом осваивает рынок </w:t>
      </w:r>
      <w:r w:rsidR="00CC0F78">
        <w:rPr>
          <w:rFonts w:ascii="Times New Roman" w:hAnsi="Times New Roman" w:cs="Times New Roman"/>
          <w:sz w:val="28"/>
          <w:szCs w:val="28"/>
        </w:rPr>
        <w:t>ра</w:t>
      </w:r>
      <w:r w:rsidR="004D7979">
        <w:rPr>
          <w:rFonts w:ascii="Times New Roman" w:hAnsi="Times New Roman" w:cs="Times New Roman"/>
          <w:sz w:val="28"/>
          <w:szCs w:val="28"/>
        </w:rPr>
        <w:t xml:space="preserve">йона </w:t>
      </w:r>
      <w:r w:rsidR="008D7712">
        <w:rPr>
          <w:rFonts w:ascii="Times New Roman" w:hAnsi="Times New Roman" w:cs="Times New Roman"/>
          <w:sz w:val="28"/>
          <w:szCs w:val="28"/>
        </w:rPr>
        <w:t xml:space="preserve">ООО «Молочная азбука» (г. Барабинск). </w:t>
      </w:r>
      <w:r w:rsidR="00926C48">
        <w:rPr>
          <w:rFonts w:ascii="Times New Roman" w:hAnsi="Times New Roman" w:cs="Times New Roman"/>
          <w:sz w:val="28"/>
          <w:szCs w:val="28"/>
        </w:rPr>
        <w:t xml:space="preserve"> Не один десяток лет в районе реализуется продукция ОАО «Консервщик» (г. Купино). </w:t>
      </w:r>
    </w:p>
    <w:p w:rsidR="00B211A1" w:rsidRPr="00B211A1" w:rsidRDefault="00926C48" w:rsidP="00B211A1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FB382C">
        <w:rPr>
          <w:rFonts w:ascii="Times New Roman" w:hAnsi="Times New Roman" w:cs="Times New Roman"/>
          <w:sz w:val="28"/>
          <w:szCs w:val="28"/>
        </w:rPr>
        <w:t>свою очередь,</w:t>
      </w:r>
      <w:r w:rsidR="00421F2A">
        <w:rPr>
          <w:rFonts w:ascii="Times New Roman" w:hAnsi="Times New Roman" w:cs="Times New Roman"/>
          <w:sz w:val="28"/>
          <w:szCs w:val="28"/>
        </w:rPr>
        <w:t xml:space="preserve"> товаропроизводители</w:t>
      </w:r>
      <w:r w:rsidR="00FB382C">
        <w:rPr>
          <w:rFonts w:ascii="Times New Roman" w:hAnsi="Times New Roman" w:cs="Times New Roman"/>
          <w:sz w:val="28"/>
          <w:szCs w:val="28"/>
        </w:rPr>
        <w:t xml:space="preserve"> Чистоозерного</w:t>
      </w:r>
      <w:r w:rsidR="00421F2A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B211A1" w:rsidRPr="00B211A1">
        <w:rPr>
          <w:rFonts w:ascii="Times New Roman" w:hAnsi="Times New Roman" w:cs="Times New Roman"/>
          <w:sz w:val="28"/>
          <w:szCs w:val="28"/>
        </w:rPr>
        <w:t xml:space="preserve"> осваивают </w:t>
      </w:r>
      <w:r w:rsidR="00421F2A">
        <w:rPr>
          <w:rFonts w:ascii="Times New Roman" w:hAnsi="Times New Roman" w:cs="Times New Roman"/>
          <w:sz w:val="28"/>
          <w:szCs w:val="28"/>
        </w:rPr>
        <w:t xml:space="preserve">рынки </w:t>
      </w:r>
      <w:r w:rsidR="00B211A1" w:rsidRPr="00B211A1">
        <w:rPr>
          <w:rFonts w:ascii="Times New Roman" w:hAnsi="Times New Roman" w:cs="Times New Roman"/>
          <w:sz w:val="28"/>
          <w:szCs w:val="28"/>
        </w:rPr>
        <w:t>соседни</w:t>
      </w:r>
      <w:r w:rsidR="00421F2A">
        <w:rPr>
          <w:rFonts w:ascii="Times New Roman" w:hAnsi="Times New Roman" w:cs="Times New Roman"/>
          <w:sz w:val="28"/>
          <w:szCs w:val="28"/>
        </w:rPr>
        <w:t>х</w:t>
      </w:r>
      <w:r w:rsidR="00B211A1" w:rsidRPr="00B211A1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421F2A">
        <w:rPr>
          <w:rFonts w:ascii="Times New Roman" w:hAnsi="Times New Roman" w:cs="Times New Roman"/>
          <w:sz w:val="28"/>
          <w:szCs w:val="28"/>
        </w:rPr>
        <w:t>ов и г. Новосибирска</w:t>
      </w:r>
      <w:r w:rsidR="00B211A1" w:rsidRPr="00B211A1">
        <w:rPr>
          <w:rFonts w:ascii="Times New Roman" w:hAnsi="Times New Roman" w:cs="Times New Roman"/>
          <w:sz w:val="28"/>
          <w:szCs w:val="28"/>
        </w:rPr>
        <w:t>, а также</w:t>
      </w:r>
      <w:r w:rsidR="00421F2A">
        <w:rPr>
          <w:rFonts w:ascii="Times New Roman" w:hAnsi="Times New Roman" w:cs="Times New Roman"/>
          <w:sz w:val="28"/>
          <w:szCs w:val="28"/>
        </w:rPr>
        <w:t xml:space="preserve"> организуют поставки</w:t>
      </w:r>
      <w:r w:rsidR="00B211A1" w:rsidRPr="00B211A1">
        <w:rPr>
          <w:rFonts w:ascii="Times New Roman" w:hAnsi="Times New Roman" w:cs="Times New Roman"/>
          <w:sz w:val="28"/>
          <w:szCs w:val="28"/>
        </w:rPr>
        <w:t xml:space="preserve"> за пределы области (</w:t>
      </w:r>
      <w:r w:rsidR="00421F2A">
        <w:rPr>
          <w:rFonts w:ascii="Times New Roman" w:hAnsi="Times New Roman" w:cs="Times New Roman"/>
          <w:sz w:val="28"/>
          <w:szCs w:val="28"/>
        </w:rPr>
        <w:t xml:space="preserve">ООО «Чистоозерное производственное </w:t>
      </w:r>
      <w:r w:rsidR="00421F2A">
        <w:rPr>
          <w:rFonts w:ascii="Times New Roman" w:hAnsi="Times New Roman" w:cs="Times New Roman"/>
          <w:sz w:val="28"/>
          <w:szCs w:val="28"/>
        </w:rPr>
        <w:lastRenderedPageBreak/>
        <w:t>объединение</w:t>
      </w:r>
      <w:r w:rsidR="001A2A89">
        <w:rPr>
          <w:rFonts w:ascii="Times New Roman" w:hAnsi="Times New Roman" w:cs="Times New Roman"/>
          <w:sz w:val="28"/>
          <w:szCs w:val="28"/>
        </w:rPr>
        <w:t xml:space="preserve">» </w:t>
      </w:r>
      <w:r w:rsidR="00421F2A">
        <w:rPr>
          <w:rFonts w:ascii="Times New Roman" w:hAnsi="Times New Roman" w:cs="Times New Roman"/>
          <w:sz w:val="28"/>
          <w:szCs w:val="28"/>
        </w:rPr>
        <w:t xml:space="preserve">(электродный завод), </w:t>
      </w:r>
      <w:r w:rsidR="00B211A1" w:rsidRPr="00B211A1">
        <w:rPr>
          <w:rFonts w:ascii="Times New Roman" w:hAnsi="Times New Roman" w:cs="Times New Roman"/>
          <w:sz w:val="28"/>
          <w:szCs w:val="28"/>
        </w:rPr>
        <w:t>ОАО «Чистоозерный плодопитомник», КФХ «Сибирский сад»,  ОАО «Мясокомбинат Чистоозерный»</w:t>
      </w:r>
      <w:r w:rsidR="00FB382C">
        <w:rPr>
          <w:rFonts w:ascii="Times New Roman" w:hAnsi="Times New Roman" w:cs="Times New Roman"/>
          <w:sz w:val="28"/>
          <w:szCs w:val="28"/>
        </w:rPr>
        <w:t>, ООО «Колос», ООО «СБА»</w:t>
      </w:r>
      <w:r w:rsidR="00B211A1" w:rsidRPr="00B211A1">
        <w:rPr>
          <w:rFonts w:ascii="Times New Roman" w:hAnsi="Times New Roman" w:cs="Times New Roman"/>
          <w:sz w:val="28"/>
          <w:szCs w:val="28"/>
        </w:rPr>
        <w:t>).</w:t>
      </w:r>
    </w:p>
    <w:p w:rsidR="00B211A1" w:rsidRPr="00B211A1" w:rsidRDefault="00B211A1" w:rsidP="00B211A1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11A1">
        <w:rPr>
          <w:rFonts w:ascii="Times New Roman" w:hAnsi="Times New Roman" w:cs="Times New Roman"/>
          <w:sz w:val="28"/>
          <w:szCs w:val="28"/>
        </w:rPr>
        <w:t xml:space="preserve">По причине недостатка сырья, производимого на территории района и  необходимого для полной загрузки мощностей ОАО «Мясокомбинат Чистоозерный» и ООО «Радуга» </w:t>
      </w:r>
      <w:r w:rsidR="00421F2A">
        <w:rPr>
          <w:rFonts w:ascii="Times New Roman" w:hAnsi="Times New Roman" w:cs="Times New Roman"/>
          <w:sz w:val="28"/>
          <w:szCs w:val="28"/>
        </w:rPr>
        <w:t xml:space="preserve">периодически </w:t>
      </w:r>
      <w:r w:rsidRPr="00B211A1">
        <w:rPr>
          <w:rFonts w:ascii="Times New Roman" w:hAnsi="Times New Roman" w:cs="Times New Roman"/>
          <w:sz w:val="28"/>
          <w:szCs w:val="28"/>
        </w:rPr>
        <w:t xml:space="preserve">ведут закуп скота на территории соседних районов. </w:t>
      </w:r>
    </w:p>
    <w:p w:rsidR="00421F2A" w:rsidRDefault="002214DD" w:rsidP="00B211A1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B211A1" w:rsidRPr="00B211A1">
        <w:rPr>
          <w:rFonts w:ascii="Times New Roman" w:hAnsi="Times New Roman" w:cs="Times New Roman"/>
          <w:sz w:val="28"/>
          <w:szCs w:val="28"/>
        </w:rPr>
        <w:t>асширяется интеграция и взаимодействие торгующих предприятий и организаций районов области, этому способствуют проведение зональных оптово-розничных ярмарок</w:t>
      </w:r>
      <w:r w:rsidR="00421F2A">
        <w:rPr>
          <w:rFonts w:ascii="Times New Roman" w:hAnsi="Times New Roman" w:cs="Times New Roman"/>
          <w:sz w:val="28"/>
          <w:szCs w:val="28"/>
        </w:rPr>
        <w:t xml:space="preserve"> (р.п. Чаны, г. Карасук, р.п. Красноозерское</w:t>
      </w:r>
      <w:r w:rsidR="00695BBE">
        <w:rPr>
          <w:rFonts w:ascii="Times New Roman" w:hAnsi="Times New Roman" w:cs="Times New Roman"/>
          <w:sz w:val="28"/>
          <w:szCs w:val="28"/>
        </w:rPr>
        <w:t>, г. Новосибирск</w:t>
      </w:r>
      <w:r w:rsidR="00421F2A">
        <w:rPr>
          <w:rFonts w:ascii="Times New Roman" w:hAnsi="Times New Roman" w:cs="Times New Roman"/>
          <w:sz w:val="28"/>
          <w:szCs w:val="28"/>
        </w:rPr>
        <w:t>).</w:t>
      </w:r>
    </w:p>
    <w:p w:rsidR="002B2E0C" w:rsidRDefault="00B211A1" w:rsidP="00B211A1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11A1">
        <w:rPr>
          <w:rFonts w:ascii="Times New Roman" w:hAnsi="Times New Roman" w:cs="Times New Roman"/>
          <w:sz w:val="28"/>
          <w:szCs w:val="28"/>
        </w:rPr>
        <w:t xml:space="preserve">В связи с отсутствием на территории района лесного фонда, используемого для изготовления делового леса, необходимого в строительстве, предприятия и население района завозят лес из северных районов области. </w:t>
      </w:r>
    </w:p>
    <w:p w:rsidR="00B211A1" w:rsidRPr="00B211A1" w:rsidRDefault="00B211A1" w:rsidP="00B211A1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11A1">
        <w:rPr>
          <w:rFonts w:ascii="Times New Roman" w:hAnsi="Times New Roman" w:cs="Times New Roman"/>
          <w:sz w:val="28"/>
          <w:szCs w:val="28"/>
        </w:rPr>
        <w:t xml:space="preserve">На территории района </w:t>
      </w:r>
      <w:r w:rsidRPr="004A3715">
        <w:rPr>
          <w:rFonts w:ascii="Times New Roman" w:hAnsi="Times New Roman" w:cs="Times New Roman"/>
          <w:sz w:val="28"/>
          <w:szCs w:val="28"/>
        </w:rPr>
        <w:t xml:space="preserve">действует </w:t>
      </w:r>
      <w:r w:rsidR="00C71330">
        <w:rPr>
          <w:rFonts w:ascii="Times New Roman" w:hAnsi="Times New Roman" w:cs="Times New Roman"/>
          <w:sz w:val="28"/>
          <w:szCs w:val="28"/>
        </w:rPr>
        <w:t>30</w:t>
      </w:r>
      <w:r w:rsidRPr="004A3715">
        <w:rPr>
          <w:rFonts w:ascii="Times New Roman" w:hAnsi="Times New Roman" w:cs="Times New Roman"/>
          <w:sz w:val="28"/>
          <w:szCs w:val="28"/>
        </w:rPr>
        <w:t xml:space="preserve"> филиал</w:t>
      </w:r>
      <w:r w:rsidR="006212F9">
        <w:rPr>
          <w:rFonts w:ascii="Times New Roman" w:hAnsi="Times New Roman" w:cs="Times New Roman"/>
          <w:sz w:val="28"/>
          <w:szCs w:val="28"/>
        </w:rPr>
        <w:t>ов</w:t>
      </w:r>
      <w:r w:rsidRPr="00B211A1">
        <w:rPr>
          <w:rFonts w:ascii="Times New Roman" w:hAnsi="Times New Roman" w:cs="Times New Roman"/>
          <w:sz w:val="28"/>
          <w:szCs w:val="28"/>
        </w:rPr>
        <w:t xml:space="preserve"> предприятий и организаций, головные предприятия которых находятся в городах  Новосибирск, Купино, Карасук,  Татарск.</w:t>
      </w:r>
    </w:p>
    <w:p w:rsidR="00B211A1" w:rsidRPr="00B211A1" w:rsidRDefault="00B211A1" w:rsidP="00B211A1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11A1">
        <w:rPr>
          <w:rFonts w:ascii="Times New Roman" w:hAnsi="Times New Roman" w:cs="Times New Roman"/>
          <w:sz w:val="28"/>
          <w:szCs w:val="28"/>
        </w:rPr>
        <w:t>Осуществляется культурный обмен между территориями: представители района участвуют в областных и региональных мероприятиях, творческие, театральные  коллективы г. Новосибирска, районов области представляют свои программы жителям нашего района.</w:t>
      </w:r>
    </w:p>
    <w:p w:rsidR="00B211A1" w:rsidRPr="00B211A1" w:rsidRDefault="00B211A1" w:rsidP="00B211A1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11A1">
        <w:rPr>
          <w:rFonts w:ascii="Times New Roman" w:hAnsi="Times New Roman" w:cs="Times New Roman"/>
          <w:sz w:val="28"/>
          <w:szCs w:val="28"/>
        </w:rPr>
        <w:t>Проводятся спортивные мероприятия межрайонных и межобластных масштабов.</w:t>
      </w:r>
    </w:p>
    <w:p w:rsidR="00F72944" w:rsidRDefault="0076052B" w:rsidP="00E21633">
      <w:pPr>
        <w:pStyle w:val="ad"/>
        <w:spacing w:after="0"/>
        <w:ind w:left="0" w:right="62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Чистоозерный район </w:t>
      </w:r>
      <w:r w:rsidR="00850A4B">
        <w:rPr>
          <w:rFonts w:ascii="Times New Roman" w:hAnsi="Times New Roman"/>
          <w:sz w:val="28"/>
          <w:szCs w:val="28"/>
        </w:rPr>
        <w:t>составляет 3,2% от общей площади Новосибирской области</w:t>
      </w:r>
      <w:r w:rsidR="00997968">
        <w:rPr>
          <w:rFonts w:ascii="Times New Roman" w:hAnsi="Times New Roman"/>
          <w:sz w:val="28"/>
          <w:szCs w:val="28"/>
        </w:rPr>
        <w:t>, 0,6% населения области проживает в данном муниципальном образовании.</w:t>
      </w:r>
      <w:r w:rsidR="0036099C">
        <w:rPr>
          <w:rFonts w:ascii="Times New Roman" w:hAnsi="Times New Roman"/>
          <w:sz w:val="28"/>
          <w:szCs w:val="28"/>
        </w:rPr>
        <w:t xml:space="preserve"> Объем валового районного продукта составляет   </w:t>
      </w:r>
      <w:r w:rsidR="005417A1">
        <w:rPr>
          <w:rFonts w:ascii="Times New Roman" w:hAnsi="Times New Roman"/>
          <w:sz w:val="28"/>
          <w:szCs w:val="28"/>
        </w:rPr>
        <w:t>0,4</w:t>
      </w:r>
      <w:r w:rsidR="0036099C">
        <w:rPr>
          <w:rFonts w:ascii="Times New Roman" w:hAnsi="Times New Roman"/>
          <w:sz w:val="28"/>
          <w:szCs w:val="28"/>
        </w:rPr>
        <w:t xml:space="preserve"> % в совокупном обороте НСО. На территории Чистоозерного района производится </w:t>
      </w:r>
      <w:r w:rsidR="005417A1">
        <w:rPr>
          <w:rFonts w:ascii="Times New Roman" w:hAnsi="Times New Roman"/>
          <w:sz w:val="28"/>
          <w:szCs w:val="28"/>
        </w:rPr>
        <w:t>1,2</w:t>
      </w:r>
      <w:r w:rsidR="0036099C">
        <w:rPr>
          <w:rFonts w:ascii="Times New Roman" w:hAnsi="Times New Roman"/>
          <w:sz w:val="28"/>
          <w:szCs w:val="28"/>
        </w:rPr>
        <w:t xml:space="preserve"> %  сельскохозяйственной продукции области,  </w:t>
      </w:r>
      <w:r w:rsidR="005417A1">
        <w:rPr>
          <w:rFonts w:ascii="Times New Roman" w:hAnsi="Times New Roman"/>
          <w:sz w:val="28"/>
          <w:szCs w:val="28"/>
        </w:rPr>
        <w:t>0,1</w:t>
      </w:r>
      <w:r w:rsidR="00F72944">
        <w:rPr>
          <w:rFonts w:ascii="Times New Roman" w:hAnsi="Times New Roman"/>
          <w:sz w:val="28"/>
          <w:szCs w:val="28"/>
        </w:rPr>
        <w:t>% - промышленной продукции.</w:t>
      </w:r>
      <w:r w:rsidR="00DA78D6">
        <w:rPr>
          <w:rFonts w:ascii="Times New Roman" w:hAnsi="Times New Roman"/>
          <w:sz w:val="28"/>
          <w:szCs w:val="28"/>
        </w:rPr>
        <w:t xml:space="preserve"> </w:t>
      </w:r>
      <w:r w:rsidR="00F72944">
        <w:rPr>
          <w:rFonts w:ascii="Times New Roman" w:hAnsi="Times New Roman"/>
          <w:sz w:val="28"/>
          <w:szCs w:val="28"/>
        </w:rPr>
        <w:t>Д</w:t>
      </w:r>
      <w:r w:rsidR="0036099C">
        <w:rPr>
          <w:rFonts w:ascii="Times New Roman" w:hAnsi="Times New Roman"/>
          <w:sz w:val="28"/>
          <w:szCs w:val="28"/>
        </w:rPr>
        <w:t xml:space="preserve">оля оборота розничной торговли в </w:t>
      </w:r>
      <w:r w:rsidR="00745050">
        <w:rPr>
          <w:rFonts w:ascii="Times New Roman" w:hAnsi="Times New Roman"/>
          <w:sz w:val="28"/>
          <w:szCs w:val="28"/>
        </w:rPr>
        <w:t xml:space="preserve">аналогичном показателе по Новосибирской области </w:t>
      </w:r>
      <w:r w:rsidR="0036099C">
        <w:rPr>
          <w:rFonts w:ascii="Times New Roman" w:hAnsi="Times New Roman"/>
          <w:sz w:val="28"/>
          <w:szCs w:val="28"/>
        </w:rPr>
        <w:t xml:space="preserve">составляет </w:t>
      </w:r>
      <w:r w:rsidR="00F72944">
        <w:rPr>
          <w:rFonts w:ascii="Times New Roman" w:hAnsi="Times New Roman"/>
          <w:sz w:val="28"/>
          <w:szCs w:val="28"/>
        </w:rPr>
        <w:t>0,35</w:t>
      </w:r>
      <w:r w:rsidR="0036099C">
        <w:rPr>
          <w:rFonts w:ascii="Times New Roman" w:hAnsi="Times New Roman"/>
          <w:sz w:val="28"/>
          <w:szCs w:val="28"/>
        </w:rPr>
        <w:t xml:space="preserve"> %, платных услуг населения </w:t>
      </w:r>
      <w:r w:rsidR="00E21633">
        <w:rPr>
          <w:rFonts w:ascii="Times New Roman" w:hAnsi="Times New Roman"/>
          <w:sz w:val="28"/>
          <w:szCs w:val="28"/>
        </w:rPr>
        <w:t xml:space="preserve"> </w:t>
      </w:r>
      <w:r w:rsidR="0036099C">
        <w:rPr>
          <w:rFonts w:ascii="Times New Roman" w:hAnsi="Times New Roman"/>
          <w:sz w:val="28"/>
          <w:szCs w:val="28"/>
        </w:rPr>
        <w:t>-</w:t>
      </w:r>
      <w:r w:rsidR="00E21633">
        <w:rPr>
          <w:rFonts w:ascii="Times New Roman" w:hAnsi="Times New Roman"/>
          <w:sz w:val="28"/>
          <w:szCs w:val="28"/>
        </w:rPr>
        <w:t xml:space="preserve"> </w:t>
      </w:r>
      <w:r w:rsidR="00F72944">
        <w:rPr>
          <w:rFonts w:ascii="Times New Roman" w:hAnsi="Times New Roman"/>
          <w:sz w:val="28"/>
          <w:szCs w:val="28"/>
        </w:rPr>
        <w:t>0,2</w:t>
      </w:r>
      <w:r w:rsidR="0036099C">
        <w:rPr>
          <w:rFonts w:ascii="Times New Roman" w:hAnsi="Times New Roman"/>
          <w:sz w:val="28"/>
          <w:szCs w:val="28"/>
        </w:rPr>
        <w:t>%.</w:t>
      </w:r>
    </w:p>
    <w:p w:rsidR="00F72944" w:rsidRPr="00F72944" w:rsidRDefault="00F72944" w:rsidP="00F72944">
      <w:pPr>
        <w:spacing w:after="0"/>
        <w:ind w:right="62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Согласно последних результатов сравнительного анализа социально-экономического развития муниципальных районов, проводимого </w:t>
      </w:r>
      <w:r w:rsidR="00C465F7"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инистерством экономического развития Новосибирской области</w:t>
      </w:r>
      <w:r w:rsidR="00C465F7">
        <w:rPr>
          <w:rFonts w:ascii="Times New Roman" w:hAnsi="Times New Roman"/>
          <w:sz w:val="28"/>
          <w:szCs w:val="28"/>
        </w:rPr>
        <w:t>,</w:t>
      </w:r>
      <w:r w:rsidR="005D12C1">
        <w:rPr>
          <w:rFonts w:ascii="Times New Roman" w:hAnsi="Times New Roman"/>
          <w:sz w:val="28"/>
          <w:szCs w:val="28"/>
        </w:rPr>
        <w:t xml:space="preserve"> </w:t>
      </w:r>
      <w:r w:rsidR="00C465F7">
        <w:rPr>
          <w:rFonts w:ascii="Times New Roman" w:hAnsi="Times New Roman"/>
          <w:sz w:val="28"/>
          <w:szCs w:val="28"/>
        </w:rPr>
        <w:t xml:space="preserve">среди восемнадцати территорий с  сельскохозяйственным типом производства </w:t>
      </w:r>
      <w:r>
        <w:rPr>
          <w:rFonts w:ascii="Times New Roman" w:hAnsi="Times New Roman"/>
          <w:sz w:val="28"/>
          <w:szCs w:val="28"/>
        </w:rPr>
        <w:t>Чистоозерный район</w:t>
      </w:r>
      <w:r w:rsidR="00C465F7">
        <w:rPr>
          <w:rFonts w:ascii="Times New Roman" w:hAnsi="Times New Roman"/>
          <w:sz w:val="28"/>
          <w:szCs w:val="28"/>
        </w:rPr>
        <w:t xml:space="preserve">  занимает шестое место по о</w:t>
      </w:r>
      <w:r w:rsidR="00C465F7" w:rsidRPr="00C465F7">
        <w:rPr>
          <w:rFonts w:ascii="Times New Roman" w:hAnsi="Times New Roman"/>
          <w:sz w:val="28"/>
          <w:szCs w:val="28"/>
        </w:rPr>
        <w:t>бъем</w:t>
      </w:r>
      <w:r w:rsidR="00C465F7">
        <w:rPr>
          <w:rFonts w:ascii="Times New Roman" w:hAnsi="Times New Roman"/>
          <w:sz w:val="28"/>
          <w:szCs w:val="28"/>
        </w:rPr>
        <w:t>у</w:t>
      </w:r>
      <w:r w:rsidR="00A34732">
        <w:rPr>
          <w:rFonts w:ascii="Times New Roman" w:hAnsi="Times New Roman"/>
          <w:sz w:val="28"/>
          <w:szCs w:val="28"/>
        </w:rPr>
        <w:t xml:space="preserve"> </w:t>
      </w:r>
      <w:r w:rsidR="00C465F7">
        <w:rPr>
          <w:rFonts w:ascii="Times New Roman" w:hAnsi="Times New Roman"/>
          <w:sz w:val="28"/>
          <w:szCs w:val="28"/>
        </w:rPr>
        <w:t xml:space="preserve">строительных </w:t>
      </w:r>
      <w:r w:rsidR="00C465F7" w:rsidRPr="00C465F7">
        <w:rPr>
          <w:rFonts w:ascii="Times New Roman" w:hAnsi="Times New Roman"/>
          <w:sz w:val="28"/>
          <w:szCs w:val="28"/>
        </w:rPr>
        <w:t xml:space="preserve">работ </w:t>
      </w:r>
      <w:r w:rsidR="00C465F7">
        <w:rPr>
          <w:rFonts w:ascii="Times New Roman" w:hAnsi="Times New Roman"/>
          <w:sz w:val="28"/>
          <w:szCs w:val="28"/>
        </w:rPr>
        <w:t xml:space="preserve"> на душу населения,  7 место – по объему платных услуг на душу населения, 10 – по объему розничного товарооборота на душу населения. По </w:t>
      </w:r>
      <w:r w:rsidR="00C465F7">
        <w:rPr>
          <w:rFonts w:ascii="Times New Roman" w:hAnsi="Times New Roman"/>
          <w:sz w:val="28"/>
          <w:szCs w:val="28"/>
        </w:rPr>
        <w:lastRenderedPageBreak/>
        <w:t>показателям: о</w:t>
      </w:r>
      <w:r w:rsidR="00C465F7" w:rsidRPr="00C465F7">
        <w:rPr>
          <w:rFonts w:ascii="Times New Roman" w:hAnsi="Times New Roman"/>
          <w:sz w:val="28"/>
          <w:szCs w:val="28"/>
        </w:rPr>
        <w:t>тношение среднедушевого дохода</w:t>
      </w:r>
      <w:r w:rsidR="00C465F7">
        <w:rPr>
          <w:rFonts w:ascii="Times New Roman" w:hAnsi="Times New Roman"/>
          <w:sz w:val="28"/>
          <w:szCs w:val="28"/>
        </w:rPr>
        <w:t xml:space="preserve"> и средней зарплаты</w:t>
      </w:r>
      <w:r w:rsidR="00C465F7" w:rsidRPr="00C465F7">
        <w:rPr>
          <w:rFonts w:ascii="Times New Roman" w:hAnsi="Times New Roman"/>
          <w:sz w:val="28"/>
          <w:szCs w:val="28"/>
        </w:rPr>
        <w:t xml:space="preserve"> к прожиточному минимуму</w:t>
      </w:r>
      <w:r w:rsidR="00C465F7">
        <w:rPr>
          <w:rFonts w:ascii="Times New Roman" w:hAnsi="Times New Roman"/>
          <w:sz w:val="28"/>
          <w:szCs w:val="28"/>
        </w:rPr>
        <w:t xml:space="preserve"> район находится соответственно на 7 и 8 местах.</w:t>
      </w:r>
    </w:p>
    <w:p w:rsidR="00A67A33" w:rsidRDefault="00A67A33" w:rsidP="00A67A33">
      <w:pPr>
        <w:pStyle w:val="ad"/>
        <w:spacing w:after="0"/>
        <w:ind w:left="1080" w:right="62"/>
        <w:rPr>
          <w:rFonts w:ascii="Times New Roman" w:hAnsi="Times New Roman" w:cs="Times New Roman"/>
          <w:b/>
          <w:sz w:val="28"/>
          <w:szCs w:val="28"/>
        </w:rPr>
      </w:pPr>
    </w:p>
    <w:p w:rsidR="008205B5" w:rsidRDefault="008205B5" w:rsidP="008205B5">
      <w:pPr>
        <w:pStyle w:val="ad"/>
        <w:numPr>
          <w:ilvl w:val="1"/>
          <w:numId w:val="10"/>
        </w:numPr>
        <w:spacing w:after="0"/>
        <w:ind w:right="62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E21633">
        <w:rPr>
          <w:rFonts w:ascii="Times New Roman" w:hAnsi="Times New Roman" w:cs="Times New Roman"/>
          <w:b/>
          <w:i/>
          <w:sz w:val="28"/>
          <w:szCs w:val="28"/>
        </w:rPr>
        <w:t>Анализ интересантов.</w:t>
      </w:r>
    </w:p>
    <w:p w:rsidR="00D3699D" w:rsidRPr="00E21633" w:rsidRDefault="00D3699D" w:rsidP="00D3699D">
      <w:pPr>
        <w:pStyle w:val="ad"/>
        <w:spacing w:after="0"/>
        <w:ind w:left="1080" w:right="62"/>
        <w:rPr>
          <w:rFonts w:ascii="Times New Roman" w:hAnsi="Times New Roman" w:cs="Times New Roman"/>
          <w:b/>
          <w:i/>
          <w:sz w:val="28"/>
          <w:szCs w:val="28"/>
        </w:rPr>
      </w:pPr>
    </w:p>
    <w:p w:rsidR="008205B5" w:rsidRDefault="009D6B14" w:rsidP="009D6B14">
      <w:pPr>
        <w:pStyle w:val="ad"/>
        <w:spacing w:after="0"/>
        <w:ind w:left="0" w:right="62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Чистоозерном районе можно выделить следующие группы интересантов:</w:t>
      </w:r>
    </w:p>
    <w:p w:rsidR="00224A70" w:rsidRDefault="00224A70" w:rsidP="009D6B14">
      <w:pPr>
        <w:pStyle w:val="ad"/>
        <w:spacing w:after="0"/>
        <w:ind w:left="0" w:right="62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население и представляющий его депутатский корпус;</w:t>
      </w:r>
    </w:p>
    <w:p w:rsidR="00224A70" w:rsidRDefault="00224A70" w:rsidP="009D6B14">
      <w:pPr>
        <w:pStyle w:val="ad"/>
        <w:spacing w:after="0"/>
        <w:ind w:left="0" w:right="62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предпринимательское сообщество</w:t>
      </w:r>
      <w:r w:rsidR="00A406B0">
        <w:rPr>
          <w:rFonts w:ascii="Times New Roman" w:hAnsi="Times New Roman" w:cs="Times New Roman"/>
          <w:sz w:val="28"/>
          <w:szCs w:val="28"/>
        </w:rPr>
        <w:t>;</w:t>
      </w:r>
    </w:p>
    <w:p w:rsidR="00A406B0" w:rsidRPr="009D6B14" w:rsidRDefault="00A406B0" w:rsidP="009D6B14">
      <w:pPr>
        <w:pStyle w:val="ad"/>
        <w:spacing w:after="0"/>
        <w:ind w:left="0" w:right="62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8678A">
        <w:rPr>
          <w:rFonts w:ascii="Times New Roman" w:hAnsi="Times New Roman" w:cs="Times New Roman"/>
          <w:sz w:val="28"/>
          <w:szCs w:val="28"/>
        </w:rPr>
        <w:t xml:space="preserve">государственные, </w:t>
      </w:r>
      <w:r w:rsidR="00195227">
        <w:rPr>
          <w:rFonts w:ascii="Times New Roman" w:hAnsi="Times New Roman" w:cs="Times New Roman"/>
          <w:sz w:val="28"/>
          <w:szCs w:val="28"/>
        </w:rPr>
        <w:t xml:space="preserve">муниципальные и </w:t>
      </w:r>
      <w:r>
        <w:rPr>
          <w:rFonts w:ascii="Times New Roman" w:hAnsi="Times New Roman" w:cs="Times New Roman"/>
          <w:sz w:val="28"/>
          <w:szCs w:val="28"/>
        </w:rPr>
        <w:t>общественн</w:t>
      </w:r>
      <w:r w:rsidR="00711B3B">
        <w:rPr>
          <w:rFonts w:ascii="Times New Roman" w:hAnsi="Times New Roman" w:cs="Times New Roman"/>
          <w:sz w:val="28"/>
          <w:szCs w:val="28"/>
        </w:rPr>
        <w:t>ые организации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406B0" w:rsidRDefault="00A406B0" w:rsidP="00A406B0">
      <w:pPr>
        <w:pStyle w:val="ad"/>
        <w:spacing w:after="0"/>
        <w:ind w:left="0" w:right="62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исполнительные органы власти</w:t>
      </w:r>
      <w:r w:rsidR="00711B3B">
        <w:rPr>
          <w:rFonts w:ascii="Times New Roman" w:hAnsi="Times New Roman" w:cs="Times New Roman"/>
          <w:sz w:val="28"/>
          <w:szCs w:val="28"/>
        </w:rPr>
        <w:t>.</w:t>
      </w:r>
    </w:p>
    <w:p w:rsidR="00856D7C" w:rsidRDefault="00856D7C" w:rsidP="00A406B0">
      <w:pPr>
        <w:pStyle w:val="ad"/>
        <w:spacing w:after="0"/>
        <w:ind w:left="0" w:right="62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Наиболее массовая группа представляет население и депутатов. Депутатский корпус Чистоозерного района включает в себя Совет депутатов Чистоозерного района </w:t>
      </w:r>
      <w:r w:rsidRPr="00AE1C5E">
        <w:rPr>
          <w:rFonts w:ascii="Times New Roman" w:hAnsi="Times New Roman" w:cs="Times New Roman"/>
          <w:sz w:val="28"/>
          <w:szCs w:val="28"/>
        </w:rPr>
        <w:t xml:space="preserve">и </w:t>
      </w:r>
      <w:r w:rsidR="00AE1C5E" w:rsidRPr="00AE1C5E">
        <w:rPr>
          <w:rFonts w:ascii="Times New Roman" w:hAnsi="Times New Roman" w:cs="Times New Roman"/>
          <w:sz w:val="28"/>
          <w:szCs w:val="28"/>
        </w:rPr>
        <w:t>17</w:t>
      </w:r>
      <w:r w:rsidR="00A3612C">
        <w:rPr>
          <w:rFonts w:ascii="Times New Roman" w:hAnsi="Times New Roman" w:cs="Times New Roman"/>
          <w:sz w:val="28"/>
          <w:szCs w:val="28"/>
        </w:rPr>
        <w:t xml:space="preserve"> </w:t>
      </w:r>
      <w:r w:rsidR="00B95C42">
        <w:rPr>
          <w:rFonts w:ascii="Times New Roman" w:hAnsi="Times New Roman" w:cs="Times New Roman"/>
          <w:sz w:val="28"/>
          <w:szCs w:val="28"/>
        </w:rPr>
        <w:t>С</w:t>
      </w:r>
      <w:r w:rsidRPr="00AE1C5E">
        <w:rPr>
          <w:rFonts w:ascii="Times New Roman" w:hAnsi="Times New Roman" w:cs="Times New Roman"/>
          <w:sz w:val="28"/>
          <w:szCs w:val="28"/>
        </w:rPr>
        <w:t xml:space="preserve">оветов депутатов поселений. Общее число депутатов составляет   </w:t>
      </w:r>
      <w:r w:rsidR="00AE1C5E" w:rsidRPr="00AE1C5E">
        <w:rPr>
          <w:rFonts w:ascii="Times New Roman" w:hAnsi="Times New Roman" w:cs="Times New Roman"/>
          <w:sz w:val="28"/>
          <w:szCs w:val="28"/>
        </w:rPr>
        <w:t xml:space="preserve">165 </w:t>
      </w:r>
      <w:r w:rsidRPr="00AE1C5E">
        <w:rPr>
          <w:rFonts w:ascii="Times New Roman" w:hAnsi="Times New Roman" w:cs="Times New Roman"/>
          <w:sz w:val="28"/>
          <w:szCs w:val="28"/>
        </w:rPr>
        <w:t>человек.</w:t>
      </w:r>
    </w:p>
    <w:p w:rsidR="00856D7C" w:rsidRDefault="00856D7C" w:rsidP="00A406B0">
      <w:pPr>
        <w:pStyle w:val="ad"/>
        <w:spacing w:after="0"/>
        <w:ind w:left="0" w:right="62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Предприн</w:t>
      </w:r>
      <w:r w:rsidR="00361D13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мательское сообщество представляют  индивидуальны</w:t>
      </w:r>
      <w:r w:rsidR="00A3612C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предприн</w:t>
      </w:r>
      <w:r w:rsidR="00361D13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мател</w:t>
      </w:r>
      <w:r w:rsidR="00B95C42">
        <w:rPr>
          <w:rFonts w:ascii="Times New Roman" w:hAnsi="Times New Roman" w:cs="Times New Roman"/>
          <w:sz w:val="28"/>
          <w:szCs w:val="28"/>
        </w:rPr>
        <w:t>и (256 человек)</w:t>
      </w:r>
      <w:r>
        <w:rPr>
          <w:rFonts w:ascii="Times New Roman" w:hAnsi="Times New Roman" w:cs="Times New Roman"/>
          <w:sz w:val="28"/>
          <w:szCs w:val="28"/>
        </w:rPr>
        <w:t>, руководители   предприятий.</w:t>
      </w:r>
    </w:p>
    <w:p w:rsidR="00856D7C" w:rsidRDefault="00856D7C" w:rsidP="008256F0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92598">
        <w:rPr>
          <w:rFonts w:ascii="Times New Roman" w:hAnsi="Times New Roman" w:cs="Times New Roman"/>
          <w:sz w:val="28"/>
          <w:szCs w:val="28"/>
        </w:rPr>
        <w:t xml:space="preserve">В районе работает  </w:t>
      </w:r>
      <w:r w:rsidR="00387E5D" w:rsidRPr="00AC4934">
        <w:rPr>
          <w:rFonts w:ascii="Times New Roman" w:hAnsi="Times New Roman" w:cs="Times New Roman"/>
          <w:sz w:val="28"/>
          <w:szCs w:val="28"/>
        </w:rPr>
        <w:t>121 бюджетное учреждение (включая филиалы)</w:t>
      </w:r>
      <w:r w:rsidR="00387E5D">
        <w:rPr>
          <w:rFonts w:ascii="Times New Roman" w:hAnsi="Times New Roman" w:cs="Times New Roman"/>
          <w:sz w:val="28"/>
          <w:szCs w:val="28"/>
        </w:rPr>
        <w:t xml:space="preserve">, в том числе </w:t>
      </w:r>
      <w:r w:rsidR="008256F0">
        <w:rPr>
          <w:rFonts w:ascii="Times New Roman" w:hAnsi="Times New Roman" w:cs="Times New Roman"/>
          <w:sz w:val="28"/>
          <w:szCs w:val="28"/>
        </w:rPr>
        <w:t>69 муниципальных организаций</w:t>
      </w:r>
      <w:r w:rsidR="00387E5D" w:rsidRPr="00AC4934">
        <w:rPr>
          <w:rFonts w:ascii="Times New Roman" w:hAnsi="Times New Roman" w:cs="Times New Roman"/>
          <w:sz w:val="28"/>
          <w:szCs w:val="28"/>
        </w:rPr>
        <w:t>.</w:t>
      </w:r>
      <w:r w:rsidR="008256F0">
        <w:rPr>
          <w:rFonts w:ascii="Times New Roman" w:hAnsi="Times New Roman" w:cs="Times New Roman"/>
          <w:sz w:val="28"/>
          <w:szCs w:val="28"/>
        </w:rPr>
        <w:t xml:space="preserve"> Также осуществляют деятельность </w:t>
      </w:r>
      <w:r w:rsidR="00C92598" w:rsidRPr="00C92598">
        <w:rPr>
          <w:rFonts w:ascii="Times New Roman" w:hAnsi="Times New Roman" w:cs="Times New Roman"/>
          <w:sz w:val="28"/>
          <w:szCs w:val="28"/>
        </w:rPr>
        <w:t>15</w:t>
      </w:r>
      <w:r w:rsidRPr="00C92598">
        <w:rPr>
          <w:rFonts w:ascii="Times New Roman" w:hAnsi="Times New Roman" w:cs="Times New Roman"/>
          <w:sz w:val="28"/>
          <w:szCs w:val="28"/>
        </w:rPr>
        <w:t xml:space="preserve"> общественных организаций, в том числе</w:t>
      </w:r>
      <w:r w:rsidR="00C92598" w:rsidRPr="00C92598">
        <w:rPr>
          <w:rFonts w:ascii="Times New Roman" w:hAnsi="Times New Roman" w:cs="Times New Roman"/>
          <w:sz w:val="28"/>
          <w:szCs w:val="28"/>
        </w:rPr>
        <w:t xml:space="preserve"> Совет ветеранов Чистоозерного района,  профсоюзы работников здравоохранения, образования, агропромышленного  комплекса, общество охотников и рыболовов</w:t>
      </w:r>
      <w:r w:rsidR="00C92598">
        <w:rPr>
          <w:rFonts w:ascii="Times New Roman" w:hAnsi="Times New Roman" w:cs="Times New Roman"/>
          <w:sz w:val="28"/>
          <w:szCs w:val="28"/>
        </w:rPr>
        <w:t>, 4 отделения политических партий (КПРФ, Единая Россия, ЛДПР, Справедливая Россия),  районная детская организация «Импульс».</w:t>
      </w:r>
    </w:p>
    <w:p w:rsidR="00F604F6" w:rsidRDefault="00F604F6" w:rsidP="00A406B0">
      <w:pPr>
        <w:pStyle w:val="ad"/>
        <w:spacing w:after="0"/>
        <w:ind w:left="0" w:right="62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Первые три группы интересантов имеют в своей деятельности различные, порой диаметрально противоположные цели, консолидирующей группой – объединяющей стремления остальных интересантов является исполнительная власть Чистоозерного района.  </w:t>
      </w:r>
    </w:p>
    <w:p w:rsidR="00F604F6" w:rsidRDefault="00F604F6" w:rsidP="00F604F6">
      <w:pPr>
        <w:pStyle w:val="ad"/>
        <w:spacing w:after="0"/>
        <w:ind w:left="0" w:right="62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Исполнительные органы власти включают в себя администрацию Чистоозерного района и 17 администраций муниципальных образований Чистоозерного района. </w:t>
      </w:r>
      <w:r w:rsidRPr="00E330A2">
        <w:rPr>
          <w:rFonts w:ascii="Times New Roman" w:hAnsi="Times New Roman" w:cs="Times New Roman"/>
          <w:sz w:val="28"/>
          <w:szCs w:val="28"/>
        </w:rPr>
        <w:t>Численность муниципальных служащих -  109 человек, выборные должности  занимают  19 человек.</w:t>
      </w:r>
    </w:p>
    <w:p w:rsidR="00F604F6" w:rsidRDefault="00F604F6" w:rsidP="00A406B0">
      <w:pPr>
        <w:pStyle w:val="ad"/>
        <w:spacing w:after="0"/>
        <w:ind w:left="0" w:right="62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205B5" w:rsidRPr="00BF69CC" w:rsidRDefault="008205B5" w:rsidP="00E21633">
      <w:pPr>
        <w:pStyle w:val="ad"/>
        <w:numPr>
          <w:ilvl w:val="1"/>
          <w:numId w:val="10"/>
        </w:numPr>
        <w:spacing w:after="0"/>
        <w:ind w:left="0" w:right="62" w:firstLine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A00B90">
        <w:rPr>
          <w:rFonts w:ascii="Times New Roman" w:eastAsia="Calibri" w:hAnsi="Times New Roman" w:cs="Times New Roman"/>
          <w:b/>
          <w:i/>
          <w:sz w:val="28"/>
          <w:szCs w:val="28"/>
        </w:rPr>
        <w:t>SWOT-анализ социально-экономического развития.</w:t>
      </w:r>
    </w:p>
    <w:p w:rsidR="00BF69CC" w:rsidRPr="00A00B90" w:rsidRDefault="00BF69CC" w:rsidP="00BF69CC">
      <w:pPr>
        <w:pStyle w:val="ad"/>
        <w:spacing w:after="0"/>
        <w:ind w:left="0" w:right="62"/>
        <w:rPr>
          <w:rFonts w:ascii="Times New Roman" w:hAnsi="Times New Roman" w:cs="Times New Roman"/>
          <w:b/>
          <w:i/>
          <w:sz w:val="28"/>
          <w:szCs w:val="28"/>
        </w:rPr>
      </w:pPr>
    </w:p>
    <w:p w:rsidR="00CE551B" w:rsidRDefault="00CE551B" w:rsidP="00E21633">
      <w:pPr>
        <w:pStyle w:val="ad"/>
        <w:spacing w:after="0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E551B">
        <w:rPr>
          <w:rFonts w:ascii="Times New Roman" w:eastAsia="Calibri" w:hAnsi="Times New Roman" w:cs="Times New Roman"/>
          <w:sz w:val="28"/>
          <w:szCs w:val="28"/>
        </w:rPr>
        <w:t>Выводы анализа социально-экономического развития, основных тенденций, проблем, диспропорций и ограничений, сложившихся в социально-экономическом развитии МО Чистоозерный район, оказывающих влияние на стратегическую конкурентоспособность территории в долгосрочной перспективе, представлены с элементами SWOT-анализа в табличном формате.</w:t>
      </w:r>
    </w:p>
    <w:p w:rsidR="004B3122" w:rsidRDefault="004B3122" w:rsidP="004B3122">
      <w:pPr>
        <w:pStyle w:val="ad"/>
        <w:spacing w:after="0"/>
        <w:ind w:left="0" w:firstLine="720"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Таблица 6.</w:t>
      </w:r>
    </w:p>
    <w:p w:rsidR="004B3122" w:rsidRPr="004B3122" w:rsidRDefault="004B3122" w:rsidP="004B3122">
      <w:pPr>
        <w:pStyle w:val="ad"/>
        <w:spacing w:after="0"/>
        <w:ind w:left="0" w:firstLine="72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B3122">
        <w:rPr>
          <w:rFonts w:ascii="Times New Roman" w:eastAsia="Calibri" w:hAnsi="Times New Roman" w:cs="Times New Roman"/>
          <w:sz w:val="28"/>
          <w:szCs w:val="28"/>
        </w:rPr>
        <w:t>SWOT-анализ социально-экономического развития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Чистоозерного района.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77"/>
        <w:gridCol w:w="4679"/>
      </w:tblGrid>
      <w:tr w:rsidR="00DB09EC" w:rsidRPr="00FE1495" w:rsidTr="00FE1495">
        <w:tc>
          <w:tcPr>
            <w:tcW w:w="4677" w:type="dxa"/>
          </w:tcPr>
          <w:p w:rsidR="00DB09EC" w:rsidRDefault="00DB09EC" w:rsidP="00A02D9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E149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Сильные стороны</w:t>
            </w:r>
          </w:p>
          <w:p w:rsidR="00EB2A67" w:rsidRPr="00FE1495" w:rsidRDefault="00EB2A67" w:rsidP="00A02D9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79" w:type="dxa"/>
          </w:tcPr>
          <w:p w:rsidR="00DB09EC" w:rsidRPr="00FE1495" w:rsidRDefault="00DB09EC" w:rsidP="00A02D9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E149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Слабые стороны</w:t>
            </w:r>
          </w:p>
        </w:tc>
      </w:tr>
      <w:tr w:rsidR="00DB09EC" w:rsidRPr="00FE1495" w:rsidTr="00FE1495">
        <w:tc>
          <w:tcPr>
            <w:tcW w:w="4677" w:type="dxa"/>
          </w:tcPr>
          <w:p w:rsidR="00DB09EC" w:rsidRPr="00FE1495" w:rsidRDefault="00DB09EC" w:rsidP="00A02D9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1495">
              <w:rPr>
                <w:rFonts w:ascii="Times New Roman" w:eastAsia="Times New Roman" w:hAnsi="Times New Roman" w:cs="Times New Roman"/>
                <w:sz w:val="28"/>
                <w:szCs w:val="28"/>
              </w:rPr>
              <w:t>- соседство с Республикой Казахстан, Омской областью</w:t>
            </w:r>
            <w:r w:rsidR="00A3612C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DB09EC" w:rsidRPr="00FE1495" w:rsidRDefault="00DB09EC" w:rsidP="00A02D9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1495">
              <w:rPr>
                <w:rFonts w:ascii="Times New Roman" w:eastAsia="Times New Roman" w:hAnsi="Times New Roman" w:cs="Times New Roman"/>
                <w:sz w:val="28"/>
                <w:szCs w:val="28"/>
              </w:rPr>
              <w:t>- наличие железнодорожного сообщения</w:t>
            </w:r>
            <w:r w:rsidR="00A3612C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  <w:r w:rsidRPr="00FE149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</w:p>
          <w:p w:rsidR="00DB09EC" w:rsidRPr="00FE1495" w:rsidRDefault="00DB09EC" w:rsidP="00A02D9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1495">
              <w:rPr>
                <w:rFonts w:ascii="Times New Roman" w:eastAsia="Times New Roman" w:hAnsi="Times New Roman" w:cs="Times New Roman"/>
                <w:sz w:val="28"/>
                <w:szCs w:val="28"/>
              </w:rPr>
              <w:t>- наличие свободных земельных ресурсов, пригодных для развития сельского хозяйства</w:t>
            </w:r>
            <w:r w:rsidR="00A3612C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DB09EC" w:rsidRPr="00FE1495" w:rsidRDefault="00DB09EC" w:rsidP="00A02D9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1495">
              <w:rPr>
                <w:rFonts w:ascii="Times New Roman" w:eastAsia="Times New Roman" w:hAnsi="Times New Roman" w:cs="Times New Roman"/>
                <w:sz w:val="28"/>
                <w:szCs w:val="28"/>
              </w:rPr>
              <w:t>- наличие природных ресурсов для рекреационного использования</w:t>
            </w:r>
            <w:r w:rsidR="00A3612C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DB09EC" w:rsidRPr="00FE1495" w:rsidRDefault="00DB09EC" w:rsidP="00A02D9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1495">
              <w:rPr>
                <w:rFonts w:ascii="Times New Roman" w:eastAsia="Times New Roman" w:hAnsi="Times New Roman" w:cs="Times New Roman"/>
                <w:sz w:val="28"/>
                <w:szCs w:val="28"/>
              </w:rPr>
              <w:t>- наличие значительных водных массивов</w:t>
            </w:r>
            <w:r w:rsidR="00A3612C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DB09EC" w:rsidRPr="00FE1495" w:rsidRDefault="00DB09EC" w:rsidP="00A02D9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1495">
              <w:rPr>
                <w:rFonts w:ascii="Times New Roman" w:eastAsia="Times New Roman" w:hAnsi="Times New Roman" w:cs="Times New Roman"/>
                <w:sz w:val="28"/>
                <w:szCs w:val="28"/>
              </w:rPr>
              <w:t>- наличие промысловых ресурсов (рыба, дичь, грибы, ягоды)</w:t>
            </w:r>
            <w:r w:rsidR="00A3612C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DB09EC" w:rsidRPr="00FE1495" w:rsidRDefault="00DB09EC" w:rsidP="00A02D9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1495">
              <w:rPr>
                <w:rFonts w:ascii="Times New Roman" w:eastAsia="Times New Roman" w:hAnsi="Times New Roman" w:cs="Times New Roman"/>
                <w:sz w:val="28"/>
                <w:szCs w:val="28"/>
              </w:rPr>
              <w:t>- наличие свободных производственных мощностей на промышленных предприятиях</w:t>
            </w:r>
            <w:r w:rsidR="00A3612C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DB09EC" w:rsidRPr="00FE1495" w:rsidRDefault="00DB09EC" w:rsidP="00A02D9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1495">
              <w:rPr>
                <w:rFonts w:ascii="Times New Roman" w:eastAsia="Times New Roman" w:hAnsi="Times New Roman" w:cs="Times New Roman"/>
                <w:sz w:val="28"/>
                <w:szCs w:val="28"/>
              </w:rPr>
              <w:t>- наличие свободных объектов недвижимости в сельских поселениях района приходных для производственного использования (при условии реконструкции)</w:t>
            </w:r>
            <w:r w:rsidR="00A3612C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DB09EC" w:rsidRPr="00FE1495" w:rsidRDefault="00DB09EC" w:rsidP="00A02D9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1495">
              <w:rPr>
                <w:rFonts w:ascii="Times New Roman" w:eastAsia="Times New Roman" w:hAnsi="Times New Roman" w:cs="Times New Roman"/>
                <w:sz w:val="28"/>
                <w:szCs w:val="28"/>
              </w:rPr>
              <w:t>- наличие свободных трудовых ресурсов</w:t>
            </w:r>
            <w:r w:rsidR="00A3612C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DB09EC" w:rsidRPr="00FE1495" w:rsidRDefault="00DB09EC" w:rsidP="00A02D9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149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наличие </w:t>
            </w:r>
            <w:r w:rsidR="0033081F" w:rsidRPr="00FE1495">
              <w:rPr>
                <w:rFonts w:ascii="Times New Roman" w:eastAsia="Times New Roman" w:hAnsi="Times New Roman" w:cs="Times New Roman"/>
                <w:sz w:val="28"/>
                <w:szCs w:val="28"/>
              </w:rPr>
              <w:t>двух</w:t>
            </w:r>
            <w:r w:rsidRPr="00FE149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крупных хозяйств по  выращиванию плодово-ягодных культур</w:t>
            </w:r>
            <w:r w:rsidR="00A3612C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DB09EC" w:rsidRPr="00FE1495" w:rsidRDefault="00DB09EC" w:rsidP="00A02D9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1495">
              <w:rPr>
                <w:rFonts w:ascii="Times New Roman" w:eastAsia="Times New Roman" w:hAnsi="Times New Roman" w:cs="Times New Roman"/>
                <w:sz w:val="28"/>
                <w:szCs w:val="28"/>
              </w:rPr>
              <w:t>- существенное обновление сельскохозяйственной техники</w:t>
            </w:r>
            <w:r w:rsidR="00A3612C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420C97" w:rsidRPr="00FE1495" w:rsidRDefault="00DB09EC" w:rsidP="00A02D9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1495">
              <w:rPr>
                <w:rFonts w:ascii="Times New Roman" w:eastAsia="Times New Roman" w:hAnsi="Times New Roman" w:cs="Times New Roman"/>
                <w:sz w:val="28"/>
                <w:szCs w:val="28"/>
              </w:rPr>
              <w:t>- наличие   предприятия по</w:t>
            </w:r>
            <w:r w:rsidR="00A3612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сушке овощей, ягод, мяса;</w:t>
            </w:r>
          </w:p>
          <w:p w:rsidR="00DB09EC" w:rsidRPr="00FE1495" w:rsidRDefault="00DB09EC" w:rsidP="00A02D9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1495">
              <w:rPr>
                <w:rFonts w:ascii="Times New Roman" w:eastAsia="Times New Roman" w:hAnsi="Times New Roman" w:cs="Times New Roman"/>
                <w:sz w:val="28"/>
                <w:szCs w:val="28"/>
              </w:rPr>
              <w:t>- развита перерабатывающая промышленность</w:t>
            </w:r>
            <w:r w:rsidR="00A3612C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DB09EC" w:rsidRPr="00FE1495" w:rsidRDefault="00DB09EC" w:rsidP="00A02D9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149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наличие собственной ресурсной базы для предприятий </w:t>
            </w:r>
            <w:r w:rsidRPr="00FE149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перерабатывающей промышленности</w:t>
            </w:r>
            <w:r w:rsidR="00A3612C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DB09EC" w:rsidRPr="00FE1495" w:rsidRDefault="00A3612C" w:rsidP="00A02D9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-потенциальная </w:t>
            </w:r>
            <w:r w:rsidRPr="00FE1495">
              <w:rPr>
                <w:rFonts w:ascii="Times New Roman" w:eastAsia="Times New Roman" w:hAnsi="Times New Roman" w:cs="Times New Roman"/>
                <w:sz w:val="28"/>
                <w:szCs w:val="28"/>
              </w:rPr>
              <w:t>конкурентоспособность</w:t>
            </w:r>
            <w:r w:rsidR="00DB09EC" w:rsidRPr="00FE149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предприятий района, их выход на  региональный и межобластной рынки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DB09EC" w:rsidRPr="00FE1495" w:rsidRDefault="00DB09EC" w:rsidP="00A02D9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1495">
              <w:rPr>
                <w:rFonts w:ascii="Times New Roman" w:eastAsia="Times New Roman" w:hAnsi="Times New Roman" w:cs="Times New Roman"/>
                <w:sz w:val="28"/>
                <w:szCs w:val="28"/>
              </w:rPr>
              <w:t>- наличие местных строительных организаций</w:t>
            </w:r>
            <w:r w:rsidR="00A3612C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DB09EC" w:rsidRPr="00FE1495" w:rsidRDefault="00DB09EC" w:rsidP="00A02D9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149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r w:rsidR="0024042A" w:rsidRPr="00FE1495">
              <w:rPr>
                <w:rFonts w:ascii="Times New Roman" w:eastAsia="Times New Roman" w:hAnsi="Times New Roman" w:cs="Times New Roman"/>
                <w:sz w:val="28"/>
                <w:szCs w:val="28"/>
              </w:rPr>
              <w:t>высокая роль малого бизнеса в экономике района</w:t>
            </w:r>
            <w:r w:rsidR="00A3612C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DB09EC" w:rsidRPr="00FE1495" w:rsidRDefault="00DB09EC" w:rsidP="00A02D9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1495">
              <w:rPr>
                <w:rFonts w:ascii="Times New Roman" w:eastAsia="Times New Roman" w:hAnsi="Times New Roman" w:cs="Times New Roman"/>
                <w:sz w:val="28"/>
                <w:szCs w:val="28"/>
              </w:rPr>
              <w:t>- развитие торговой сети, рост розничного товарооборота на душу населения</w:t>
            </w:r>
            <w:r w:rsidR="00A3612C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DB09EC" w:rsidRPr="00FE1495" w:rsidRDefault="00DB09EC" w:rsidP="00A02D9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1495">
              <w:rPr>
                <w:rFonts w:ascii="Times New Roman" w:eastAsia="Times New Roman" w:hAnsi="Times New Roman" w:cs="Times New Roman"/>
                <w:sz w:val="28"/>
                <w:szCs w:val="28"/>
              </w:rPr>
              <w:t>- наличие необходимых объектов социальной инфраструктуры во всех поселениях района</w:t>
            </w:r>
            <w:r w:rsidR="00A3612C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DB09EC" w:rsidRPr="00FE1495" w:rsidRDefault="00DB09EC" w:rsidP="00A02D9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1495">
              <w:rPr>
                <w:rFonts w:ascii="Times New Roman" w:eastAsia="Times New Roman" w:hAnsi="Times New Roman" w:cs="Times New Roman"/>
                <w:sz w:val="28"/>
                <w:szCs w:val="28"/>
              </w:rPr>
              <w:t>- наличие крупного современного спортивного комплекса</w:t>
            </w:r>
            <w:r w:rsidR="00A3612C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DB09EC" w:rsidRPr="00FE1495" w:rsidRDefault="00DB09EC" w:rsidP="00A02D9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1495">
              <w:rPr>
                <w:rFonts w:ascii="Times New Roman" w:eastAsia="Times New Roman" w:hAnsi="Times New Roman" w:cs="Times New Roman"/>
                <w:sz w:val="28"/>
                <w:szCs w:val="28"/>
              </w:rPr>
              <w:t>- наличие свободных территорий, пригодных для жилой застройки</w:t>
            </w:r>
            <w:r w:rsidR="00A3612C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DB09EC" w:rsidRPr="00FE1495" w:rsidRDefault="00DB09EC" w:rsidP="00A02D9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1495">
              <w:rPr>
                <w:rFonts w:ascii="Times New Roman" w:eastAsia="Times New Roman" w:hAnsi="Times New Roman" w:cs="Times New Roman"/>
                <w:sz w:val="28"/>
                <w:szCs w:val="28"/>
              </w:rPr>
              <w:t>- планомерное обновление материально-технической базы   учреждений образования, здравоохранения, предприятия пассажирских перевозок</w:t>
            </w:r>
            <w:r w:rsidR="00A3612C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  <w:r w:rsidRPr="00FE149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</w:t>
            </w:r>
          </w:p>
          <w:p w:rsidR="00DB09EC" w:rsidRPr="00FE1495" w:rsidRDefault="00DB09EC" w:rsidP="00A02D9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1495">
              <w:rPr>
                <w:rFonts w:ascii="Times New Roman" w:eastAsia="Times New Roman" w:hAnsi="Times New Roman" w:cs="Times New Roman"/>
                <w:sz w:val="28"/>
                <w:szCs w:val="28"/>
              </w:rPr>
              <w:t>- превышение суммы среднемесячных доходов населения над прожиточным минимумом</w:t>
            </w:r>
            <w:r w:rsidR="00A3612C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  <w:r w:rsidRPr="00FE149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DB09EC" w:rsidRPr="00FE1495" w:rsidRDefault="00DB09EC" w:rsidP="00A02D9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1495">
              <w:rPr>
                <w:rFonts w:ascii="Times New Roman" w:eastAsia="Times New Roman" w:hAnsi="Times New Roman" w:cs="Times New Roman"/>
                <w:sz w:val="28"/>
                <w:szCs w:val="28"/>
              </w:rPr>
              <w:t>- низкая криминогенность территории</w:t>
            </w:r>
            <w:r w:rsidR="00A3612C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DB09EC" w:rsidRPr="00FE1495" w:rsidRDefault="00DB09EC" w:rsidP="00A02D9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1495">
              <w:rPr>
                <w:rFonts w:ascii="Times New Roman" w:eastAsia="Times New Roman" w:hAnsi="Times New Roman" w:cs="Times New Roman"/>
                <w:sz w:val="28"/>
                <w:szCs w:val="28"/>
              </w:rPr>
              <w:t>- незначительная подверженность стихийным бедствиям</w:t>
            </w:r>
            <w:r w:rsidR="00A3612C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  <w:tc>
          <w:tcPr>
            <w:tcW w:w="4679" w:type="dxa"/>
          </w:tcPr>
          <w:p w:rsidR="00DB09EC" w:rsidRPr="00FE1495" w:rsidRDefault="00DB09EC" w:rsidP="00A02D9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149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- удаленность от областного центра</w:t>
            </w:r>
            <w:r w:rsidR="00A3612C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DB09EC" w:rsidRPr="00FE1495" w:rsidRDefault="00DB09EC" w:rsidP="00A02D9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1495">
              <w:rPr>
                <w:rFonts w:ascii="Times New Roman" w:eastAsia="Times New Roman" w:hAnsi="Times New Roman" w:cs="Times New Roman"/>
                <w:sz w:val="28"/>
                <w:szCs w:val="28"/>
              </w:rPr>
              <w:t>- удаленность района от автодорог федерального значения</w:t>
            </w:r>
            <w:r w:rsidR="00A3612C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DB09EC" w:rsidRPr="00FE1495" w:rsidRDefault="00DB09EC" w:rsidP="00A02D9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1495">
              <w:rPr>
                <w:rFonts w:ascii="Times New Roman" w:eastAsia="Times New Roman" w:hAnsi="Times New Roman" w:cs="Times New Roman"/>
                <w:sz w:val="28"/>
                <w:szCs w:val="28"/>
              </w:rPr>
              <w:t>- низкий технический уровень дорог</w:t>
            </w:r>
            <w:r w:rsidR="00A3612C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DB09EC" w:rsidRPr="00FE1495" w:rsidRDefault="00DB09EC" w:rsidP="00A02D9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1495">
              <w:rPr>
                <w:rFonts w:ascii="Times New Roman" w:eastAsia="Times New Roman" w:hAnsi="Times New Roman" w:cs="Times New Roman"/>
                <w:sz w:val="28"/>
                <w:szCs w:val="28"/>
              </w:rPr>
              <w:t>- недостаточное  внутрирайонное и межрайонное транспортное сообщение общего пользования</w:t>
            </w:r>
            <w:r w:rsidR="00A3612C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  <w:r w:rsidRPr="00FE149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DB09EC" w:rsidRPr="00FE1495" w:rsidRDefault="00A3612C" w:rsidP="00A02D9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DB09EC" w:rsidRPr="00FE1495">
              <w:rPr>
                <w:rFonts w:ascii="Times New Roman" w:eastAsia="Times New Roman" w:hAnsi="Times New Roman" w:cs="Times New Roman"/>
                <w:sz w:val="28"/>
                <w:szCs w:val="28"/>
              </w:rPr>
              <w:t>сокращение численности населения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DB09EC" w:rsidRPr="00FE1495" w:rsidRDefault="00DB09EC" w:rsidP="00A02D9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1495">
              <w:rPr>
                <w:rFonts w:ascii="Times New Roman" w:eastAsia="Times New Roman" w:hAnsi="Times New Roman" w:cs="Times New Roman"/>
                <w:sz w:val="28"/>
                <w:szCs w:val="28"/>
              </w:rPr>
              <w:t>-увеличение доли населения пенсионного возраста и снижение удельного веса детей</w:t>
            </w:r>
            <w:r w:rsidR="00A3612C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DB09EC" w:rsidRPr="00FE1495" w:rsidRDefault="00DB09EC" w:rsidP="00A02D9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1495">
              <w:rPr>
                <w:rFonts w:ascii="Times New Roman" w:eastAsia="Times New Roman" w:hAnsi="Times New Roman" w:cs="Times New Roman"/>
                <w:sz w:val="28"/>
                <w:szCs w:val="28"/>
              </w:rPr>
              <w:t>- высокий уровень безработицы</w:t>
            </w:r>
            <w:r w:rsidR="00A3612C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DB09EC" w:rsidRPr="00FE1495" w:rsidRDefault="00DB09EC" w:rsidP="00A02D9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1495">
              <w:rPr>
                <w:rFonts w:ascii="Times New Roman" w:eastAsia="Times New Roman" w:hAnsi="Times New Roman" w:cs="Times New Roman"/>
                <w:sz w:val="28"/>
                <w:szCs w:val="28"/>
              </w:rPr>
              <w:t>- снижение доли населения, занятого в экономике района</w:t>
            </w:r>
            <w:r w:rsidR="00A3612C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DB09EC" w:rsidRPr="00FE1495" w:rsidRDefault="00DB09EC" w:rsidP="00A02D9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1495">
              <w:rPr>
                <w:rFonts w:ascii="Times New Roman" w:eastAsia="Times New Roman" w:hAnsi="Times New Roman" w:cs="Times New Roman"/>
                <w:sz w:val="28"/>
                <w:szCs w:val="28"/>
              </w:rPr>
              <w:t>- дефицит квалифицированных  кадров в социальной сфере и экономик</w:t>
            </w:r>
            <w:r w:rsidR="0024042A" w:rsidRPr="00FE1495"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 w:rsidR="00A3612C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DB09EC" w:rsidRPr="00FE1495" w:rsidRDefault="00DB09EC" w:rsidP="00A02D9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1495">
              <w:rPr>
                <w:rFonts w:ascii="Times New Roman" w:eastAsia="Times New Roman" w:hAnsi="Times New Roman" w:cs="Times New Roman"/>
                <w:sz w:val="28"/>
                <w:szCs w:val="28"/>
              </w:rPr>
              <w:t>- среднедушевой денежный доход  значительно ниже  аналогичного показателя по региону</w:t>
            </w:r>
            <w:r w:rsidR="00A3612C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  <w:r w:rsidRPr="00FE149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DB09EC" w:rsidRPr="00FE1495" w:rsidRDefault="00DB09EC" w:rsidP="00A02D9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149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r w:rsidR="0024042A" w:rsidRPr="00FE149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высокая </w:t>
            </w:r>
            <w:r w:rsidRPr="00FE1495">
              <w:rPr>
                <w:rFonts w:ascii="Times New Roman" w:eastAsia="Times New Roman" w:hAnsi="Times New Roman" w:cs="Times New Roman"/>
                <w:sz w:val="28"/>
                <w:szCs w:val="28"/>
              </w:rPr>
              <w:t>дифференциация населения по уровню доходов</w:t>
            </w:r>
            <w:r w:rsidR="00A3612C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DB09EC" w:rsidRPr="00FE1495" w:rsidRDefault="00DB09EC" w:rsidP="00A02D9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149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 </w:t>
            </w:r>
            <w:r w:rsidR="00420C97" w:rsidRPr="00FE1495">
              <w:rPr>
                <w:rFonts w:ascii="Times New Roman" w:eastAsia="Times New Roman" w:hAnsi="Times New Roman" w:cs="Times New Roman"/>
                <w:sz w:val="28"/>
                <w:szCs w:val="28"/>
              </w:rPr>
              <w:t>не достаточно развита</w:t>
            </w:r>
            <w:r w:rsidRPr="00FE149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материально-техническая база учреждений социальной сферы</w:t>
            </w:r>
            <w:r w:rsidR="00A3612C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DB09EC" w:rsidRPr="00FE1495" w:rsidRDefault="00DB09EC" w:rsidP="00A02D9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1495">
              <w:rPr>
                <w:rFonts w:ascii="Times New Roman" w:eastAsia="Times New Roman" w:hAnsi="Times New Roman" w:cs="Times New Roman"/>
                <w:sz w:val="28"/>
                <w:szCs w:val="28"/>
              </w:rPr>
              <w:t>- низкая обеспеченность врачами</w:t>
            </w:r>
            <w:r w:rsidR="00A3612C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DB09EC" w:rsidRPr="00FE1495" w:rsidRDefault="00DB09EC" w:rsidP="00A02D9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1495">
              <w:rPr>
                <w:rFonts w:ascii="Times New Roman" w:eastAsia="Times New Roman" w:hAnsi="Times New Roman" w:cs="Times New Roman"/>
                <w:sz w:val="28"/>
                <w:szCs w:val="28"/>
              </w:rPr>
              <w:t>- резко континентальный климат</w:t>
            </w:r>
            <w:r w:rsidR="00A3612C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DB09EC" w:rsidRPr="00FE1495" w:rsidRDefault="00DB09EC" w:rsidP="00A02D9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1495">
              <w:rPr>
                <w:rFonts w:ascii="Times New Roman" w:eastAsia="Times New Roman" w:hAnsi="Times New Roman" w:cs="Times New Roman"/>
                <w:sz w:val="28"/>
                <w:szCs w:val="28"/>
              </w:rPr>
              <w:t>- высокая степень износа объектов коммунальной инфраструктуры</w:t>
            </w:r>
            <w:r w:rsidR="00A3612C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DB09EC" w:rsidRPr="00FE1495" w:rsidRDefault="00DB09EC" w:rsidP="00A02D9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1495">
              <w:rPr>
                <w:rFonts w:ascii="Times New Roman" w:eastAsia="Times New Roman" w:hAnsi="Times New Roman" w:cs="Times New Roman"/>
                <w:sz w:val="28"/>
                <w:szCs w:val="28"/>
              </w:rPr>
              <w:t>- недостаток спецтехники для аварийных работ</w:t>
            </w:r>
            <w:r w:rsidR="00A3612C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DB09EC" w:rsidRPr="00FE1495" w:rsidRDefault="00DB09EC" w:rsidP="00A02D9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149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морально и физически устаревшие основные фонды предприятий </w:t>
            </w:r>
            <w:r w:rsidRPr="00FE149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промышленности, сельского хозяйства</w:t>
            </w:r>
            <w:r w:rsidR="00A3612C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DB09EC" w:rsidRPr="00FE1495" w:rsidRDefault="00DB09EC" w:rsidP="00A02D9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1495">
              <w:rPr>
                <w:rFonts w:ascii="Times New Roman" w:eastAsia="Times New Roman" w:hAnsi="Times New Roman" w:cs="Times New Roman"/>
                <w:sz w:val="28"/>
                <w:szCs w:val="28"/>
              </w:rPr>
              <w:t>- неразвитость ряда бытовых услуг</w:t>
            </w:r>
            <w:r w:rsidR="00A3612C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DB09EC" w:rsidRPr="00FE1495" w:rsidRDefault="00DB09EC" w:rsidP="00A02D9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1495">
              <w:rPr>
                <w:rFonts w:ascii="Times New Roman" w:eastAsia="Times New Roman" w:hAnsi="Times New Roman" w:cs="Times New Roman"/>
                <w:sz w:val="28"/>
                <w:szCs w:val="28"/>
              </w:rPr>
              <w:t>- низкая рентабельность, слабое финансовое состояние предприятий</w:t>
            </w:r>
            <w:r w:rsidR="00A3612C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DB09EC" w:rsidRPr="00FE1495" w:rsidRDefault="00DB09EC" w:rsidP="00A02D9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1495">
              <w:rPr>
                <w:rFonts w:ascii="Times New Roman" w:eastAsia="Times New Roman" w:hAnsi="Times New Roman" w:cs="Times New Roman"/>
                <w:sz w:val="28"/>
                <w:szCs w:val="28"/>
              </w:rPr>
              <w:t>- низкий уровень инвестиционной активности хозяйствующих субъектов</w:t>
            </w:r>
            <w:r w:rsidR="00A3612C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DB09EC" w:rsidRPr="00FE1495" w:rsidRDefault="00DB09EC" w:rsidP="00A02D9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1495">
              <w:rPr>
                <w:rFonts w:ascii="Times New Roman" w:eastAsia="Times New Roman" w:hAnsi="Times New Roman" w:cs="Times New Roman"/>
                <w:sz w:val="28"/>
                <w:szCs w:val="28"/>
              </w:rPr>
              <w:t>-  высо</w:t>
            </w:r>
            <w:r w:rsidR="00A3612C">
              <w:rPr>
                <w:rFonts w:ascii="Times New Roman" w:eastAsia="Times New Roman" w:hAnsi="Times New Roman" w:cs="Times New Roman"/>
                <w:sz w:val="28"/>
                <w:szCs w:val="28"/>
              </w:rPr>
              <w:t>кая степень износа жилого фонда;</w:t>
            </w:r>
          </w:p>
          <w:p w:rsidR="00DB09EC" w:rsidRPr="00FE1495" w:rsidRDefault="00DB09EC" w:rsidP="00A02D9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1495">
              <w:rPr>
                <w:rFonts w:ascii="Times New Roman" w:eastAsia="Times New Roman" w:hAnsi="Times New Roman" w:cs="Times New Roman"/>
                <w:sz w:val="28"/>
                <w:szCs w:val="28"/>
              </w:rPr>
              <w:t>- низкий уровень жилищного строительства, высокие цены на рынке вторичного жилья</w:t>
            </w:r>
            <w:r w:rsidR="00A3612C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DB09EC" w:rsidRPr="00FE1495" w:rsidRDefault="00DB09EC" w:rsidP="00A02D9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1495">
              <w:rPr>
                <w:rFonts w:ascii="Times New Roman" w:eastAsia="Times New Roman" w:hAnsi="Times New Roman" w:cs="Times New Roman"/>
                <w:sz w:val="28"/>
                <w:szCs w:val="28"/>
              </w:rPr>
              <w:t>- невысокий уровень благоустройства жилья</w:t>
            </w:r>
            <w:r w:rsidR="00A3612C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DB09EC" w:rsidRPr="00FE1495" w:rsidRDefault="00DB09EC" w:rsidP="00A02D9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B09EC" w:rsidRPr="00FE1495" w:rsidRDefault="00DB09EC" w:rsidP="00A02D9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B09EC" w:rsidRPr="00FE1495" w:rsidRDefault="00DB09EC" w:rsidP="00A02D9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B09EC" w:rsidRPr="00FE1495" w:rsidTr="00FE1495">
        <w:tc>
          <w:tcPr>
            <w:tcW w:w="4677" w:type="dxa"/>
          </w:tcPr>
          <w:p w:rsidR="00DB09EC" w:rsidRDefault="00DB09EC" w:rsidP="00A02D9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E149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Возможности</w:t>
            </w:r>
          </w:p>
          <w:p w:rsidR="00EB2A67" w:rsidRPr="00FE1495" w:rsidRDefault="00EB2A67" w:rsidP="00A02D9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79" w:type="dxa"/>
          </w:tcPr>
          <w:p w:rsidR="00DB09EC" w:rsidRPr="00FE1495" w:rsidRDefault="00DB09EC" w:rsidP="00A02D9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E149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Угрозы</w:t>
            </w:r>
          </w:p>
        </w:tc>
      </w:tr>
      <w:tr w:rsidR="00DB09EC" w:rsidRPr="00FE1495" w:rsidTr="00FE1495">
        <w:tc>
          <w:tcPr>
            <w:tcW w:w="4677" w:type="dxa"/>
          </w:tcPr>
          <w:p w:rsidR="00DB09EC" w:rsidRPr="00FE1495" w:rsidRDefault="00DB09EC" w:rsidP="00A02D9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1495">
              <w:rPr>
                <w:rFonts w:ascii="Times New Roman" w:eastAsia="Times New Roman" w:hAnsi="Times New Roman" w:cs="Times New Roman"/>
                <w:sz w:val="28"/>
                <w:szCs w:val="28"/>
              </w:rPr>
              <w:t>- интеграция местных товаропроизводителей на межрегиональные рынки</w:t>
            </w:r>
            <w:r w:rsidR="00A3612C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DB09EC" w:rsidRPr="00FE1495" w:rsidRDefault="00DB09EC" w:rsidP="00A02D9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149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использование новых технологий в </w:t>
            </w:r>
            <w:r w:rsidRPr="00FE149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сельскохозяйственном производстве</w:t>
            </w:r>
            <w:r w:rsidR="00A3612C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0E56D0" w:rsidRPr="00FE1495" w:rsidRDefault="000E56D0" w:rsidP="00A02D9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1495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Pr="00FE1495">
              <w:rPr>
                <w:rFonts w:ascii="Times New Roman" w:hAnsi="Times New Roman" w:cs="Times New Roman"/>
                <w:sz w:val="28"/>
                <w:szCs w:val="28"/>
              </w:rPr>
              <w:t>развитие мясного и молочного животноводства;</w:t>
            </w:r>
          </w:p>
          <w:p w:rsidR="000E56D0" w:rsidRPr="00FE1495" w:rsidRDefault="000E56D0" w:rsidP="00A02D9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1495">
              <w:rPr>
                <w:rFonts w:ascii="Times New Roman" w:hAnsi="Times New Roman" w:cs="Times New Roman"/>
                <w:sz w:val="28"/>
                <w:szCs w:val="28"/>
              </w:rPr>
              <w:t>-  развитие садоводства, переработка плодово-ягодной продукции</w:t>
            </w:r>
            <w:r w:rsidR="00A3612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B09EC" w:rsidRPr="00FE1495" w:rsidRDefault="00DB09EC" w:rsidP="00A02D9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1495">
              <w:rPr>
                <w:rFonts w:ascii="Times New Roman" w:eastAsia="Times New Roman" w:hAnsi="Times New Roman" w:cs="Times New Roman"/>
                <w:sz w:val="28"/>
                <w:szCs w:val="28"/>
              </w:rPr>
              <w:t>- развитие производств по переработке сельхоз продукции</w:t>
            </w:r>
            <w:r w:rsidR="00A3612C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24042A" w:rsidRPr="00FE1495" w:rsidRDefault="0024042A" w:rsidP="00A02D9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1495">
              <w:rPr>
                <w:rFonts w:ascii="Times New Roman" w:eastAsia="Times New Roman" w:hAnsi="Times New Roman" w:cs="Times New Roman"/>
                <w:sz w:val="28"/>
                <w:szCs w:val="28"/>
              </w:rPr>
              <w:t>- развитие товарного рыбоводства</w:t>
            </w:r>
            <w:r w:rsidR="00A3612C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DB09EC" w:rsidRPr="00FE1495" w:rsidRDefault="00A3612C" w:rsidP="00A02D9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DB09EC" w:rsidRPr="00FE1495">
              <w:rPr>
                <w:rFonts w:ascii="Times New Roman" w:eastAsia="Times New Roman" w:hAnsi="Times New Roman" w:cs="Times New Roman"/>
                <w:sz w:val="28"/>
                <w:szCs w:val="28"/>
              </w:rPr>
              <w:t>использование рекреационных ресурсов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0E56D0" w:rsidRPr="00FE1495" w:rsidRDefault="000E56D0" w:rsidP="00A02D9A">
            <w:pPr>
              <w:spacing w:after="0"/>
              <w:rPr>
                <w:sz w:val="28"/>
                <w:szCs w:val="28"/>
              </w:rPr>
            </w:pPr>
            <w:r w:rsidRPr="00FE1495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Pr="00FE1495">
              <w:rPr>
                <w:rFonts w:ascii="Times New Roman" w:hAnsi="Times New Roman" w:cs="Times New Roman"/>
                <w:sz w:val="28"/>
                <w:szCs w:val="28"/>
              </w:rPr>
              <w:t>развитие охотничьего хозяйства;</w:t>
            </w:r>
          </w:p>
          <w:p w:rsidR="00DB09EC" w:rsidRPr="00FE1495" w:rsidRDefault="00A3612C" w:rsidP="00A02D9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DB09EC" w:rsidRPr="00FE1495">
              <w:rPr>
                <w:rFonts w:ascii="Times New Roman" w:eastAsia="Times New Roman" w:hAnsi="Times New Roman" w:cs="Times New Roman"/>
                <w:sz w:val="28"/>
                <w:szCs w:val="28"/>
              </w:rPr>
              <w:t>рациональное использование свободных земель сель</w:t>
            </w:r>
            <w:r w:rsidR="00EB2A67">
              <w:rPr>
                <w:rFonts w:ascii="Times New Roman" w:eastAsia="Times New Roman" w:hAnsi="Times New Roman" w:cs="Times New Roman"/>
                <w:sz w:val="28"/>
                <w:szCs w:val="28"/>
              </w:rPr>
              <w:t>скохозяйственного назначения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DB09EC" w:rsidRPr="00FE1495" w:rsidRDefault="00DB09EC" w:rsidP="00A02D9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1495">
              <w:rPr>
                <w:rFonts w:ascii="Times New Roman" w:eastAsia="Times New Roman" w:hAnsi="Times New Roman" w:cs="Times New Roman"/>
                <w:sz w:val="28"/>
                <w:szCs w:val="28"/>
              </w:rPr>
              <w:t>- развитие туристического бизнеса</w:t>
            </w:r>
            <w:r w:rsidR="00A3612C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DB09EC" w:rsidRPr="00FE1495" w:rsidRDefault="00DB09EC" w:rsidP="00A02D9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1495">
              <w:rPr>
                <w:rFonts w:ascii="Times New Roman" w:eastAsia="Times New Roman" w:hAnsi="Times New Roman" w:cs="Times New Roman"/>
                <w:sz w:val="28"/>
                <w:szCs w:val="28"/>
              </w:rPr>
              <w:t>- использование природных ресурсов для промышленного освоения</w:t>
            </w:r>
            <w:r w:rsidR="00A3612C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DB09EC" w:rsidRPr="00FE1495" w:rsidRDefault="00DB09EC" w:rsidP="00A02D9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1495">
              <w:rPr>
                <w:rFonts w:ascii="Times New Roman" w:eastAsia="Times New Roman" w:hAnsi="Times New Roman" w:cs="Times New Roman"/>
                <w:sz w:val="28"/>
                <w:szCs w:val="28"/>
              </w:rPr>
              <w:t>- развитие строительной отрасли</w:t>
            </w:r>
            <w:r w:rsidR="00A3612C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DB09EC" w:rsidRPr="00FE1495" w:rsidRDefault="00DB09EC" w:rsidP="00A02D9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1495">
              <w:rPr>
                <w:rFonts w:ascii="Times New Roman" w:eastAsia="Times New Roman" w:hAnsi="Times New Roman" w:cs="Times New Roman"/>
                <w:sz w:val="28"/>
                <w:szCs w:val="28"/>
              </w:rPr>
              <w:t>- строительство жилья</w:t>
            </w:r>
            <w:r w:rsidR="00A3612C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DB09EC" w:rsidRPr="00FE1495" w:rsidRDefault="00DB09EC" w:rsidP="00A02D9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1495">
              <w:rPr>
                <w:rFonts w:ascii="Times New Roman" w:eastAsia="Times New Roman" w:hAnsi="Times New Roman" w:cs="Times New Roman"/>
                <w:sz w:val="28"/>
                <w:szCs w:val="28"/>
              </w:rPr>
              <w:t>- развитие рынка информационных услуг и услуг связи, совершенствование информационного обеспечения в сфере муниципального управления</w:t>
            </w:r>
            <w:r w:rsidR="00A02D9A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DB09EC" w:rsidRPr="00FE1495" w:rsidRDefault="00DB09EC" w:rsidP="00A02D9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1495">
              <w:rPr>
                <w:rFonts w:ascii="Times New Roman" w:eastAsia="Times New Roman" w:hAnsi="Times New Roman" w:cs="Times New Roman"/>
                <w:sz w:val="28"/>
                <w:szCs w:val="28"/>
              </w:rPr>
              <w:t>- использование свободных производственных площадей</w:t>
            </w:r>
            <w:r w:rsidR="00A02D9A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DB09EC" w:rsidRPr="00FE1495" w:rsidRDefault="00DB09EC" w:rsidP="00A02D9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1495">
              <w:rPr>
                <w:rFonts w:ascii="Times New Roman" w:eastAsia="Times New Roman" w:hAnsi="Times New Roman" w:cs="Times New Roman"/>
                <w:sz w:val="28"/>
                <w:szCs w:val="28"/>
              </w:rPr>
              <w:t>-развитие кормовой базы</w:t>
            </w:r>
            <w:r w:rsidR="00A02D9A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DB09EC" w:rsidRPr="00FE1495" w:rsidRDefault="00DB09EC" w:rsidP="00A02D9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1495">
              <w:rPr>
                <w:rFonts w:ascii="Times New Roman" w:eastAsia="Times New Roman" w:hAnsi="Times New Roman" w:cs="Times New Roman"/>
                <w:sz w:val="28"/>
                <w:szCs w:val="28"/>
              </w:rPr>
              <w:t>- повышение финансовой устойчивости предприятий</w:t>
            </w:r>
            <w:r w:rsidR="00A02D9A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DB09EC" w:rsidRPr="00FE1495" w:rsidRDefault="00DB09EC" w:rsidP="00A02D9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149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реализации </w:t>
            </w:r>
            <w:r w:rsidR="00420C97" w:rsidRPr="00FE1495">
              <w:rPr>
                <w:rFonts w:ascii="Times New Roman" w:eastAsia="Times New Roman" w:hAnsi="Times New Roman" w:cs="Times New Roman"/>
                <w:sz w:val="28"/>
                <w:szCs w:val="28"/>
              </w:rPr>
              <w:t>инвестиционных проектов в се</w:t>
            </w:r>
            <w:r w:rsidR="00A02D9A">
              <w:rPr>
                <w:rFonts w:ascii="Times New Roman" w:eastAsia="Times New Roman" w:hAnsi="Times New Roman" w:cs="Times New Roman"/>
                <w:sz w:val="28"/>
                <w:szCs w:val="28"/>
              </w:rPr>
              <w:t>льском хозяйстве, строительстве;</w:t>
            </w:r>
          </w:p>
          <w:p w:rsidR="00DB09EC" w:rsidRPr="00FE1495" w:rsidRDefault="00DB09EC" w:rsidP="00A02D9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1495">
              <w:rPr>
                <w:rFonts w:ascii="Times New Roman" w:eastAsia="Times New Roman" w:hAnsi="Times New Roman" w:cs="Times New Roman"/>
                <w:sz w:val="28"/>
                <w:szCs w:val="28"/>
              </w:rPr>
              <w:t>- развитие приграничного сотрудничества с Республикой Казахстан</w:t>
            </w:r>
            <w:r w:rsidR="00A02D9A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679" w:type="dxa"/>
          </w:tcPr>
          <w:p w:rsidR="00DB09EC" w:rsidRPr="00FE1495" w:rsidRDefault="00DB09EC" w:rsidP="00A02D9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149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- усиление негативных демографических тенденций в районе</w:t>
            </w:r>
            <w:r w:rsidR="00A02D9A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DB09EC" w:rsidRPr="00FE1495" w:rsidRDefault="00DB09EC" w:rsidP="00A02D9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149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сокращение численности </w:t>
            </w:r>
            <w:r w:rsidRPr="00FE149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работающих, рост уровня безработицы</w:t>
            </w:r>
            <w:r w:rsidR="00A02D9A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DB09EC" w:rsidRPr="00FE1495" w:rsidRDefault="00DB09EC" w:rsidP="00A02D9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1495">
              <w:rPr>
                <w:rFonts w:ascii="Times New Roman" w:eastAsia="Times New Roman" w:hAnsi="Times New Roman" w:cs="Times New Roman"/>
                <w:sz w:val="28"/>
                <w:szCs w:val="28"/>
              </w:rPr>
              <w:t>- повышение социальной напряженности</w:t>
            </w:r>
            <w:r w:rsidR="00A02D9A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DB09EC" w:rsidRPr="00FE1495" w:rsidRDefault="00DB09EC" w:rsidP="00A02D9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1495">
              <w:rPr>
                <w:rFonts w:ascii="Times New Roman" w:eastAsia="Times New Roman" w:hAnsi="Times New Roman" w:cs="Times New Roman"/>
                <w:sz w:val="28"/>
                <w:szCs w:val="28"/>
              </w:rPr>
              <w:t>- снижение налоговых поступлений в связи с прекра</w:t>
            </w:r>
            <w:r w:rsidR="00A02D9A">
              <w:rPr>
                <w:rFonts w:ascii="Times New Roman" w:eastAsia="Times New Roman" w:hAnsi="Times New Roman" w:cs="Times New Roman"/>
                <w:sz w:val="28"/>
                <w:szCs w:val="28"/>
              </w:rPr>
              <w:t>щением деятельности предприятий;</w:t>
            </w:r>
          </w:p>
          <w:p w:rsidR="00DB09EC" w:rsidRPr="00FE1495" w:rsidRDefault="00DB09EC" w:rsidP="00A02D9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1495">
              <w:rPr>
                <w:rFonts w:ascii="Times New Roman" w:eastAsia="Times New Roman" w:hAnsi="Times New Roman" w:cs="Times New Roman"/>
                <w:sz w:val="28"/>
                <w:szCs w:val="28"/>
              </w:rPr>
              <w:t>- усиление финансовой неустойчивости сельскохозяйственных предприятий и перерабатывающих производств,  обусловленная нестабильностью рынков сельхозпродукции, диспаритетом цен,  слабым притоком инвестиций  на развитие отрасли</w:t>
            </w:r>
            <w:r w:rsidR="00A02D9A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DB09EC" w:rsidRPr="00FE1495" w:rsidRDefault="00DB09EC" w:rsidP="00A02D9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1495">
              <w:rPr>
                <w:rFonts w:ascii="Times New Roman" w:eastAsia="Times New Roman" w:hAnsi="Times New Roman" w:cs="Times New Roman"/>
                <w:sz w:val="28"/>
                <w:szCs w:val="28"/>
              </w:rPr>
              <w:t>- повышение аварийности в жилищно-коммунальной сфере</w:t>
            </w:r>
            <w:r w:rsidR="00A02D9A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DB09EC" w:rsidRPr="00FE1495" w:rsidRDefault="00DB09EC" w:rsidP="00A02D9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1495">
              <w:rPr>
                <w:rFonts w:ascii="Times New Roman" w:eastAsia="Times New Roman" w:hAnsi="Times New Roman" w:cs="Times New Roman"/>
                <w:sz w:val="28"/>
                <w:szCs w:val="28"/>
              </w:rPr>
              <w:t>- низкие темпы  технологической модернизации  во всех отраслях экономики</w:t>
            </w:r>
            <w:r w:rsidR="00A02D9A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DB09EC" w:rsidRPr="00FE1495" w:rsidRDefault="00DB09EC" w:rsidP="00A02D9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1495">
              <w:rPr>
                <w:rFonts w:ascii="Times New Roman" w:eastAsia="Times New Roman" w:hAnsi="Times New Roman" w:cs="Times New Roman"/>
                <w:sz w:val="28"/>
                <w:szCs w:val="28"/>
              </w:rPr>
              <w:t>- увеличение  разрыва  между уровнями  жизни в районном центре и селах района</w:t>
            </w:r>
            <w:r w:rsidR="00A02D9A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DB09EC" w:rsidRPr="00FE1495" w:rsidRDefault="00DB09EC" w:rsidP="00A02D9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1495">
              <w:rPr>
                <w:rFonts w:ascii="Times New Roman" w:eastAsia="Times New Roman" w:hAnsi="Times New Roman" w:cs="Times New Roman"/>
                <w:sz w:val="28"/>
                <w:szCs w:val="28"/>
              </w:rPr>
              <w:t>- природно-климатические риски</w:t>
            </w:r>
            <w:r w:rsidR="00A02D9A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DB09EC" w:rsidRPr="00FE1495" w:rsidRDefault="00DB09EC" w:rsidP="00A02D9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1495">
              <w:rPr>
                <w:rFonts w:ascii="Times New Roman" w:eastAsia="Times New Roman" w:hAnsi="Times New Roman" w:cs="Times New Roman"/>
                <w:sz w:val="28"/>
                <w:szCs w:val="28"/>
              </w:rPr>
              <w:t>- снижение трансфертов из бюджетов других уровней</w:t>
            </w:r>
            <w:r w:rsidR="00A02D9A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</w:tbl>
    <w:p w:rsidR="00DB09EC" w:rsidRPr="00F63A62" w:rsidRDefault="00DB09EC" w:rsidP="00DB09EC">
      <w:pPr>
        <w:jc w:val="both"/>
        <w:rPr>
          <w:rFonts w:ascii="Calibri" w:eastAsia="Times New Roman" w:hAnsi="Calibri" w:cs="Times New Roman"/>
          <w:sz w:val="28"/>
          <w:szCs w:val="28"/>
        </w:rPr>
      </w:pPr>
    </w:p>
    <w:p w:rsidR="008205B5" w:rsidRPr="00BF69CC" w:rsidRDefault="00BB40D0" w:rsidP="00FE1495">
      <w:pPr>
        <w:pStyle w:val="ad"/>
        <w:numPr>
          <w:ilvl w:val="1"/>
          <w:numId w:val="10"/>
        </w:numPr>
        <w:spacing w:after="0"/>
        <w:ind w:left="0" w:right="62" w:firstLine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FE1495">
        <w:rPr>
          <w:rFonts w:ascii="Times New Roman" w:eastAsia="Calibri" w:hAnsi="Times New Roman" w:cs="Times New Roman"/>
          <w:b/>
          <w:i/>
          <w:sz w:val="28"/>
          <w:szCs w:val="28"/>
        </w:rPr>
        <w:lastRenderedPageBreak/>
        <w:t xml:space="preserve">Конкурентные преимущества и потенциал социально-экономического </w:t>
      </w:r>
      <w:r w:rsidR="00BF69CC">
        <w:rPr>
          <w:rFonts w:ascii="Times New Roman" w:eastAsia="Calibri" w:hAnsi="Times New Roman" w:cs="Times New Roman"/>
          <w:b/>
          <w:i/>
          <w:sz w:val="28"/>
          <w:szCs w:val="28"/>
        </w:rPr>
        <w:t>развития.</w:t>
      </w:r>
    </w:p>
    <w:p w:rsidR="00BF69CC" w:rsidRPr="00FE1495" w:rsidRDefault="00BF69CC" w:rsidP="00BF69CC">
      <w:pPr>
        <w:pStyle w:val="ad"/>
        <w:spacing w:after="0"/>
        <w:ind w:left="0" w:right="62"/>
        <w:rPr>
          <w:rFonts w:ascii="Times New Roman" w:hAnsi="Times New Roman" w:cs="Times New Roman"/>
          <w:b/>
          <w:i/>
          <w:sz w:val="28"/>
          <w:szCs w:val="28"/>
        </w:rPr>
      </w:pPr>
    </w:p>
    <w:p w:rsidR="00092C94" w:rsidRPr="00092C94" w:rsidRDefault="00402FC6" w:rsidP="00F178E0">
      <w:pPr>
        <w:tabs>
          <w:tab w:val="left" w:pos="8647"/>
        </w:tabs>
        <w:spacing w:after="0"/>
        <w:ind w:right="6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2C94">
        <w:rPr>
          <w:rFonts w:ascii="Times New Roman" w:eastAsia="Times New Roman" w:hAnsi="Times New Roman" w:cs="Times New Roman"/>
          <w:sz w:val="28"/>
          <w:szCs w:val="28"/>
        </w:rPr>
        <w:t>Наличие свободных земельных ресурсов, пригодных для развития сельского хозяйства.</w:t>
      </w:r>
      <w:r w:rsidR="00F178E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92C9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F69CC">
        <w:rPr>
          <w:rFonts w:ascii="Times New Roman" w:eastAsia="Times New Roman" w:hAnsi="Times New Roman" w:cs="Times New Roman"/>
          <w:sz w:val="28"/>
          <w:szCs w:val="28"/>
        </w:rPr>
        <w:t>С</w:t>
      </w:r>
      <w:r w:rsidR="00092C94" w:rsidRPr="00092C94">
        <w:rPr>
          <w:rFonts w:ascii="Times New Roman" w:eastAsia="Times New Roman" w:hAnsi="Times New Roman" w:cs="Times New Roman"/>
          <w:sz w:val="28"/>
          <w:szCs w:val="28"/>
        </w:rPr>
        <w:t xml:space="preserve">ельхозугодия </w:t>
      </w:r>
      <w:r w:rsidR="00BF69CC">
        <w:rPr>
          <w:rFonts w:ascii="Times New Roman" w:eastAsia="Times New Roman" w:hAnsi="Times New Roman" w:cs="Times New Roman"/>
          <w:sz w:val="28"/>
          <w:szCs w:val="28"/>
        </w:rPr>
        <w:t xml:space="preserve">района </w:t>
      </w:r>
      <w:r w:rsidR="00092C94" w:rsidRPr="00092C94">
        <w:rPr>
          <w:rFonts w:ascii="Times New Roman" w:eastAsia="Times New Roman" w:hAnsi="Times New Roman" w:cs="Times New Roman"/>
          <w:sz w:val="28"/>
          <w:szCs w:val="28"/>
        </w:rPr>
        <w:t xml:space="preserve">занимают 369 тыс. га </w:t>
      </w:r>
      <w:r w:rsidR="005421A7">
        <w:rPr>
          <w:rFonts w:ascii="Times New Roman" w:eastAsia="Times New Roman" w:hAnsi="Times New Roman" w:cs="Times New Roman"/>
          <w:sz w:val="28"/>
          <w:szCs w:val="28"/>
        </w:rPr>
        <w:t>(64% территории</w:t>
      </w:r>
      <w:r w:rsidR="00BF69CC">
        <w:rPr>
          <w:rFonts w:ascii="Times New Roman" w:eastAsia="Times New Roman" w:hAnsi="Times New Roman" w:cs="Times New Roman"/>
          <w:sz w:val="28"/>
          <w:szCs w:val="28"/>
        </w:rPr>
        <w:t>), из них</w:t>
      </w:r>
      <w:r w:rsidR="00092C94" w:rsidRPr="00092C9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F69CC">
        <w:rPr>
          <w:rFonts w:ascii="Times New Roman" w:eastAsia="Times New Roman" w:hAnsi="Times New Roman" w:cs="Times New Roman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орядка 38% не используются в производственном процессе. </w:t>
      </w:r>
      <w:r w:rsidR="00092C94" w:rsidRPr="00092C94">
        <w:rPr>
          <w:rFonts w:ascii="Times New Roman" w:eastAsia="Times New Roman" w:hAnsi="Times New Roman" w:cs="Times New Roman"/>
          <w:sz w:val="28"/>
          <w:szCs w:val="28"/>
        </w:rPr>
        <w:t xml:space="preserve">Более эффективное использование пашни, пастбищ и сенокосов позволит получить высокие урожаи, создать прочную кормовую базу, что в свою очередь, приведет к росту производства продукции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растениеводства и </w:t>
      </w:r>
      <w:r w:rsidR="00092C94" w:rsidRPr="00092C94">
        <w:rPr>
          <w:rFonts w:ascii="Times New Roman" w:eastAsia="Times New Roman" w:hAnsi="Times New Roman" w:cs="Times New Roman"/>
          <w:sz w:val="28"/>
          <w:szCs w:val="28"/>
        </w:rPr>
        <w:t xml:space="preserve">животноводства. </w:t>
      </w:r>
    </w:p>
    <w:p w:rsidR="00092C94" w:rsidRPr="00092C94" w:rsidRDefault="00092C94" w:rsidP="00FE1495">
      <w:pPr>
        <w:tabs>
          <w:tab w:val="left" w:pos="8647"/>
        </w:tabs>
        <w:spacing w:after="0"/>
        <w:ind w:right="6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2C94">
        <w:rPr>
          <w:rFonts w:ascii="Times New Roman" w:eastAsia="Times New Roman" w:hAnsi="Times New Roman" w:cs="Times New Roman"/>
          <w:sz w:val="28"/>
          <w:szCs w:val="28"/>
        </w:rPr>
        <w:t>Особенное приграничное положение: южная граница района – государственная граница России с республикой Казахстан</w:t>
      </w:r>
      <w:r w:rsidR="00577B41">
        <w:rPr>
          <w:rFonts w:ascii="Times New Roman" w:eastAsia="Times New Roman" w:hAnsi="Times New Roman" w:cs="Times New Roman"/>
          <w:sz w:val="28"/>
          <w:szCs w:val="28"/>
        </w:rPr>
        <w:t>, на территории района расположены две пограничные заставы</w:t>
      </w:r>
      <w:r w:rsidRPr="00092C94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092C94" w:rsidRPr="00092C94" w:rsidRDefault="00092C94" w:rsidP="00FE1495">
      <w:pPr>
        <w:tabs>
          <w:tab w:val="left" w:pos="8647"/>
        </w:tabs>
        <w:spacing w:after="0"/>
        <w:ind w:right="6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2C94">
        <w:rPr>
          <w:rFonts w:ascii="Times New Roman" w:eastAsia="Times New Roman" w:hAnsi="Times New Roman" w:cs="Times New Roman"/>
          <w:sz w:val="28"/>
          <w:szCs w:val="28"/>
        </w:rPr>
        <w:t xml:space="preserve">Наличие природных ресурсов, которые могут представлять интерес для промышленного освоения: - пески, суглинки кирпичные необходимые для производства кирпича. </w:t>
      </w:r>
      <w:r w:rsidR="006C6D06">
        <w:rPr>
          <w:rFonts w:ascii="Times New Roman" w:eastAsia="Times New Roman" w:hAnsi="Times New Roman" w:cs="Times New Roman"/>
          <w:sz w:val="28"/>
          <w:szCs w:val="28"/>
        </w:rPr>
        <w:t>Запасы глин кирпичных (4 месторождения) оцениваются в объеме 1399 тысяч метров кубических. Имеется озеро с запасами натриевых солей.</w:t>
      </w:r>
    </w:p>
    <w:p w:rsidR="00AD19FD" w:rsidRDefault="00595113" w:rsidP="00FE1495">
      <w:pPr>
        <w:tabs>
          <w:tab w:val="left" w:pos="8647"/>
        </w:tabs>
        <w:spacing w:after="0"/>
        <w:ind w:right="6"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95113">
        <w:rPr>
          <w:rFonts w:ascii="Times New Roman" w:hAnsi="Times New Roman" w:cs="Times New Roman"/>
          <w:bCs/>
          <w:sz w:val="28"/>
          <w:szCs w:val="28"/>
        </w:rPr>
        <w:t>Наличие рекреационных ресурсов для развития туристско-рекреационного комплекса регионального значения: экологическая чистота, наличие обширных природоохранных зон</w:t>
      </w:r>
      <w:r w:rsidR="00AD19FD">
        <w:rPr>
          <w:rFonts w:ascii="Times New Roman" w:hAnsi="Times New Roman" w:cs="Times New Roman"/>
          <w:bCs/>
          <w:sz w:val="28"/>
          <w:szCs w:val="28"/>
        </w:rPr>
        <w:t xml:space="preserve"> (заказник «Юдинский», три памятника природы)</w:t>
      </w:r>
      <w:r w:rsidRPr="00595113">
        <w:rPr>
          <w:rFonts w:ascii="Times New Roman" w:hAnsi="Times New Roman" w:cs="Times New Roman"/>
          <w:bCs/>
          <w:sz w:val="28"/>
          <w:szCs w:val="28"/>
        </w:rPr>
        <w:t xml:space="preserve">, </w:t>
      </w:r>
      <w:r>
        <w:rPr>
          <w:rFonts w:ascii="Times New Roman" w:hAnsi="Times New Roman" w:cs="Times New Roman"/>
          <w:bCs/>
          <w:sz w:val="28"/>
          <w:szCs w:val="28"/>
        </w:rPr>
        <w:t>лечебные воды и грязи</w:t>
      </w:r>
      <w:r w:rsidR="00AD19FD" w:rsidRPr="00AD19F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D19FD">
        <w:rPr>
          <w:rFonts w:ascii="Times New Roman" w:hAnsi="Times New Roman" w:cs="Times New Roman"/>
          <w:bCs/>
          <w:sz w:val="28"/>
          <w:szCs w:val="28"/>
        </w:rPr>
        <w:t>(озера Лечебное, Островное и Горькое)</w:t>
      </w:r>
      <w:r>
        <w:rPr>
          <w:rFonts w:ascii="Times New Roman" w:hAnsi="Times New Roman" w:cs="Times New Roman"/>
          <w:bCs/>
          <w:sz w:val="28"/>
          <w:szCs w:val="28"/>
        </w:rPr>
        <w:t>.</w:t>
      </w:r>
      <w:r w:rsidR="00D457BF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092C94" w:rsidRPr="00092C94" w:rsidRDefault="00914749" w:rsidP="00FE1495">
      <w:pPr>
        <w:tabs>
          <w:tab w:val="left" w:pos="8647"/>
        </w:tabs>
        <w:spacing w:after="0"/>
        <w:ind w:right="6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Район </w:t>
      </w:r>
      <w:r w:rsidRPr="00D15341">
        <w:rPr>
          <w:rFonts w:ascii="Times New Roman" w:eastAsia="Times New Roman" w:hAnsi="Times New Roman" w:cs="Times New Roman"/>
          <w:sz w:val="28"/>
          <w:szCs w:val="28"/>
        </w:rPr>
        <w:t>располагает значительными водными, охотничье-промысловыми, рыбными ресурсами</w:t>
      </w:r>
      <w:r w:rsidR="006C6D06">
        <w:rPr>
          <w:rFonts w:ascii="Times New Roman" w:eastAsia="Times New Roman" w:hAnsi="Times New Roman" w:cs="Times New Roman"/>
          <w:sz w:val="28"/>
          <w:szCs w:val="28"/>
        </w:rPr>
        <w:t>. Водный фонд составляет 95,3 тыс. га</w:t>
      </w:r>
      <w:r w:rsidR="00FF19F5">
        <w:rPr>
          <w:rFonts w:ascii="Times New Roman" w:eastAsia="Times New Roman" w:hAnsi="Times New Roman" w:cs="Times New Roman"/>
          <w:sz w:val="28"/>
          <w:szCs w:val="28"/>
        </w:rPr>
        <w:t xml:space="preserve"> -</w:t>
      </w:r>
      <w:r w:rsidR="006C6D06">
        <w:rPr>
          <w:rFonts w:ascii="Times New Roman" w:eastAsia="Times New Roman" w:hAnsi="Times New Roman" w:cs="Times New Roman"/>
          <w:sz w:val="28"/>
          <w:szCs w:val="28"/>
        </w:rPr>
        <w:t xml:space="preserve"> 214 озер, из которых 104 – пресные</w:t>
      </w:r>
      <w:r w:rsidR="00FF19F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C6D06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FF19F5" w:rsidRPr="007D526F">
        <w:rPr>
          <w:rFonts w:ascii="Times New Roman" w:eastAsia="Times New Roman" w:hAnsi="Times New Roman" w:cs="Times New Roman"/>
          <w:sz w:val="28"/>
          <w:szCs w:val="28"/>
        </w:rPr>
        <w:t>богаты</w:t>
      </w:r>
      <w:r w:rsidR="00FF19F5" w:rsidRPr="007D526F">
        <w:rPr>
          <w:rFonts w:ascii="Times New Roman" w:hAnsi="Times New Roman" w:cs="Times New Roman"/>
          <w:sz w:val="28"/>
          <w:szCs w:val="28"/>
        </w:rPr>
        <w:t>е</w:t>
      </w:r>
      <w:r w:rsidR="00FF19F5" w:rsidRPr="007D526F">
        <w:rPr>
          <w:rFonts w:ascii="Times New Roman" w:eastAsia="Times New Roman" w:hAnsi="Times New Roman" w:cs="Times New Roman"/>
          <w:sz w:val="28"/>
          <w:szCs w:val="28"/>
        </w:rPr>
        <w:t xml:space="preserve">  рыбой</w:t>
      </w:r>
      <w:r w:rsidR="00FF19F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F19F5" w:rsidRPr="007D526F">
        <w:rPr>
          <w:rFonts w:ascii="Times New Roman" w:eastAsia="Times New Roman" w:hAnsi="Times New Roman" w:cs="Times New Roman"/>
          <w:sz w:val="28"/>
          <w:szCs w:val="28"/>
        </w:rPr>
        <w:t xml:space="preserve"> и  водоплавающей  дичью.  </w:t>
      </w:r>
      <w:r w:rsidR="00FF19F5">
        <w:rPr>
          <w:rFonts w:ascii="Times New Roman" w:eastAsia="Times New Roman" w:hAnsi="Times New Roman" w:cs="Times New Roman"/>
          <w:sz w:val="28"/>
          <w:szCs w:val="28"/>
        </w:rPr>
        <w:t xml:space="preserve">Животный мир представляют  </w:t>
      </w:r>
      <w:r w:rsidR="00FF19F5" w:rsidRPr="00D10E94">
        <w:rPr>
          <w:rFonts w:ascii="Times New Roman" w:hAnsi="Times New Roman" w:cs="Times New Roman"/>
          <w:sz w:val="28"/>
          <w:szCs w:val="28"/>
        </w:rPr>
        <w:t>косули, лоси, лисы, зайцы, барсуки</w:t>
      </w:r>
      <w:r w:rsidR="00FF19F5">
        <w:rPr>
          <w:rFonts w:ascii="Times New Roman" w:hAnsi="Times New Roman" w:cs="Times New Roman"/>
          <w:sz w:val="28"/>
          <w:szCs w:val="28"/>
        </w:rPr>
        <w:t xml:space="preserve">, ондатры и </w:t>
      </w:r>
      <w:r w:rsidR="00FF19F5" w:rsidRPr="00D10E94">
        <w:rPr>
          <w:rFonts w:ascii="Times New Roman" w:hAnsi="Times New Roman" w:cs="Times New Roman"/>
          <w:sz w:val="28"/>
          <w:szCs w:val="28"/>
        </w:rPr>
        <w:t xml:space="preserve"> дикие кабаны</w:t>
      </w:r>
      <w:r w:rsidR="00FF19F5">
        <w:rPr>
          <w:rFonts w:ascii="Times New Roman" w:hAnsi="Times New Roman" w:cs="Times New Roman"/>
          <w:sz w:val="28"/>
          <w:szCs w:val="28"/>
        </w:rPr>
        <w:t>.</w:t>
      </w:r>
    </w:p>
    <w:p w:rsidR="00092C94" w:rsidRPr="00092C94" w:rsidRDefault="00092C94" w:rsidP="00FE1495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2C94">
        <w:rPr>
          <w:rFonts w:ascii="Times New Roman" w:eastAsia="Times New Roman" w:hAnsi="Times New Roman" w:cs="Times New Roman"/>
          <w:sz w:val="28"/>
          <w:szCs w:val="28"/>
        </w:rPr>
        <w:t>Наличие свободных трудовых ресурсов</w:t>
      </w:r>
      <w:r w:rsidR="00FF19F5">
        <w:rPr>
          <w:rFonts w:ascii="Times New Roman" w:eastAsia="Times New Roman" w:hAnsi="Times New Roman" w:cs="Times New Roman"/>
          <w:sz w:val="28"/>
          <w:szCs w:val="28"/>
        </w:rPr>
        <w:t>, 6% трудоспособного населения не задействовано в экономике</w:t>
      </w:r>
      <w:r w:rsidRPr="00092C94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092C94" w:rsidRPr="00D849B5" w:rsidRDefault="00092C94" w:rsidP="00FE1495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2C94">
        <w:rPr>
          <w:rFonts w:ascii="Times New Roman" w:eastAsia="Times New Roman" w:hAnsi="Times New Roman" w:cs="Times New Roman"/>
          <w:sz w:val="28"/>
          <w:szCs w:val="28"/>
        </w:rPr>
        <w:t>Наличие свободных производственных мощностей.</w:t>
      </w:r>
      <w:r w:rsidR="00D849B5">
        <w:rPr>
          <w:rFonts w:ascii="Times New Roman" w:eastAsia="Times New Roman" w:hAnsi="Times New Roman" w:cs="Times New Roman"/>
          <w:sz w:val="28"/>
          <w:szCs w:val="28"/>
        </w:rPr>
        <w:t xml:space="preserve"> В районе </w:t>
      </w:r>
      <w:r w:rsidR="00D849B5" w:rsidRPr="00D3699D">
        <w:rPr>
          <w:rFonts w:ascii="Times New Roman" w:eastAsia="Times New Roman" w:hAnsi="Times New Roman" w:cs="Times New Roman"/>
          <w:sz w:val="28"/>
          <w:szCs w:val="28"/>
        </w:rPr>
        <w:t xml:space="preserve">имеется  </w:t>
      </w:r>
      <w:r w:rsidR="00D3699D" w:rsidRPr="00D3699D">
        <w:rPr>
          <w:rFonts w:ascii="Times New Roman" w:eastAsia="Times New Roman" w:hAnsi="Times New Roman" w:cs="Times New Roman"/>
          <w:sz w:val="28"/>
          <w:szCs w:val="28"/>
        </w:rPr>
        <w:t xml:space="preserve">16 </w:t>
      </w:r>
      <w:r w:rsidR="00D849B5" w:rsidRPr="00D3699D">
        <w:rPr>
          <w:rFonts w:ascii="Times New Roman" w:eastAsia="Times New Roman" w:hAnsi="Times New Roman" w:cs="Times New Roman"/>
          <w:sz w:val="28"/>
          <w:szCs w:val="28"/>
        </w:rPr>
        <w:t>п</w:t>
      </w:r>
      <w:r w:rsidR="00D849B5" w:rsidRPr="00D3699D">
        <w:rPr>
          <w:rFonts w:ascii="Times New Roman" w:hAnsi="Times New Roman" w:cs="Times New Roman"/>
          <w:sz w:val="28"/>
          <w:szCs w:val="28"/>
        </w:rPr>
        <w:t>роизводственных площадок в готовых помещениях</w:t>
      </w:r>
      <w:r w:rsidR="00F178E0" w:rsidRPr="00D3699D">
        <w:rPr>
          <w:rFonts w:ascii="Times New Roman" w:hAnsi="Times New Roman" w:cs="Times New Roman"/>
          <w:sz w:val="28"/>
          <w:szCs w:val="28"/>
        </w:rPr>
        <w:t xml:space="preserve">  (</w:t>
      </w:r>
      <w:r w:rsidR="00D3699D" w:rsidRPr="00D3699D">
        <w:rPr>
          <w:rFonts w:ascii="Times New Roman" w:hAnsi="Times New Roman" w:cs="Times New Roman"/>
          <w:sz w:val="28"/>
          <w:szCs w:val="28"/>
        </w:rPr>
        <w:t>8732,5</w:t>
      </w:r>
      <w:r w:rsidR="00D3699D">
        <w:rPr>
          <w:rFonts w:ascii="Times New Roman" w:hAnsi="Times New Roman" w:cs="Times New Roman"/>
          <w:sz w:val="28"/>
          <w:szCs w:val="28"/>
        </w:rPr>
        <w:t xml:space="preserve"> </w:t>
      </w:r>
      <w:r w:rsidR="00F178E0">
        <w:rPr>
          <w:rFonts w:ascii="Times New Roman" w:hAnsi="Times New Roman" w:cs="Times New Roman"/>
          <w:sz w:val="28"/>
          <w:szCs w:val="28"/>
        </w:rPr>
        <w:t>метров</w:t>
      </w:r>
      <w:r w:rsidR="00D3699D">
        <w:rPr>
          <w:rFonts w:ascii="Times New Roman" w:hAnsi="Times New Roman" w:cs="Times New Roman"/>
          <w:sz w:val="28"/>
          <w:szCs w:val="28"/>
        </w:rPr>
        <w:t xml:space="preserve"> квадратных</w:t>
      </w:r>
      <w:r w:rsidR="00F178E0">
        <w:rPr>
          <w:rFonts w:ascii="Times New Roman" w:hAnsi="Times New Roman" w:cs="Times New Roman"/>
          <w:sz w:val="28"/>
          <w:szCs w:val="28"/>
        </w:rPr>
        <w:t>)</w:t>
      </w:r>
      <w:r w:rsidR="00D849B5" w:rsidRPr="00D849B5">
        <w:rPr>
          <w:rFonts w:ascii="Times New Roman" w:hAnsi="Times New Roman" w:cs="Times New Roman"/>
          <w:sz w:val="28"/>
          <w:szCs w:val="28"/>
        </w:rPr>
        <w:t>,</w:t>
      </w:r>
      <w:r w:rsidR="003057C1">
        <w:rPr>
          <w:rFonts w:ascii="Times New Roman" w:hAnsi="Times New Roman" w:cs="Times New Roman"/>
          <w:sz w:val="28"/>
          <w:szCs w:val="28"/>
        </w:rPr>
        <w:t xml:space="preserve"> </w:t>
      </w:r>
      <w:r w:rsidR="00D849B5" w:rsidRPr="00D849B5">
        <w:rPr>
          <w:rFonts w:ascii="Times New Roman" w:hAnsi="Times New Roman" w:cs="Times New Roman"/>
          <w:sz w:val="28"/>
          <w:szCs w:val="28"/>
        </w:rPr>
        <w:t>которые возможно использовать для реализации инвестиционных проектов</w:t>
      </w:r>
      <w:r w:rsidR="00F178E0">
        <w:rPr>
          <w:rFonts w:ascii="Times New Roman" w:hAnsi="Times New Roman" w:cs="Times New Roman"/>
          <w:sz w:val="28"/>
          <w:szCs w:val="28"/>
        </w:rPr>
        <w:t>.</w:t>
      </w:r>
    </w:p>
    <w:p w:rsidR="005E2775" w:rsidRPr="00092C94" w:rsidRDefault="005E2775" w:rsidP="00FE1495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</w:t>
      </w:r>
      <w:r w:rsidR="00A153CA">
        <w:rPr>
          <w:rFonts w:ascii="Times New Roman" w:eastAsia="Times New Roman" w:hAnsi="Times New Roman" w:cs="Times New Roman"/>
          <w:sz w:val="28"/>
          <w:szCs w:val="28"/>
        </w:rPr>
        <w:t>личие железнодорожного сообщения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B40D0" w:rsidRDefault="00910DE5" w:rsidP="00FE1495">
      <w:pPr>
        <w:pStyle w:val="ad"/>
        <w:numPr>
          <w:ilvl w:val="0"/>
          <w:numId w:val="10"/>
        </w:numPr>
        <w:tabs>
          <w:tab w:val="left" w:pos="1209"/>
        </w:tabs>
        <w:ind w:left="0" w:firstLine="851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Сценарии</w:t>
      </w:r>
      <w:r w:rsidR="00BB40D0" w:rsidRPr="0063388F">
        <w:rPr>
          <w:rFonts w:ascii="Times New Roman" w:hAnsi="Times New Roman" w:cs="Times New Roman"/>
          <w:b/>
          <w:sz w:val="32"/>
          <w:szCs w:val="32"/>
        </w:rPr>
        <w:t xml:space="preserve"> социально-экономического развития Чистоозерного района Новосибирской области.</w:t>
      </w:r>
    </w:p>
    <w:p w:rsidR="009174F4" w:rsidRDefault="009174F4" w:rsidP="00FE1495">
      <w:pPr>
        <w:pStyle w:val="ad"/>
        <w:tabs>
          <w:tab w:val="left" w:pos="1209"/>
        </w:tabs>
        <w:spacing w:after="12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A4B9A">
        <w:rPr>
          <w:rFonts w:ascii="Times New Roman" w:hAnsi="Times New Roman" w:cs="Times New Roman"/>
          <w:sz w:val="28"/>
          <w:szCs w:val="28"/>
        </w:rPr>
        <w:t>При формировании Стратегии рассмотрены два возможных сценария</w:t>
      </w:r>
      <w:r w:rsidR="00DA4B9A" w:rsidRPr="00DA4B9A">
        <w:rPr>
          <w:rFonts w:ascii="Times New Roman" w:hAnsi="Times New Roman" w:cs="Times New Roman"/>
          <w:sz w:val="28"/>
          <w:szCs w:val="28"/>
        </w:rPr>
        <w:t xml:space="preserve"> дальнейшего развития муниципального образования, основанные на  </w:t>
      </w:r>
      <w:r w:rsidR="00DA4B9A" w:rsidRPr="00DA4B9A">
        <w:rPr>
          <w:rFonts w:ascii="Times New Roman" w:hAnsi="Times New Roman" w:cs="Times New Roman"/>
          <w:sz w:val="28"/>
          <w:szCs w:val="28"/>
        </w:rPr>
        <w:lastRenderedPageBreak/>
        <w:t>комплексной оценке социально-экономического развития Чистоозерного района Новосибирской области, с учетом  основных</w:t>
      </w:r>
      <w:r w:rsidRPr="00DA4B9A">
        <w:rPr>
          <w:rFonts w:ascii="Times New Roman" w:hAnsi="Times New Roman" w:cs="Times New Roman"/>
          <w:sz w:val="28"/>
          <w:szCs w:val="28"/>
        </w:rPr>
        <w:t xml:space="preserve"> сценариев стратегического развития </w:t>
      </w:r>
      <w:r w:rsidR="00DA4B9A" w:rsidRPr="00DA4B9A">
        <w:rPr>
          <w:rFonts w:ascii="Times New Roman" w:hAnsi="Times New Roman" w:cs="Times New Roman"/>
          <w:sz w:val="28"/>
          <w:szCs w:val="28"/>
        </w:rPr>
        <w:t>Новосибирской области.</w:t>
      </w:r>
    </w:p>
    <w:p w:rsidR="00341FEF" w:rsidRDefault="00341FEF" w:rsidP="00DB4E5A">
      <w:pPr>
        <w:pStyle w:val="ad"/>
        <w:tabs>
          <w:tab w:val="left" w:pos="1209"/>
        </w:tabs>
        <w:spacing w:after="120"/>
        <w:ind w:left="142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F4F04" w:rsidRDefault="00EF4F04" w:rsidP="00141EB9">
      <w:pPr>
        <w:pStyle w:val="ad"/>
        <w:numPr>
          <w:ilvl w:val="1"/>
          <w:numId w:val="10"/>
        </w:numPr>
        <w:tabs>
          <w:tab w:val="left" w:pos="1209"/>
        </w:tabs>
        <w:spacing w:after="0"/>
        <w:ind w:hanging="22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EF4F04">
        <w:rPr>
          <w:rFonts w:ascii="Times New Roman" w:hAnsi="Times New Roman" w:cs="Times New Roman"/>
          <w:b/>
          <w:i/>
          <w:spacing w:val="-4"/>
          <w:sz w:val="28"/>
          <w:szCs w:val="28"/>
        </w:rPr>
        <w:t>Консервативный сценарий</w:t>
      </w:r>
      <w:r w:rsidR="0022091D">
        <w:rPr>
          <w:rFonts w:ascii="Times New Roman" w:hAnsi="Times New Roman" w:cs="Times New Roman"/>
          <w:b/>
          <w:i/>
          <w:spacing w:val="-4"/>
          <w:sz w:val="28"/>
          <w:szCs w:val="28"/>
        </w:rPr>
        <w:t xml:space="preserve"> </w:t>
      </w:r>
      <w:r w:rsidRPr="00EF4F04">
        <w:rPr>
          <w:rFonts w:ascii="Times New Roman" w:hAnsi="Times New Roman" w:cs="Times New Roman"/>
          <w:b/>
          <w:i/>
          <w:sz w:val="28"/>
          <w:szCs w:val="28"/>
        </w:rPr>
        <w:t>социально-экономического развития Чистоозерного района</w:t>
      </w:r>
      <w:r w:rsidR="003057C1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3057C1" w:rsidRPr="00EF4F04" w:rsidRDefault="003057C1" w:rsidP="003057C1">
      <w:pPr>
        <w:pStyle w:val="ad"/>
        <w:tabs>
          <w:tab w:val="left" w:pos="1209"/>
        </w:tabs>
        <w:spacing w:after="0"/>
        <w:ind w:left="1080"/>
        <w:rPr>
          <w:rFonts w:ascii="Times New Roman" w:hAnsi="Times New Roman" w:cs="Times New Roman"/>
          <w:b/>
          <w:i/>
          <w:sz w:val="28"/>
          <w:szCs w:val="28"/>
        </w:rPr>
      </w:pPr>
    </w:p>
    <w:p w:rsidR="001558E7" w:rsidRDefault="001558E7" w:rsidP="000C5D5B">
      <w:pPr>
        <w:pStyle w:val="ab"/>
        <w:spacing w:after="0"/>
        <w:ind w:firstLine="851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EF4F04">
        <w:rPr>
          <w:rFonts w:ascii="Times New Roman" w:hAnsi="Times New Roman" w:cs="Times New Roman"/>
          <w:spacing w:val="-4"/>
          <w:sz w:val="28"/>
          <w:szCs w:val="28"/>
        </w:rPr>
        <w:t>Консервативный сценарий</w:t>
      </w:r>
      <w:r w:rsidRPr="00A60638">
        <w:rPr>
          <w:rFonts w:ascii="Times New Roman" w:hAnsi="Times New Roman" w:cs="Times New Roman"/>
          <w:spacing w:val="-4"/>
          <w:sz w:val="28"/>
          <w:szCs w:val="28"/>
        </w:rPr>
        <w:t xml:space="preserve"> предполагает поддержание жизнедеятельности населения на территории муниципального образования, </w:t>
      </w:r>
      <w:r w:rsidRPr="00A60638">
        <w:rPr>
          <w:rFonts w:ascii="Times New Roman" w:hAnsi="Times New Roman" w:cs="Times New Roman"/>
          <w:color w:val="000000"/>
          <w:spacing w:val="-4"/>
          <w:sz w:val="28"/>
          <w:szCs w:val="28"/>
        </w:rPr>
        <w:t>сохранение имеющейся социальной, коммунальной, транспортной инфраструктуры, несмотря на возможные ухудшения социально-экономических условий</w:t>
      </w:r>
      <w:r w:rsidR="00A60638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в районе, </w:t>
      </w:r>
      <w:r w:rsidRPr="00A60638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в области и в стране целом. Предполагается р</w:t>
      </w:r>
      <w:r w:rsidRPr="00A60638">
        <w:rPr>
          <w:rFonts w:ascii="Times New Roman" w:hAnsi="Times New Roman" w:cs="Times New Roman"/>
          <w:spacing w:val="-4"/>
          <w:sz w:val="28"/>
          <w:szCs w:val="28"/>
        </w:rPr>
        <w:t>еализация необходимых мероприятий со стороны органов местного самоуправления в рамках Федерального закона «Об общих принципах местного самоуправления в Российской Федерации»</w:t>
      </w:r>
      <w:r w:rsidR="0079209E">
        <w:rPr>
          <w:rFonts w:ascii="Times New Roman" w:hAnsi="Times New Roman" w:cs="Times New Roman"/>
          <w:spacing w:val="-4"/>
          <w:sz w:val="28"/>
          <w:szCs w:val="28"/>
        </w:rPr>
        <w:t xml:space="preserve"> в </w:t>
      </w:r>
      <w:r w:rsidR="00EC6F27">
        <w:rPr>
          <w:rFonts w:ascii="Times New Roman" w:hAnsi="Times New Roman" w:cs="Times New Roman"/>
          <w:spacing w:val="-4"/>
          <w:sz w:val="28"/>
          <w:szCs w:val="28"/>
        </w:rPr>
        <w:t>условиях</w:t>
      </w:r>
      <w:r w:rsidR="0079209E">
        <w:rPr>
          <w:rFonts w:ascii="Times New Roman" w:hAnsi="Times New Roman" w:cs="Times New Roman"/>
          <w:spacing w:val="-4"/>
          <w:sz w:val="28"/>
          <w:szCs w:val="28"/>
        </w:rPr>
        <w:t xml:space="preserve"> ограниченных возможностей бюджета района.  Со стороны бизнеса предполагается </w:t>
      </w:r>
      <w:r w:rsidR="00A60638" w:rsidRPr="0079209E">
        <w:rPr>
          <w:rFonts w:ascii="Times New Roman" w:hAnsi="Times New Roman" w:cs="Times New Roman"/>
          <w:sz w:val="28"/>
          <w:szCs w:val="28"/>
        </w:rPr>
        <w:t>консервативн</w:t>
      </w:r>
      <w:r w:rsidR="0079209E">
        <w:rPr>
          <w:rFonts w:ascii="Times New Roman" w:hAnsi="Times New Roman" w:cs="Times New Roman"/>
          <w:sz w:val="28"/>
          <w:szCs w:val="28"/>
        </w:rPr>
        <w:t>ая</w:t>
      </w:r>
      <w:r w:rsidR="00A60638" w:rsidRPr="0079209E">
        <w:rPr>
          <w:rFonts w:ascii="Times New Roman" w:hAnsi="Times New Roman" w:cs="Times New Roman"/>
          <w:sz w:val="28"/>
          <w:szCs w:val="28"/>
        </w:rPr>
        <w:t xml:space="preserve"> инвестиционн</w:t>
      </w:r>
      <w:r w:rsidR="0079209E">
        <w:rPr>
          <w:rFonts w:ascii="Times New Roman" w:hAnsi="Times New Roman" w:cs="Times New Roman"/>
          <w:sz w:val="28"/>
          <w:szCs w:val="28"/>
        </w:rPr>
        <w:t xml:space="preserve">ая </w:t>
      </w:r>
      <w:r w:rsidR="00A60638" w:rsidRPr="0079209E">
        <w:rPr>
          <w:rFonts w:ascii="Times New Roman" w:hAnsi="Times New Roman" w:cs="Times New Roman"/>
          <w:sz w:val="28"/>
          <w:szCs w:val="28"/>
        </w:rPr>
        <w:t>политик</w:t>
      </w:r>
      <w:r w:rsidR="0079209E">
        <w:rPr>
          <w:rFonts w:ascii="Times New Roman" w:hAnsi="Times New Roman" w:cs="Times New Roman"/>
          <w:sz w:val="28"/>
          <w:szCs w:val="28"/>
        </w:rPr>
        <w:t>а,</w:t>
      </w:r>
      <w:r w:rsidR="00375ACC">
        <w:rPr>
          <w:rFonts w:ascii="Times New Roman" w:hAnsi="Times New Roman" w:cs="Times New Roman"/>
          <w:sz w:val="28"/>
          <w:szCs w:val="28"/>
        </w:rPr>
        <w:t xml:space="preserve"> </w:t>
      </w:r>
      <w:r w:rsidRPr="00A60638">
        <w:rPr>
          <w:rFonts w:ascii="Times New Roman" w:hAnsi="Times New Roman" w:cs="Times New Roman"/>
          <w:spacing w:val="-4"/>
          <w:sz w:val="28"/>
          <w:szCs w:val="28"/>
        </w:rPr>
        <w:t xml:space="preserve">сохранение тенденции к осуществлению деятельности </w:t>
      </w:r>
      <w:r w:rsidR="00DE5AF6">
        <w:rPr>
          <w:rFonts w:ascii="Times New Roman" w:hAnsi="Times New Roman" w:cs="Times New Roman"/>
          <w:spacing w:val="-4"/>
          <w:sz w:val="28"/>
          <w:szCs w:val="28"/>
        </w:rPr>
        <w:t>быстро окупаем</w:t>
      </w:r>
      <w:r w:rsidR="007F54C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DE5AF6">
        <w:rPr>
          <w:rFonts w:ascii="Times New Roman" w:hAnsi="Times New Roman" w:cs="Times New Roman"/>
          <w:spacing w:val="-4"/>
          <w:sz w:val="28"/>
          <w:szCs w:val="28"/>
        </w:rPr>
        <w:t xml:space="preserve">й и </w:t>
      </w:r>
      <w:r w:rsidR="0079209E">
        <w:rPr>
          <w:rFonts w:ascii="Times New Roman" w:hAnsi="Times New Roman" w:cs="Times New Roman"/>
          <w:spacing w:val="-4"/>
          <w:sz w:val="28"/>
          <w:szCs w:val="28"/>
        </w:rPr>
        <w:t xml:space="preserve">приносящей </w:t>
      </w:r>
      <w:r w:rsidRPr="00A60638">
        <w:rPr>
          <w:rFonts w:ascii="Times New Roman" w:hAnsi="Times New Roman" w:cs="Times New Roman"/>
          <w:spacing w:val="-4"/>
          <w:sz w:val="28"/>
          <w:szCs w:val="28"/>
        </w:rPr>
        <w:t xml:space="preserve"> значительный доход (розничная торговля, </w:t>
      </w:r>
      <w:r w:rsidR="00DE5AF6">
        <w:rPr>
          <w:rFonts w:ascii="Times New Roman" w:hAnsi="Times New Roman" w:cs="Times New Roman"/>
          <w:spacing w:val="-4"/>
          <w:sz w:val="28"/>
          <w:szCs w:val="28"/>
        </w:rPr>
        <w:t>сфера услуг</w:t>
      </w:r>
      <w:r w:rsidR="000C5D5B">
        <w:rPr>
          <w:rFonts w:ascii="Times New Roman" w:hAnsi="Times New Roman" w:cs="Times New Roman"/>
          <w:spacing w:val="-4"/>
          <w:sz w:val="28"/>
          <w:szCs w:val="28"/>
        </w:rPr>
        <w:t>).</w:t>
      </w:r>
    </w:p>
    <w:p w:rsidR="000C5D5B" w:rsidRPr="000C5D5B" w:rsidRDefault="000C5D5B" w:rsidP="00FE1495">
      <w:pPr>
        <w:pStyle w:val="ab"/>
        <w:spacing w:after="0"/>
        <w:ind w:firstLine="851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0C5D5B">
        <w:rPr>
          <w:rFonts w:ascii="Times New Roman" w:hAnsi="Times New Roman" w:cs="Times New Roman"/>
          <w:spacing w:val="-4"/>
          <w:sz w:val="28"/>
          <w:szCs w:val="28"/>
        </w:rPr>
        <w:t xml:space="preserve">В случае социально-экономического развития муниципального образования в рамках консервативного сценария предполагается реализация только небольшой части социально-значимых проектов и мероприятий, </w:t>
      </w:r>
      <w:r w:rsidRPr="00E44E57">
        <w:rPr>
          <w:rFonts w:ascii="Times New Roman" w:hAnsi="Times New Roman" w:cs="Times New Roman"/>
          <w:spacing w:val="-4"/>
          <w:sz w:val="28"/>
          <w:szCs w:val="28"/>
        </w:rPr>
        <w:t>направленных на сохранение и поддержание существующей инфраструктуры:</w:t>
      </w:r>
    </w:p>
    <w:p w:rsidR="000C5D5B" w:rsidRPr="00E44E57" w:rsidRDefault="000C5D5B" w:rsidP="00FE1495">
      <w:pPr>
        <w:pStyle w:val="ab"/>
        <w:spacing w:after="0"/>
        <w:ind w:firstLine="851"/>
        <w:rPr>
          <w:rFonts w:ascii="Times New Roman" w:hAnsi="Times New Roman" w:cs="Times New Roman"/>
          <w:spacing w:val="-4"/>
          <w:sz w:val="28"/>
          <w:szCs w:val="28"/>
        </w:rPr>
      </w:pPr>
      <w:r w:rsidRPr="00E44E57">
        <w:rPr>
          <w:rFonts w:ascii="Times New Roman" w:hAnsi="Times New Roman" w:cs="Times New Roman"/>
          <w:spacing w:val="-4"/>
          <w:sz w:val="28"/>
          <w:szCs w:val="28"/>
        </w:rPr>
        <w:t>- проведение ежегодных текущих ремонтов зданий образовательных организаций, учреждений культуры, социальной защиты и здравоохранен</w:t>
      </w:r>
      <w:r w:rsidR="00E44E57" w:rsidRPr="00E44E57">
        <w:rPr>
          <w:rFonts w:ascii="Times New Roman" w:hAnsi="Times New Roman" w:cs="Times New Roman"/>
          <w:spacing w:val="-4"/>
          <w:sz w:val="28"/>
          <w:szCs w:val="28"/>
        </w:rPr>
        <w:t>и</w:t>
      </w:r>
      <w:r w:rsidRPr="00E44E57">
        <w:rPr>
          <w:rFonts w:ascii="Times New Roman" w:hAnsi="Times New Roman" w:cs="Times New Roman"/>
          <w:spacing w:val="-4"/>
          <w:sz w:val="28"/>
          <w:szCs w:val="28"/>
        </w:rPr>
        <w:t>я;</w:t>
      </w:r>
    </w:p>
    <w:p w:rsidR="000C5D5B" w:rsidRPr="00E44E57" w:rsidRDefault="00FE1495" w:rsidP="00FE1495">
      <w:pPr>
        <w:pStyle w:val="ab"/>
        <w:spacing w:after="0"/>
        <w:ind w:firstLine="851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>-</w:t>
      </w:r>
      <w:r w:rsidR="000C5D5B" w:rsidRPr="00E44E57">
        <w:rPr>
          <w:rFonts w:ascii="Times New Roman" w:hAnsi="Times New Roman" w:cs="Times New Roman"/>
          <w:spacing w:val="-4"/>
          <w:sz w:val="28"/>
          <w:szCs w:val="28"/>
        </w:rPr>
        <w:t xml:space="preserve">проведение первоочередных работ в пределах бюджета района по проведению текущего ремонта </w:t>
      </w:r>
      <w:r w:rsidR="00E44E57" w:rsidRPr="00E44E57">
        <w:rPr>
          <w:rFonts w:ascii="Times New Roman" w:hAnsi="Times New Roman" w:cs="Times New Roman"/>
          <w:spacing w:val="-4"/>
          <w:sz w:val="28"/>
          <w:szCs w:val="28"/>
        </w:rPr>
        <w:t>жилищно-</w:t>
      </w:r>
      <w:r w:rsidR="000C5D5B" w:rsidRPr="00E44E57">
        <w:rPr>
          <w:rFonts w:ascii="Times New Roman" w:hAnsi="Times New Roman" w:cs="Times New Roman"/>
          <w:spacing w:val="-4"/>
          <w:sz w:val="28"/>
          <w:szCs w:val="28"/>
        </w:rPr>
        <w:t>коммунальн</w:t>
      </w:r>
      <w:r w:rsidR="00E44E57" w:rsidRPr="00E44E57">
        <w:rPr>
          <w:rFonts w:ascii="Times New Roman" w:hAnsi="Times New Roman" w:cs="Times New Roman"/>
          <w:spacing w:val="-4"/>
          <w:sz w:val="28"/>
          <w:szCs w:val="28"/>
        </w:rPr>
        <w:t>ой инфраструктуры</w:t>
      </w:r>
      <w:r w:rsidR="000C5D5B" w:rsidRPr="00E44E57">
        <w:rPr>
          <w:rFonts w:ascii="Times New Roman" w:hAnsi="Times New Roman" w:cs="Times New Roman"/>
          <w:spacing w:val="-4"/>
          <w:sz w:val="28"/>
          <w:szCs w:val="28"/>
        </w:rPr>
        <w:t>;</w:t>
      </w:r>
    </w:p>
    <w:p w:rsidR="000C5D5B" w:rsidRDefault="00FE1495" w:rsidP="00FE1495">
      <w:pPr>
        <w:pStyle w:val="ab"/>
        <w:spacing w:after="0"/>
        <w:ind w:firstLine="851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>-</w:t>
      </w:r>
      <w:r w:rsidR="000C5D5B" w:rsidRPr="00E44E57">
        <w:rPr>
          <w:rFonts w:ascii="Times New Roman" w:hAnsi="Times New Roman" w:cs="Times New Roman"/>
          <w:spacing w:val="-4"/>
          <w:sz w:val="28"/>
          <w:szCs w:val="28"/>
        </w:rPr>
        <w:t>содержание и проведение текущего ремонта автомобильных дорог общего пользования местного значения</w:t>
      </w:r>
      <w:r w:rsidR="00E44E57">
        <w:rPr>
          <w:rFonts w:ascii="Times New Roman" w:hAnsi="Times New Roman" w:cs="Times New Roman"/>
          <w:spacing w:val="-4"/>
          <w:sz w:val="28"/>
          <w:szCs w:val="28"/>
        </w:rPr>
        <w:t>,</w:t>
      </w:r>
      <w:r w:rsidR="000C5D5B" w:rsidRPr="00E44E57">
        <w:rPr>
          <w:rFonts w:ascii="Times New Roman" w:hAnsi="Times New Roman" w:cs="Times New Roman"/>
          <w:spacing w:val="-4"/>
          <w:sz w:val="28"/>
          <w:szCs w:val="28"/>
        </w:rPr>
        <w:t xml:space="preserve"> как за счет средств местного бюджета, так и привлеч</w:t>
      </w:r>
      <w:r w:rsidR="00F76E6B">
        <w:rPr>
          <w:rFonts w:ascii="Times New Roman" w:hAnsi="Times New Roman" w:cs="Times New Roman"/>
          <w:spacing w:val="-4"/>
          <w:sz w:val="28"/>
          <w:szCs w:val="28"/>
        </w:rPr>
        <w:t>ения средств областного бюджета.</w:t>
      </w:r>
    </w:p>
    <w:p w:rsidR="00F76E6B" w:rsidRPr="00E44E57" w:rsidRDefault="00F76E6B" w:rsidP="00FE1495">
      <w:pPr>
        <w:pStyle w:val="ab"/>
        <w:spacing w:after="0"/>
        <w:ind w:firstLine="851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>С</w:t>
      </w:r>
      <w:r w:rsidRPr="00E44E57">
        <w:rPr>
          <w:rFonts w:ascii="Times New Roman" w:hAnsi="Times New Roman" w:cs="Times New Roman"/>
          <w:spacing w:val="-4"/>
          <w:sz w:val="28"/>
          <w:szCs w:val="28"/>
        </w:rPr>
        <w:t>троительств</w:t>
      </w:r>
      <w:r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E44E57">
        <w:rPr>
          <w:rFonts w:ascii="Times New Roman" w:hAnsi="Times New Roman" w:cs="Times New Roman"/>
          <w:spacing w:val="-4"/>
          <w:sz w:val="28"/>
          <w:szCs w:val="28"/>
        </w:rPr>
        <w:t xml:space="preserve"> нового или капитальная реконструкция здания центральной районной больницы в связи со сложной экономической обстановкой и низкой инвестиционной активностью будет откладываться на неопределенный период;</w:t>
      </w:r>
    </w:p>
    <w:p w:rsidR="000C5D5B" w:rsidRPr="006611C1" w:rsidRDefault="000C5D5B" w:rsidP="00FE1495">
      <w:pPr>
        <w:pStyle w:val="ab"/>
        <w:spacing w:after="0"/>
        <w:ind w:firstLine="851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6611C1">
        <w:rPr>
          <w:rFonts w:ascii="Times New Roman" w:hAnsi="Times New Roman" w:cs="Times New Roman"/>
          <w:spacing w:val="-4"/>
          <w:sz w:val="28"/>
          <w:szCs w:val="28"/>
        </w:rPr>
        <w:t xml:space="preserve">При консервативном сценарии развития в </w:t>
      </w:r>
      <w:r w:rsidR="00A73405" w:rsidRPr="006611C1">
        <w:rPr>
          <w:rFonts w:ascii="Times New Roman" w:hAnsi="Times New Roman" w:cs="Times New Roman"/>
          <w:spacing w:val="-4"/>
          <w:sz w:val="28"/>
          <w:szCs w:val="28"/>
        </w:rPr>
        <w:t>район</w:t>
      </w:r>
      <w:r w:rsidR="006611C1">
        <w:rPr>
          <w:rFonts w:ascii="Times New Roman" w:hAnsi="Times New Roman" w:cs="Times New Roman"/>
          <w:spacing w:val="-4"/>
          <w:sz w:val="28"/>
          <w:szCs w:val="28"/>
        </w:rPr>
        <w:t>е</w:t>
      </w:r>
      <w:r w:rsidR="00A73405" w:rsidRPr="006611C1">
        <w:rPr>
          <w:rFonts w:ascii="Times New Roman" w:hAnsi="Times New Roman" w:cs="Times New Roman"/>
          <w:spacing w:val="-4"/>
          <w:sz w:val="28"/>
          <w:szCs w:val="28"/>
        </w:rPr>
        <w:t xml:space="preserve"> ожидается</w:t>
      </w:r>
      <w:r w:rsidRPr="006611C1">
        <w:rPr>
          <w:rFonts w:ascii="Times New Roman" w:hAnsi="Times New Roman" w:cs="Times New Roman"/>
          <w:spacing w:val="-4"/>
          <w:sz w:val="28"/>
          <w:szCs w:val="28"/>
        </w:rPr>
        <w:t xml:space="preserve">: </w:t>
      </w:r>
    </w:p>
    <w:p w:rsidR="000C5D5B" w:rsidRPr="006611C1" w:rsidRDefault="00FE1495" w:rsidP="00FE1495">
      <w:pPr>
        <w:pStyle w:val="ab"/>
        <w:spacing w:after="0"/>
        <w:ind w:firstLine="851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>-</w:t>
      </w:r>
      <w:r w:rsidR="000C5D5B" w:rsidRPr="006611C1">
        <w:rPr>
          <w:rFonts w:ascii="Times New Roman" w:hAnsi="Times New Roman" w:cs="Times New Roman"/>
          <w:spacing w:val="-4"/>
          <w:sz w:val="28"/>
          <w:szCs w:val="28"/>
        </w:rPr>
        <w:t xml:space="preserve">ежегодное снижение численности постоянного населения на </w:t>
      </w:r>
      <w:r w:rsidR="000C5D5B" w:rsidRPr="00FC33E5">
        <w:rPr>
          <w:rFonts w:ascii="Times New Roman" w:hAnsi="Times New Roman" w:cs="Times New Roman"/>
          <w:spacing w:val="-4"/>
          <w:sz w:val="28"/>
          <w:szCs w:val="28"/>
        </w:rPr>
        <w:t>1</w:t>
      </w:r>
      <w:r w:rsidR="00E87974">
        <w:rPr>
          <w:rFonts w:ascii="Times New Roman" w:hAnsi="Times New Roman" w:cs="Times New Roman"/>
          <w:spacing w:val="-4"/>
          <w:sz w:val="28"/>
          <w:szCs w:val="28"/>
        </w:rPr>
        <w:t>0</w:t>
      </w:r>
      <w:r w:rsidR="00FC33E5">
        <w:rPr>
          <w:rFonts w:ascii="Times New Roman" w:hAnsi="Times New Roman" w:cs="Times New Roman"/>
          <w:spacing w:val="-4"/>
          <w:sz w:val="28"/>
          <w:szCs w:val="28"/>
        </w:rPr>
        <w:t>0</w:t>
      </w:r>
      <w:r w:rsidR="000C5D5B" w:rsidRPr="00FC33E5">
        <w:rPr>
          <w:rFonts w:ascii="Times New Roman" w:hAnsi="Times New Roman" w:cs="Times New Roman"/>
          <w:spacing w:val="-4"/>
          <w:sz w:val="28"/>
          <w:szCs w:val="28"/>
        </w:rPr>
        <w:t>-</w:t>
      </w:r>
      <w:r w:rsidR="00E87974">
        <w:rPr>
          <w:rFonts w:ascii="Times New Roman" w:hAnsi="Times New Roman" w:cs="Times New Roman"/>
          <w:spacing w:val="-4"/>
          <w:sz w:val="28"/>
          <w:szCs w:val="28"/>
        </w:rPr>
        <w:t>15</w:t>
      </w:r>
      <w:r w:rsidR="00FC33E5">
        <w:rPr>
          <w:rFonts w:ascii="Times New Roman" w:hAnsi="Times New Roman" w:cs="Times New Roman"/>
          <w:spacing w:val="-4"/>
          <w:sz w:val="28"/>
          <w:szCs w:val="28"/>
        </w:rPr>
        <w:t>0</w:t>
      </w:r>
      <w:r w:rsidR="000C5D5B" w:rsidRPr="006611C1">
        <w:rPr>
          <w:rFonts w:ascii="Times New Roman" w:hAnsi="Times New Roman" w:cs="Times New Roman"/>
          <w:spacing w:val="-4"/>
          <w:sz w:val="28"/>
          <w:szCs w:val="28"/>
        </w:rPr>
        <w:t xml:space="preserve"> человек, включая экономически активное население; </w:t>
      </w:r>
    </w:p>
    <w:p w:rsidR="000C5D5B" w:rsidRPr="006611C1" w:rsidRDefault="00FE1495" w:rsidP="00FE1495">
      <w:pPr>
        <w:pStyle w:val="ab"/>
        <w:spacing w:after="0"/>
        <w:ind w:firstLine="851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>-</w:t>
      </w:r>
      <w:r w:rsidR="000C5D5B" w:rsidRPr="006611C1">
        <w:rPr>
          <w:rFonts w:ascii="Times New Roman" w:hAnsi="Times New Roman" w:cs="Times New Roman"/>
          <w:spacing w:val="-4"/>
          <w:sz w:val="28"/>
          <w:szCs w:val="28"/>
        </w:rPr>
        <w:t>увеличение демографической нагрузки на трудоспособное население;</w:t>
      </w:r>
    </w:p>
    <w:p w:rsidR="000C5D5B" w:rsidRPr="006611C1" w:rsidRDefault="00FE1495" w:rsidP="00FE1495">
      <w:pPr>
        <w:pStyle w:val="ab"/>
        <w:spacing w:after="0"/>
        <w:ind w:firstLine="851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lastRenderedPageBreak/>
        <w:t>-</w:t>
      </w:r>
      <w:r w:rsidR="006611C1" w:rsidRPr="006611C1">
        <w:rPr>
          <w:rFonts w:ascii="Times New Roman" w:hAnsi="Times New Roman" w:cs="Times New Roman"/>
          <w:spacing w:val="-4"/>
          <w:sz w:val="28"/>
          <w:szCs w:val="28"/>
        </w:rPr>
        <w:t xml:space="preserve">сокращение объемов производства продукции сельского хозяйства и </w:t>
      </w:r>
      <w:r w:rsidR="000C5D5B" w:rsidRPr="006611C1">
        <w:rPr>
          <w:rFonts w:ascii="Times New Roman" w:hAnsi="Times New Roman" w:cs="Times New Roman"/>
          <w:spacing w:val="-4"/>
          <w:sz w:val="28"/>
          <w:szCs w:val="28"/>
        </w:rPr>
        <w:t>промышленности;</w:t>
      </w:r>
    </w:p>
    <w:p w:rsidR="000C5D5B" w:rsidRPr="006611C1" w:rsidRDefault="00FE1495" w:rsidP="00FE1495">
      <w:pPr>
        <w:pStyle w:val="ab"/>
        <w:spacing w:after="0"/>
        <w:ind w:firstLine="851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>-</w:t>
      </w:r>
      <w:r w:rsidR="006611C1" w:rsidRPr="006611C1">
        <w:rPr>
          <w:rFonts w:ascii="Times New Roman" w:hAnsi="Times New Roman" w:cs="Times New Roman"/>
          <w:spacing w:val="-4"/>
          <w:sz w:val="28"/>
          <w:szCs w:val="28"/>
        </w:rPr>
        <w:t>минимальные объемы</w:t>
      </w:r>
      <w:r w:rsidR="000C5D5B" w:rsidRPr="006611C1">
        <w:rPr>
          <w:rFonts w:ascii="Times New Roman" w:hAnsi="Times New Roman" w:cs="Times New Roman"/>
          <w:spacing w:val="-4"/>
          <w:sz w:val="28"/>
          <w:szCs w:val="28"/>
        </w:rPr>
        <w:t xml:space="preserve"> строительства;</w:t>
      </w:r>
    </w:p>
    <w:p w:rsidR="000C5D5B" w:rsidRPr="006611C1" w:rsidRDefault="00FE1495" w:rsidP="00FE1495">
      <w:pPr>
        <w:pStyle w:val="ab"/>
        <w:spacing w:after="0"/>
        <w:ind w:firstLine="851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>-</w:t>
      </w:r>
      <w:r w:rsidR="000C5D5B" w:rsidRPr="006611C1">
        <w:rPr>
          <w:rFonts w:ascii="Times New Roman" w:hAnsi="Times New Roman" w:cs="Times New Roman"/>
          <w:spacing w:val="-4"/>
          <w:sz w:val="28"/>
          <w:szCs w:val="28"/>
        </w:rPr>
        <w:t>снижение инвестиций в основной капитал за счет всех источников</w:t>
      </w:r>
      <w:r w:rsidR="006611C1" w:rsidRPr="006611C1">
        <w:rPr>
          <w:rFonts w:ascii="Times New Roman" w:hAnsi="Times New Roman" w:cs="Times New Roman"/>
          <w:spacing w:val="-4"/>
          <w:sz w:val="28"/>
          <w:szCs w:val="28"/>
        </w:rPr>
        <w:t xml:space="preserve">, повышение доли </w:t>
      </w:r>
      <w:r w:rsidR="000C5D5B" w:rsidRPr="006611C1">
        <w:rPr>
          <w:rFonts w:ascii="Times New Roman" w:hAnsi="Times New Roman" w:cs="Times New Roman"/>
          <w:spacing w:val="-4"/>
          <w:sz w:val="28"/>
          <w:szCs w:val="28"/>
        </w:rPr>
        <w:t xml:space="preserve"> физически и морально устаревшего оборудования </w:t>
      </w:r>
      <w:r w:rsidR="006611C1" w:rsidRPr="006611C1">
        <w:rPr>
          <w:rFonts w:ascii="Times New Roman" w:hAnsi="Times New Roman" w:cs="Times New Roman"/>
          <w:spacing w:val="-4"/>
          <w:sz w:val="28"/>
          <w:szCs w:val="28"/>
        </w:rPr>
        <w:t>предприятий и организаций района</w:t>
      </w:r>
      <w:r w:rsidR="000C5D5B" w:rsidRPr="006611C1">
        <w:rPr>
          <w:rFonts w:ascii="Times New Roman" w:hAnsi="Times New Roman" w:cs="Times New Roman"/>
          <w:spacing w:val="-4"/>
          <w:sz w:val="28"/>
          <w:szCs w:val="28"/>
        </w:rPr>
        <w:t>;</w:t>
      </w:r>
    </w:p>
    <w:p w:rsidR="000C5D5B" w:rsidRPr="006611C1" w:rsidRDefault="00FE1495" w:rsidP="00FE1495">
      <w:pPr>
        <w:pStyle w:val="ab"/>
        <w:spacing w:after="0"/>
        <w:ind w:firstLine="851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>-</w:t>
      </w:r>
      <w:r w:rsidR="000C5D5B" w:rsidRPr="006611C1">
        <w:rPr>
          <w:rFonts w:ascii="Times New Roman" w:hAnsi="Times New Roman" w:cs="Times New Roman"/>
          <w:spacing w:val="-4"/>
          <w:sz w:val="28"/>
          <w:szCs w:val="28"/>
        </w:rPr>
        <w:t>снижение численности субъектов малого предпринимательства и занятых в экономике;</w:t>
      </w:r>
    </w:p>
    <w:p w:rsidR="000C5D5B" w:rsidRPr="006611C1" w:rsidRDefault="00FE1495" w:rsidP="00FE1495">
      <w:pPr>
        <w:pStyle w:val="ab"/>
        <w:spacing w:after="0"/>
        <w:ind w:firstLine="851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>-</w:t>
      </w:r>
      <w:r w:rsidR="000C5D5B" w:rsidRPr="006611C1">
        <w:rPr>
          <w:rFonts w:ascii="Times New Roman" w:hAnsi="Times New Roman" w:cs="Times New Roman"/>
          <w:spacing w:val="-4"/>
          <w:sz w:val="28"/>
          <w:szCs w:val="28"/>
        </w:rPr>
        <w:t>ухудшение состояния жилищного фонда, увеличение показателя «ветхий и аварийный жилищный фонд»;</w:t>
      </w:r>
    </w:p>
    <w:p w:rsidR="00240BCF" w:rsidRDefault="00FE1495" w:rsidP="00FE1495">
      <w:pPr>
        <w:pStyle w:val="ab"/>
        <w:spacing w:after="0"/>
        <w:ind w:firstLine="851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>-</w:t>
      </w:r>
      <w:r w:rsidR="000C5D5B" w:rsidRPr="006611C1">
        <w:rPr>
          <w:rFonts w:ascii="Times New Roman" w:hAnsi="Times New Roman" w:cs="Times New Roman"/>
          <w:spacing w:val="-4"/>
          <w:sz w:val="28"/>
          <w:szCs w:val="28"/>
        </w:rPr>
        <w:t xml:space="preserve">снижение доступности к  объектам </w:t>
      </w:r>
      <w:r w:rsidR="006611C1" w:rsidRPr="006611C1">
        <w:rPr>
          <w:rFonts w:ascii="Times New Roman" w:hAnsi="Times New Roman" w:cs="Times New Roman"/>
          <w:spacing w:val="-4"/>
          <w:sz w:val="28"/>
          <w:szCs w:val="28"/>
        </w:rPr>
        <w:t>здравоохранения, культуры и спорта</w:t>
      </w:r>
      <w:r w:rsidR="00240BCF">
        <w:rPr>
          <w:rFonts w:ascii="Times New Roman" w:hAnsi="Times New Roman" w:cs="Times New Roman"/>
          <w:spacing w:val="-4"/>
          <w:sz w:val="28"/>
          <w:szCs w:val="28"/>
        </w:rPr>
        <w:t>;</w:t>
      </w:r>
    </w:p>
    <w:p w:rsidR="000C5D5B" w:rsidRPr="006611C1" w:rsidRDefault="00240BCF" w:rsidP="00FE1495">
      <w:pPr>
        <w:pStyle w:val="ab"/>
        <w:ind w:firstLine="851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>- сокращение реальных доходов населения</w:t>
      </w:r>
      <w:r w:rsidR="000C5D5B" w:rsidRPr="006611C1">
        <w:rPr>
          <w:rFonts w:ascii="Times New Roman" w:hAnsi="Times New Roman" w:cs="Times New Roman"/>
          <w:spacing w:val="-4"/>
          <w:sz w:val="28"/>
          <w:szCs w:val="28"/>
        </w:rPr>
        <w:t>.</w:t>
      </w:r>
    </w:p>
    <w:p w:rsidR="00EF4F04" w:rsidRDefault="00EF4F04" w:rsidP="00FE1495">
      <w:pPr>
        <w:pStyle w:val="ad"/>
        <w:tabs>
          <w:tab w:val="left" w:pos="1209"/>
        </w:tabs>
        <w:spacing w:after="0"/>
        <w:ind w:left="0" w:firstLine="851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EF4F04">
        <w:rPr>
          <w:rFonts w:ascii="Times New Roman" w:hAnsi="Times New Roman" w:cs="Times New Roman"/>
          <w:b/>
          <w:i/>
          <w:sz w:val="28"/>
          <w:szCs w:val="28"/>
        </w:rPr>
        <w:t>2.2.</w:t>
      </w:r>
      <w:r w:rsidRPr="00EF4F04">
        <w:rPr>
          <w:rFonts w:ascii="Times New Roman" w:hAnsi="Times New Roman" w:cs="Times New Roman"/>
          <w:b/>
          <w:i/>
          <w:spacing w:val="-4"/>
          <w:sz w:val="28"/>
          <w:szCs w:val="28"/>
        </w:rPr>
        <w:t xml:space="preserve"> Базовый (умеренно-оптимистический) сценарий</w:t>
      </w:r>
      <w:r w:rsidR="00EC6F27">
        <w:rPr>
          <w:rFonts w:ascii="Times New Roman" w:hAnsi="Times New Roman" w:cs="Times New Roman"/>
          <w:b/>
          <w:i/>
          <w:spacing w:val="-4"/>
          <w:sz w:val="28"/>
          <w:szCs w:val="28"/>
        </w:rPr>
        <w:t xml:space="preserve"> </w:t>
      </w:r>
      <w:r w:rsidRPr="00EF4F04">
        <w:rPr>
          <w:rFonts w:ascii="Times New Roman" w:hAnsi="Times New Roman" w:cs="Times New Roman"/>
          <w:b/>
          <w:i/>
          <w:sz w:val="28"/>
          <w:szCs w:val="28"/>
        </w:rPr>
        <w:t>социально-экономического развития Чистоозерного района</w:t>
      </w:r>
      <w:r w:rsidR="003057C1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3057C1" w:rsidRPr="00EF4F04" w:rsidRDefault="003057C1" w:rsidP="00FE1495">
      <w:pPr>
        <w:pStyle w:val="ad"/>
        <w:tabs>
          <w:tab w:val="left" w:pos="1209"/>
        </w:tabs>
        <w:spacing w:after="0"/>
        <w:ind w:left="0" w:firstLine="851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F71773" w:rsidRPr="00F71773" w:rsidRDefault="00F71773" w:rsidP="00FE1495">
      <w:pPr>
        <w:pStyle w:val="ab"/>
        <w:spacing w:after="0"/>
        <w:ind w:firstLine="851"/>
        <w:jc w:val="both"/>
        <w:rPr>
          <w:rFonts w:ascii="Times New Roman" w:hAnsi="Times New Roman" w:cs="Times New Roman"/>
          <w:color w:val="000000"/>
          <w:spacing w:val="-4"/>
          <w:kern w:val="32"/>
          <w:sz w:val="28"/>
          <w:szCs w:val="28"/>
        </w:rPr>
      </w:pPr>
      <w:r w:rsidRPr="00EF4F04">
        <w:rPr>
          <w:rFonts w:ascii="Times New Roman" w:hAnsi="Times New Roman" w:cs="Times New Roman"/>
          <w:color w:val="000000"/>
          <w:spacing w:val="-4"/>
          <w:sz w:val="28"/>
          <w:szCs w:val="28"/>
        </w:rPr>
        <w:t>Базовый (умеренно</w:t>
      </w:r>
      <w:r w:rsidR="00A00B90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 w:rsidRPr="00EF4F04">
        <w:rPr>
          <w:rFonts w:ascii="Times New Roman" w:hAnsi="Times New Roman" w:cs="Times New Roman"/>
          <w:color w:val="000000"/>
          <w:spacing w:val="-4"/>
          <w:sz w:val="28"/>
          <w:szCs w:val="28"/>
        </w:rPr>
        <w:t>- оптимистический) сценарий</w:t>
      </w:r>
      <w:r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 xml:space="preserve"> -</w:t>
      </w:r>
      <w:r w:rsidRPr="00F71773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наиболее предпочтительны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>й</w:t>
      </w:r>
      <w:r w:rsidRPr="00F71773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вариант дальнейшего развития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района</w:t>
      </w:r>
      <w:r w:rsidRPr="00F71773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. 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>При данном сценарии о</w:t>
      </w:r>
      <w:r w:rsidRPr="00F71773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сновные показатели социально-экономического развития муниципального образования постепенно будут 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>улучшаться</w:t>
      </w:r>
      <w:r w:rsidRPr="00F71773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по всем пунктам. </w:t>
      </w:r>
      <w:r w:rsidR="00240BCF">
        <w:rPr>
          <w:rFonts w:ascii="Times New Roman" w:hAnsi="Times New Roman" w:cs="Times New Roman"/>
          <w:color w:val="000000"/>
          <w:spacing w:val="-4"/>
          <w:sz w:val="28"/>
          <w:szCs w:val="28"/>
        </w:rPr>
        <w:t>Снизятся темпы сокращения численности населения. А</w:t>
      </w:r>
      <w:r w:rsidRPr="00F71773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ктивизируется развитие малого предпринимательства, сельского хозяйства, </w:t>
      </w:r>
      <w:r w:rsidR="00240BCF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промышленности. </w:t>
      </w:r>
      <w:r w:rsidR="004434C1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Прекратится сокращение численности занятых в экономике района, </w:t>
      </w:r>
      <w:r w:rsidR="00FC33E5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развитие экономики в </w:t>
      </w:r>
      <w:r w:rsidR="00FC33E5" w:rsidRPr="00FC33E5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перспективе </w:t>
      </w:r>
      <w:r w:rsidRPr="00FC33E5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повлечет создание новых рабочих мест, увеличение заработной платы</w:t>
      </w:r>
      <w:r w:rsidR="00FC33E5">
        <w:rPr>
          <w:rFonts w:ascii="Times New Roman" w:hAnsi="Times New Roman" w:cs="Times New Roman"/>
          <w:color w:val="000000"/>
          <w:spacing w:val="-4"/>
          <w:sz w:val="28"/>
          <w:szCs w:val="28"/>
        </w:rPr>
        <w:t>.</w:t>
      </w:r>
      <w:r w:rsidR="00EC6F27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 w:rsidR="00FC33E5">
        <w:rPr>
          <w:rFonts w:ascii="Times New Roman" w:hAnsi="Times New Roman" w:cs="Times New Roman"/>
          <w:color w:val="000000"/>
          <w:spacing w:val="-4"/>
          <w:sz w:val="28"/>
          <w:szCs w:val="28"/>
        </w:rPr>
        <w:t>У</w:t>
      </w:r>
      <w:r w:rsidRPr="00FC33E5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лучшится </w:t>
      </w:r>
      <w:r w:rsidRPr="00FC33E5">
        <w:rPr>
          <w:rFonts w:ascii="Times New Roman" w:hAnsi="Times New Roman" w:cs="Times New Roman"/>
          <w:color w:val="000000"/>
          <w:spacing w:val="-4"/>
          <w:kern w:val="32"/>
          <w:sz w:val="28"/>
          <w:szCs w:val="28"/>
        </w:rPr>
        <w:t>транспортная доступность территории в связи с успешной реализацией инфраструктурных проектов области.</w:t>
      </w:r>
    </w:p>
    <w:p w:rsidR="00F611B6" w:rsidRPr="0033081F" w:rsidRDefault="0033081F" w:rsidP="00FE1495">
      <w:pPr>
        <w:pStyle w:val="ab"/>
        <w:spacing w:after="0"/>
        <w:ind w:firstLine="851"/>
        <w:jc w:val="both"/>
        <w:rPr>
          <w:rFonts w:ascii="Times New Roman" w:hAnsi="Times New Roman" w:cs="Times New Roman"/>
          <w:color w:val="000000"/>
          <w:spacing w:val="-4"/>
          <w:kern w:val="32"/>
          <w:sz w:val="28"/>
          <w:szCs w:val="28"/>
        </w:rPr>
      </w:pPr>
      <w:r w:rsidRPr="0033081F">
        <w:rPr>
          <w:rFonts w:ascii="Times New Roman" w:hAnsi="Times New Roman" w:cs="Times New Roman"/>
          <w:color w:val="000000"/>
          <w:spacing w:val="-4"/>
          <w:kern w:val="32"/>
          <w:sz w:val="28"/>
          <w:szCs w:val="28"/>
        </w:rPr>
        <w:t>Планируется дальнейшее развити</w:t>
      </w:r>
      <w:r>
        <w:rPr>
          <w:rFonts w:ascii="Times New Roman" w:hAnsi="Times New Roman" w:cs="Times New Roman"/>
          <w:color w:val="000000"/>
          <w:spacing w:val="-4"/>
          <w:kern w:val="32"/>
          <w:sz w:val="28"/>
          <w:szCs w:val="28"/>
        </w:rPr>
        <w:t>е первичной переработки сельскохозяйственной продукции (</w:t>
      </w:r>
      <w:r w:rsidR="00D67A76">
        <w:rPr>
          <w:rFonts w:ascii="Times New Roman" w:hAnsi="Times New Roman" w:cs="Times New Roman"/>
          <w:color w:val="000000"/>
          <w:spacing w:val="-4"/>
          <w:kern w:val="32"/>
          <w:sz w:val="28"/>
          <w:szCs w:val="28"/>
        </w:rPr>
        <w:t xml:space="preserve">переработка плодов и ягод путем шоковой заморозки (КФХ «Сибирский сад»), </w:t>
      </w:r>
      <w:r>
        <w:rPr>
          <w:rFonts w:ascii="Times New Roman" w:hAnsi="Times New Roman" w:cs="Times New Roman"/>
          <w:color w:val="000000"/>
          <w:spacing w:val="-4"/>
          <w:kern w:val="32"/>
          <w:sz w:val="28"/>
          <w:szCs w:val="28"/>
        </w:rPr>
        <w:t>строительство мини</w:t>
      </w:r>
      <w:r w:rsidR="009B5335">
        <w:rPr>
          <w:rFonts w:ascii="Times New Roman" w:hAnsi="Times New Roman" w:cs="Times New Roman"/>
          <w:color w:val="000000"/>
          <w:spacing w:val="-4"/>
          <w:kern w:val="32"/>
          <w:sz w:val="28"/>
          <w:szCs w:val="28"/>
        </w:rPr>
        <w:t>-</w:t>
      </w:r>
      <w:r>
        <w:rPr>
          <w:rFonts w:ascii="Times New Roman" w:hAnsi="Times New Roman" w:cs="Times New Roman"/>
          <w:color w:val="000000"/>
          <w:spacing w:val="-4"/>
          <w:kern w:val="32"/>
          <w:sz w:val="28"/>
          <w:szCs w:val="28"/>
        </w:rPr>
        <w:t xml:space="preserve">цеха по переработке мяса (с. Павловка), модернизация модуля по переработке молока (с. Журавка), завершение строительства мясоконсервного цеха ОАО «Мясокомбинат Чистоозерный). </w:t>
      </w:r>
      <w:r w:rsidR="00F611B6" w:rsidRPr="0033081F">
        <w:rPr>
          <w:rFonts w:ascii="Times New Roman" w:hAnsi="Times New Roman" w:cs="Times New Roman"/>
          <w:color w:val="000000"/>
          <w:spacing w:val="-4"/>
          <w:kern w:val="32"/>
          <w:sz w:val="28"/>
          <w:szCs w:val="28"/>
        </w:rPr>
        <w:t xml:space="preserve">Благодаря </w:t>
      </w:r>
      <w:r w:rsidR="00A02D9A">
        <w:rPr>
          <w:rFonts w:ascii="Times New Roman" w:hAnsi="Times New Roman" w:cs="Times New Roman"/>
          <w:color w:val="000000"/>
          <w:spacing w:val="-4"/>
          <w:kern w:val="32"/>
          <w:sz w:val="28"/>
          <w:szCs w:val="28"/>
        </w:rPr>
        <w:t>вышеуказанным мероприятиям</w:t>
      </w:r>
      <w:r w:rsidRPr="0033081F">
        <w:rPr>
          <w:rFonts w:ascii="Times New Roman" w:hAnsi="Times New Roman" w:cs="Times New Roman"/>
          <w:color w:val="000000"/>
          <w:spacing w:val="-4"/>
          <w:kern w:val="32"/>
          <w:sz w:val="28"/>
          <w:szCs w:val="28"/>
        </w:rPr>
        <w:t>, а также гос</w:t>
      </w:r>
      <w:r>
        <w:rPr>
          <w:rFonts w:ascii="Times New Roman" w:hAnsi="Times New Roman" w:cs="Times New Roman"/>
          <w:color w:val="000000"/>
          <w:spacing w:val="-4"/>
          <w:kern w:val="32"/>
          <w:sz w:val="28"/>
          <w:szCs w:val="28"/>
        </w:rPr>
        <w:t>ударственной</w:t>
      </w:r>
      <w:r w:rsidRPr="0033081F">
        <w:rPr>
          <w:rFonts w:ascii="Times New Roman" w:hAnsi="Times New Roman" w:cs="Times New Roman"/>
          <w:color w:val="000000"/>
          <w:spacing w:val="-4"/>
          <w:kern w:val="32"/>
          <w:sz w:val="28"/>
          <w:szCs w:val="28"/>
        </w:rPr>
        <w:t xml:space="preserve"> поддержке прогнозируется дальнейшие развития малых форм хозяйствования в сельском хозяйстве</w:t>
      </w:r>
      <w:r w:rsidR="00F611B6" w:rsidRPr="0033081F">
        <w:rPr>
          <w:rFonts w:ascii="Times New Roman" w:hAnsi="Times New Roman" w:cs="Times New Roman"/>
          <w:color w:val="000000"/>
          <w:spacing w:val="-4"/>
          <w:kern w:val="32"/>
          <w:sz w:val="28"/>
          <w:szCs w:val="28"/>
        </w:rPr>
        <w:t xml:space="preserve">, что повлечет создание новых рабочих мест и производство экологически чистой продукции.  Это же позволит расширить рынок сбыта продукции, в том числе  </w:t>
      </w:r>
      <w:r w:rsidRPr="0033081F">
        <w:rPr>
          <w:rFonts w:ascii="Times New Roman" w:hAnsi="Times New Roman" w:cs="Times New Roman"/>
          <w:color w:val="000000"/>
          <w:spacing w:val="-4"/>
          <w:kern w:val="32"/>
          <w:sz w:val="28"/>
          <w:szCs w:val="28"/>
        </w:rPr>
        <w:t>за счет</w:t>
      </w:r>
      <w:r w:rsidR="00F611B6" w:rsidRPr="0033081F">
        <w:rPr>
          <w:rFonts w:ascii="Times New Roman" w:hAnsi="Times New Roman" w:cs="Times New Roman"/>
          <w:color w:val="000000"/>
          <w:spacing w:val="-4"/>
          <w:kern w:val="32"/>
          <w:sz w:val="28"/>
          <w:szCs w:val="28"/>
        </w:rPr>
        <w:t xml:space="preserve"> муниципальны</w:t>
      </w:r>
      <w:r w:rsidRPr="0033081F">
        <w:rPr>
          <w:rFonts w:ascii="Times New Roman" w:hAnsi="Times New Roman" w:cs="Times New Roman"/>
          <w:color w:val="000000"/>
          <w:spacing w:val="-4"/>
          <w:kern w:val="32"/>
          <w:sz w:val="28"/>
          <w:szCs w:val="28"/>
        </w:rPr>
        <w:t xml:space="preserve">х и государственных </w:t>
      </w:r>
      <w:r w:rsidR="00F611B6" w:rsidRPr="0033081F">
        <w:rPr>
          <w:rFonts w:ascii="Times New Roman" w:hAnsi="Times New Roman" w:cs="Times New Roman"/>
          <w:color w:val="000000"/>
          <w:spacing w:val="-4"/>
          <w:kern w:val="32"/>
          <w:sz w:val="28"/>
          <w:szCs w:val="28"/>
        </w:rPr>
        <w:t xml:space="preserve"> учреждени</w:t>
      </w:r>
      <w:r w:rsidRPr="0033081F">
        <w:rPr>
          <w:rFonts w:ascii="Times New Roman" w:hAnsi="Times New Roman" w:cs="Times New Roman"/>
          <w:color w:val="000000"/>
          <w:spacing w:val="-4"/>
          <w:kern w:val="32"/>
          <w:sz w:val="28"/>
          <w:szCs w:val="28"/>
        </w:rPr>
        <w:t>й</w:t>
      </w:r>
      <w:r w:rsidR="00F611B6" w:rsidRPr="0033081F">
        <w:rPr>
          <w:rFonts w:ascii="Times New Roman" w:hAnsi="Times New Roman" w:cs="Times New Roman"/>
          <w:color w:val="000000"/>
          <w:spacing w:val="-4"/>
          <w:kern w:val="32"/>
          <w:sz w:val="28"/>
          <w:szCs w:val="28"/>
        </w:rPr>
        <w:t>.</w:t>
      </w:r>
    </w:p>
    <w:p w:rsidR="00F71773" w:rsidRPr="0033081F" w:rsidRDefault="00F71773" w:rsidP="00FE1495">
      <w:pPr>
        <w:pStyle w:val="ab"/>
        <w:spacing w:after="0"/>
        <w:ind w:firstLine="851"/>
        <w:jc w:val="both"/>
        <w:rPr>
          <w:rFonts w:ascii="Times New Roman" w:hAnsi="Times New Roman" w:cs="Times New Roman"/>
          <w:color w:val="000000"/>
          <w:spacing w:val="-4"/>
          <w:kern w:val="32"/>
          <w:sz w:val="28"/>
          <w:szCs w:val="28"/>
        </w:rPr>
      </w:pPr>
      <w:r w:rsidRPr="0033081F">
        <w:rPr>
          <w:rFonts w:ascii="Times New Roman" w:hAnsi="Times New Roman" w:cs="Times New Roman"/>
          <w:color w:val="000000"/>
          <w:spacing w:val="-4"/>
          <w:kern w:val="32"/>
          <w:sz w:val="28"/>
          <w:szCs w:val="28"/>
        </w:rPr>
        <w:t xml:space="preserve">С улучшением транспортной доступности и ростом доходов населения прогнозируется развитие малого бизнеса. В качестве наиболее перспективных </w:t>
      </w:r>
      <w:r w:rsidRPr="0033081F">
        <w:rPr>
          <w:rFonts w:ascii="Times New Roman" w:hAnsi="Times New Roman" w:cs="Times New Roman"/>
          <w:color w:val="000000"/>
          <w:spacing w:val="-4"/>
          <w:kern w:val="32"/>
          <w:sz w:val="28"/>
          <w:szCs w:val="28"/>
        </w:rPr>
        <w:lastRenderedPageBreak/>
        <w:t>направлений развития рассматриваются:</w:t>
      </w:r>
      <w:r w:rsidR="00EC6F27">
        <w:rPr>
          <w:rFonts w:ascii="Times New Roman" w:hAnsi="Times New Roman" w:cs="Times New Roman"/>
          <w:color w:val="000000"/>
          <w:spacing w:val="-4"/>
          <w:kern w:val="32"/>
          <w:sz w:val="28"/>
          <w:szCs w:val="28"/>
        </w:rPr>
        <w:t xml:space="preserve"> </w:t>
      </w:r>
      <w:r w:rsidR="008E1B64">
        <w:rPr>
          <w:rFonts w:ascii="Times New Roman" w:hAnsi="Times New Roman" w:cs="Times New Roman"/>
          <w:color w:val="000000"/>
          <w:spacing w:val="-4"/>
          <w:kern w:val="32"/>
          <w:sz w:val="28"/>
          <w:szCs w:val="28"/>
        </w:rPr>
        <w:t xml:space="preserve">мясное и молочное животноводство, растениеводство, </w:t>
      </w:r>
      <w:r w:rsidR="003956B3">
        <w:rPr>
          <w:rFonts w:ascii="Times New Roman" w:hAnsi="Times New Roman" w:cs="Times New Roman"/>
          <w:color w:val="000000"/>
          <w:spacing w:val="-4"/>
          <w:kern w:val="32"/>
          <w:sz w:val="28"/>
          <w:szCs w:val="28"/>
        </w:rPr>
        <w:t xml:space="preserve">товарное рыбоводство, садоводство и переработка плодово-ягодной продукции, туристический бизнес (охота и рыбалка, </w:t>
      </w:r>
      <w:r w:rsidR="007347B3">
        <w:rPr>
          <w:rFonts w:ascii="Times New Roman" w:hAnsi="Times New Roman" w:cs="Times New Roman"/>
          <w:color w:val="000000"/>
          <w:spacing w:val="-4"/>
          <w:kern w:val="32"/>
          <w:sz w:val="28"/>
          <w:szCs w:val="28"/>
        </w:rPr>
        <w:t>рекреация)</w:t>
      </w:r>
      <w:r w:rsidR="004A6323">
        <w:rPr>
          <w:rFonts w:ascii="Times New Roman" w:hAnsi="Times New Roman" w:cs="Times New Roman"/>
          <w:color w:val="000000"/>
          <w:spacing w:val="-4"/>
          <w:kern w:val="32"/>
          <w:sz w:val="28"/>
          <w:szCs w:val="28"/>
        </w:rPr>
        <w:t>,</w:t>
      </w:r>
      <w:r w:rsidRPr="0033081F">
        <w:rPr>
          <w:rFonts w:ascii="Times New Roman" w:hAnsi="Times New Roman" w:cs="Times New Roman"/>
          <w:color w:val="000000"/>
          <w:spacing w:val="-4"/>
          <w:kern w:val="32"/>
          <w:sz w:val="28"/>
          <w:szCs w:val="28"/>
        </w:rPr>
        <w:t xml:space="preserve"> предоставление услуг населению, развитие торговли.</w:t>
      </w:r>
      <w:r w:rsidRPr="0033081F">
        <w:rPr>
          <w:rFonts w:ascii="Times New Roman" w:hAnsi="Times New Roman" w:cs="Times New Roman"/>
          <w:color w:val="000000"/>
          <w:spacing w:val="-4"/>
          <w:kern w:val="32"/>
          <w:sz w:val="28"/>
          <w:szCs w:val="28"/>
        </w:rPr>
        <w:tab/>
      </w:r>
    </w:p>
    <w:p w:rsidR="00F71773" w:rsidRPr="004A6323" w:rsidRDefault="00F71773" w:rsidP="00FE1495">
      <w:pPr>
        <w:pStyle w:val="ab"/>
        <w:spacing w:after="0"/>
        <w:ind w:firstLine="851"/>
        <w:jc w:val="both"/>
        <w:rPr>
          <w:rFonts w:ascii="Times New Roman" w:hAnsi="Times New Roman" w:cs="Times New Roman"/>
          <w:color w:val="000000"/>
          <w:spacing w:val="-4"/>
          <w:kern w:val="32"/>
          <w:sz w:val="28"/>
          <w:szCs w:val="28"/>
        </w:rPr>
      </w:pPr>
      <w:r w:rsidRPr="004A6323">
        <w:rPr>
          <w:rFonts w:ascii="Times New Roman" w:hAnsi="Times New Roman" w:cs="Times New Roman"/>
          <w:color w:val="000000"/>
          <w:spacing w:val="-4"/>
          <w:kern w:val="32"/>
          <w:sz w:val="28"/>
          <w:szCs w:val="28"/>
        </w:rPr>
        <w:t xml:space="preserve">В рамках базового сценария определена реализация следующих </w:t>
      </w:r>
      <w:r w:rsidR="00DA2648">
        <w:rPr>
          <w:rFonts w:ascii="Times New Roman" w:hAnsi="Times New Roman" w:cs="Times New Roman"/>
          <w:color w:val="000000"/>
          <w:spacing w:val="-4"/>
          <w:kern w:val="32"/>
          <w:sz w:val="28"/>
          <w:szCs w:val="28"/>
        </w:rPr>
        <w:t xml:space="preserve">основных </w:t>
      </w:r>
      <w:r w:rsidRPr="004A6323">
        <w:rPr>
          <w:rFonts w:ascii="Times New Roman" w:hAnsi="Times New Roman" w:cs="Times New Roman"/>
          <w:color w:val="000000"/>
          <w:spacing w:val="-4"/>
          <w:kern w:val="32"/>
          <w:sz w:val="28"/>
          <w:szCs w:val="28"/>
        </w:rPr>
        <w:t>мероприятий</w:t>
      </w:r>
      <w:r w:rsidR="008E1B64">
        <w:rPr>
          <w:rFonts w:ascii="Times New Roman" w:hAnsi="Times New Roman" w:cs="Times New Roman"/>
          <w:color w:val="000000"/>
          <w:spacing w:val="-4"/>
          <w:kern w:val="32"/>
          <w:sz w:val="28"/>
          <w:szCs w:val="28"/>
        </w:rPr>
        <w:t>, в том числе с участием бюджетных средств</w:t>
      </w:r>
      <w:r w:rsidRPr="004A6323">
        <w:rPr>
          <w:rFonts w:ascii="Times New Roman" w:hAnsi="Times New Roman" w:cs="Times New Roman"/>
          <w:color w:val="000000"/>
          <w:spacing w:val="-4"/>
          <w:kern w:val="32"/>
          <w:sz w:val="28"/>
          <w:szCs w:val="28"/>
        </w:rPr>
        <w:t>:</w:t>
      </w:r>
    </w:p>
    <w:p w:rsidR="00934D18" w:rsidRPr="00934D18" w:rsidRDefault="00F71773" w:rsidP="00FE1495">
      <w:pPr>
        <w:pStyle w:val="ab"/>
        <w:spacing w:after="0"/>
        <w:ind w:firstLine="851"/>
        <w:jc w:val="both"/>
        <w:rPr>
          <w:rFonts w:ascii="Times New Roman" w:hAnsi="Times New Roman" w:cs="Times New Roman"/>
          <w:color w:val="000000"/>
          <w:spacing w:val="-4"/>
          <w:kern w:val="32"/>
          <w:sz w:val="28"/>
          <w:szCs w:val="28"/>
        </w:rPr>
      </w:pPr>
      <w:r w:rsidRPr="00934D18">
        <w:rPr>
          <w:rFonts w:ascii="Times New Roman" w:hAnsi="Times New Roman" w:cs="Times New Roman"/>
          <w:color w:val="000000"/>
          <w:spacing w:val="-4"/>
          <w:kern w:val="32"/>
          <w:sz w:val="28"/>
          <w:szCs w:val="28"/>
        </w:rPr>
        <w:t>-</w:t>
      </w:r>
      <w:r w:rsidR="00111612" w:rsidRPr="00934D18">
        <w:rPr>
          <w:rFonts w:ascii="Times New Roman" w:hAnsi="Times New Roman" w:cs="Times New Roman"/>
          <w:color w:val="000000"/>
          <w:spacing w:val="-4"/>
          <w:kern w:val="32"/>
          <w:sz w:val="28"/>
          <w:szCs w:val="28"/>
        </w:rPr>
        <w:t xml:space="preserve">систематическая работа по </w:t>
      </w:r>
      <w:r w:rsidRPr="00934D18">
        <w:rPr>
          <w:rFonts w:ascii="Times New Roman" w:hAnsi="Times New Roman" w:cs="Times New Roman"/>
          <w:color w:val="000000"/>
          <w:spacing w:val="-4"/>
          <w:kern w:val="32"/>
          <w:sz w:val="28"/>
          <w:szCs w:val="28"/>
        </w:rPr>
        <w:t xml:space="preserve">улучшение состояния дорожного полотна </w:t>
      </w:r>
      <w:r w:rsidR="00111612" w:rsidRPr="00934D18">
        <w:rPr>
          <w:rFonts w:ascii="Times New Roman" w:hAnsi="Times New Roman" w:cs="Times New Roman"/>
          <w:color w:val="000000"/>
          <w:spacing w:val="-4"/>
          <w:kern w:val="32"/>
          <w:sz w:val="28"/>
          <w:szCs w:val="28"/>
        </w:rPr>
        <w:t xml:space="preserve">в населенных пункта Чистоозерного района, строительство </w:t>
      </w:r>
      <w:r w:rsidR="00934D18" w:rsidRPr="00934D18">
        <w:rPr>
          <w:rFonts w:ascii="Times New Roman" w:hAnsi="Times New Roman" w:cs="Times New Roman"/>
          <w:color w:val="000000"/>
          <w:spacing w:val="-4"/>
          <w:kern w:val="32"/>
          <w:sz w:val="28"/>
          <w:szCs w:val="28"/>
        </w:rPr>
        <w:t xml:space="preserve"> дороги с асфальтобетонным покрытием на участках Чистоозерно</w:t>
      </w:r>
      <w:r w:rsidR="00934D18">
        <w:rPr>
          <w:rFonts w:ascii="Times New Roman" w:hAnsi="Times New Roman" w:cs="Times New Roman"/>
          <w:color w:val="000000"/>
          <w:spacing w:val="-4"/>
          <w:kern w:val="32"/>
          <w:sz w:val="28"/>
          <w:szCs w:val="28"/>
        </w:rPr>
        <w:t>е-Татарск;</w:t>
      </w:r>
    </w:p>
    <w:p w:rsidR="00F71773" w:rsidRPr="00934D18" w:rsidRDefault="00F71773" w:rsidP="00FE1495">
      <w:pPr>
        <w:pStyle w:val="ab"/>
        <w:spacing w:after="0"/>
        <w:ind w:firstLine="851"/>
        <w:jc w:val="both"/>
        <w:rPr>
          <w:rFonts w:ascii="Times New Roman" w:hAnsi="Times New Roman" w:cs="Times New Roman"/>
          <w:color w:val="000000"/>
          <w:spacing w:val="-4"/>
          <w:kern w:val="32"/>
          <w:sz w:val="28"/>
          <w:szCs w:val="28"/>
        </w:rPr>
      </w:pPr>
      <w:r w:rsidRPr="00934D18">
        <w:rPr>
          <w:rFonts w:ascii="Times New Roman" w:hAnsi="Times New Roman" w:cs="Times New Roman"/>
          <w:color w:val="000000"/>
          <w:spacing w:val="-4"/>
          <w:kern w:val="32"/>
          <w:sz w:val="28"/>
          <w:szCs w:val="28"/>
        </w:rPr>
        <w:t xml:space="preserve">-повышение качества транспортного обслуживания населения за счет ужесточения требований к состоянию автотранспортных средств </w:t>
      </w:r>
      <w:r w:rsidR="00DA2648">
        <w:rPr>
          <w:rFonts w:ascii="Times New Roman" w:hAnsi="Times New Roman" w:cs="Times New Roman"/>
          <w:color w:val="000000"/>
          <w:spacing w:val="-4"/>
          <w:kern w:val="32"/>
          <w:sz w:val="28"/>
          <w:szCs w:val="28"/>
        </w:rPr>
        <w:t>МУП «Чистоозерное АТП»</w:t>
      </w:r>
      <w:r w:rsidRPr="00934D18">
        <w:rPr>
          <w:rFonts w:ascii="Times New Roman" w:hAnsi="Times New Roman" w:cs="Times New Roman"/>
          <w:color w:val="000000"/>
          <w:spacing w:val="-4"/>
          <w:kern w:val="32"/>
          <w:sz w:val="28"/>
          <w:szCs w:val="28"/>
        </w:rPr>
        <w:t xml:space="preserve">, </w:t>
      </w:r>
      <w:r w:rsidR="00DA2648">
        <w:rPr>
          <w:rFonts w:ascii="Times New Roman" w:hAnsi="Times New Roman" w:cs="Times New Roman"/>
          <w:color w:val="000000"/>
          <w:spacing w:val="-4"/>
          <w:kern w:val="32"/>
          <w:sz w:val="28"/>
          <w:szCs w:val="28"/>
        </w:rPr>
        <w:t xml:space="preserve"> систематическое обновление автобусного парка</w:t>
      </w:r>
      <w:r w:rsidRPr="00934D18">
        <w:rPr>
          <w:rFonts w:ascii="Times New Roman" w:hAnsi="Times New Roman" w:cs="Times New Roman"/>
          <w:color w:val="000000"/>
          <w:spacing w:val="-4"/>
          <w:kern w:val="32"/>
          <w:sz w:val="28"/>
          <w:szCs w:val="28"/>
        </w:rPr>
        <w:t xml:space="preserve">; </w:t>
      </w:r>
    </w:p>
    <w:p w:rsidR="00DA2648" w:rsidRPr="008F1A6A" w:rsidRDefault="00FE1495" w:rsidP="00FE1495">
      <w:pPr>
        <w:pStyle w:val="ab"/>
        <w:spacing w:after="0"/>
        <w:ind w:firstLine="851"/>
        <w:jc w:val="both"/>
        <w:rPr>
          <w:rFonts w:ascii="Times New Roman" w:hAnsi="Times New Roman" w:cs="Times New Roman"/>
          <w:color w:val="000000"/>
          <w:spacing w:val="-4"/>
          <w:kern w:val="32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4"/>
          <w:kern w:val="32"/>
          <w:sz w:val="28"/>
          <w:szCs w:val="28"/>
        </w:rPr>
        <w:t>-</w:t>
      </w:r>
      <w:r w:rsidR="00F71773" w:rsidRPr="008F1A6A">
        <w:rPr>
          <w:rFonts w:ascii="Times New Roman" w:hAnsi="Times New Roman" w:cs="Times New Roman"/>
          <w:color w:val="000000"/>
          <w:spacing w:val="-4"/>
          <w:kern w:val="32"/>
          <w:sz w:val="28"/>
          <w:szCs w:val="28"/>
        </w:rPr>
        <w:t>проведение работ по текущему</w:t>
      </w:r>
      <w:r w:rsidR="008E1B64">
        <w:rPr>
          <w:rFonts w:ascii="Times New Roman" w:hAnsi="Times New Roman" w:cs="Times New Roman"/>
          <w:color w:val="000000"/>
          <w:spacing w:val="-4"/>
          <w:kern w:val="32"/>
          <w:sz w:val="28"/>
          <w:szCs w:val="28"/>
        </w:rPr>
        <w:t>,</w:t>
      </w:r>
      <w:r w:rsidR="00F71773" w:rsidRPr="008F1A6A">
        <w:rPr>
          <w:rFonts w:ascii="Times New Roman" w:hAnsi="Times New Roman" w:cs="Times New Roman"/>
          <w:color w:val="000000"/>
          <w:spacing w:val="-4"/>
          <w:kern w:val="32"/>
          <w:sz w:val="28"/>
          <w:szCs w:val="28"/>
        </w:rPr>
        <w:t xml:space="preserve"> капитальному ремонту</w:t>
      </w:r>
      <w:r w:rsidR="00DA2648" w:rsidRPr="008F1A6A">
        <w:rPr>
          <w:rFonts w:ascii="Times New Roman" w:hAnsi="Times New Roman" w:cs="Times New Roman"/>
          <w:color w:val="000000"/>
          <w:spacing w:val="-4"/>
          <w:kern w:val="32"/>
          <w:sz w:val="28"/>
          <w:szCs w:val="28"/>
        </w:rPr>
        <w:t xml:space="preserve"> и</w:t>
      </w:r>
      <w:r w:rsidR="00EC6F27">
        <w:rPr>
          <w:rFonts w:ascii="Times New Roman" w:hAnsi="Times New Roman" w:cs="Times New Roman"/>
          <w:color w:val="000000"/>
          <w:spacing w:val="-4"/>
          <w:kern w:val="32"/>
          <w:sz w:val="28"/>
          <w:szCs w:val="28"/>
        </w:rPr>
        <w:t xml:space="preserve"> </w:t>
      </w:r>
      <w:r w:rsidR="00A10F5A" w:rsidRPr="008F1A6A">
        <w:rPr>
          <w:rFonts w:ascii="Times New Roman" w:hAnsi="Times New Roman" w:cs="Times New Roman"/>
          <w:color w:val="000000"/>
          <w:spacing w:val="-4"/>
          <w:kern w:val="32"/>
          <w:sz w:val="28"/>
          <w:szCs w:val="28"/>
        </w:rPr>
        <w:t>модернизации жизненно важных объектов жилищно-коммунального хозяйства</w:t>
      </w:r>
      <w:r w:rsidR="00DA2648" w:rsidRPr="008F1A6A">
        <w:rPr>
          <w:rFonts w:ascii="Times New Roman" w:hAnsi="Times New Roman" w:cs="Times New Roman"/>
          <w:color w:val="000000"/>
          <w:spacing w:val="-4"/>
          <w:kern w:val="32"/>
          <w:sz w:val="28"/>
          <w:szCs w:val="28"/>
        </w:rPr>
        <w:t xml:space="preserve"> во всех муниципальных об</w:t>
      </w:r>
      <w:r w:rsidR="008F1A6A" w:rsidRPr="008F1A6A">
        <w:rPr>
          <w:rFonts w:ascii="Times New Roman" w:hAnsi="Times New Roman" w:cs="Times New Roman"/>
          <w:color w:val="000000"/>
          <w:spacing w:val="-4"/>
          <w:kern w:val="32"/>
          <w:sz w:val="28"/>
          <w:szCs w:val="28"/>
        </w:rPr>
        <w:t>разованиях Чистоозерного района, в частности</w:t>
      </w:r>
      <w:r w:rsidR="008E1B64">
        <w:rPr>
          <w:rFonts w:ascii="Times New Roman" w:hAnsi="Times New Roman" w:cs="Times New Roman"/>
          <w:color w:val="000000"/>
          <w:spacing w:val="-4"/>
          <w:kern w:val="32"/>
          <w:sz w:val="28"/>
          <w:szCs w:val="28"/>
        </w:rPr>
        <w:t xml:space="preserve"> в ближайшей перспективе</w:t>
      </w:r>
      <w:r w:rsidR="008F1A6A" w:rsidRPr="008F1A6A">
        <w:rPr>
          <w:rFonts w:ascii="Times New Roman" w:hAnsi="Times New Roman" w:cs="Times New Roman"/>
          <w:color w:val="000000"/>
          <w:spacing w:val="-4"/>
          <w:kern w:val="32"/>
          <w:sz w:val="28"/>
          <w:szCs w:val="28"/>
        </w:rPr>
        <w:t xml:space="preserve">: </w:t>
      </w:r>
      <w:r w:rsidR="008F1A6A" w:rsidRPr="008F1A6A">
        <w:rPr>
          <w:rFonts w:ascii="Times New Roman" w:hAnsi="Times New Roman" w:cs="Times New Roman"/>
          <w:sz w:val="28"/>
          <w:szCs w:val="28"/>
        </w:rPr>
        <w:t>модернизация объектов водоснабжения на территориях Барабо-Юдинского, Елизаветинского, Журавского, Новокулындинского, Новокрасненского, Павловского, Польяновского, Романовского, Табулгинского сельсоветов</w:t>
      </w:r>
      <w:r w:rsidR="008F1A6A">
        <w:rPr>
          <w:rFonts w:ascii="Times New Roman" w:hAnsi="Times New Roman" w:cs="Times New Roman"/>
          <w:sz w:val="28"/>
          <w:szCs w:val="28"/>
        </w:rPr>
        <w:t>;</w:t>
      </w:r>
    </w:p>
    <w:p w:rsidR="009231B6" w:rsidRDefault="00FE1495" w:rsidP="009231B6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4"/>
          <w:kern w:val="32"/>
          <w:sz w:val="28"/>
          <w:szCs w:val="28"/>
        </w:rPr>
        <w:t>-</w:t>
      </w:r>
      <w:r w:rsidR="00F71773" w:rsidRPr="008F1A6A">
        <w:rPr>
          <w:rFonts w:ascii="Times New Roman" w:hAnsi="Times New Roman" w:cs="Times New Roman"/>
          <w:color w:val="000000"/>
          <w:spacing w:val="-4"/>
          <w:kern w:val="32"/>
          <w:sz w:val="28"/>
          <w:szCs w:val="28"/>
        </w:rPr>
        <w:t xml:space="preserve">обеспечение качественной питьевой водой жителей сельских населенных пунктов путем </w:t>
      </w:r>
      <w:r w:rsidR="00DA2648" w:rsidRPr="008F1A6A">
        <w:rPr>
          <w:rFonts w:ascii="Times New Roman" w:hAnsi="Times New Roman" w:cs="Times New Roman"/>
          <w:color w:val="000000"/>
          <w:spacing w:val="-4"/>
          <w:kern w:val="32"/>
          <w:sz w:val="28"/>
          <w:szCs w:val="28"/>
        </w:rPr>
        <w:t>строительства (по мере необходимости)</w:t>
      </w:r>
      <w:r w:rsidR="00F71773" w:rsidRPr="008F1A6A">
        <w:rPr>
          <w:rFonts w:ascii="Times New Roman" w:hAnsi="Times New Roman" w:cs="Times New Roman"/>
          <w:color w:val="000000"/>
          <w:spacing w:val="-4"/>
          <w:kern w:val="32"/>
          <w:sz w:val="28"/>
          <w:szCs w:val="28"/>
        </w:rPr>
        <w:t xml:space="preserve"> станци</w:t>
      </w:r>
      <w:r w:rsidR="00DA2648" w:rsidRPr="008F1A6A">
        <w:rPr>
          <w:rFonts w:ascii="Times New Roman" w:hAnsi="Times New Roman" w:cs="Times New Roman"/>
          <w:color w:val="000000"/>
          <w:spacing w:val="-4"/>
          <w:kern w:val="32"/>
          <w:sz w:val="28"/>
          <w:szCs w:val="28"/>
        </w:rPr>
        <w:t>й</w:t>
      </w:r>
      <w:r w:rsidR="00F71773" w:rsidRPr="008F1A6A">
        <w:rPr>
          <w:rFonts w:ascii="Times New Roman" w:hAnsi="Times New Roman" w:cs="Times New Roman"/>
          <w:color w:val="000000"/>
          <w:spacing w:val="-4"/>
          <w:kern w:val="32"/>
          <w:sz w:val="28"/>
          <w:szCs w:val="28"/>
        </w:rPr>
        <w:t xml:space="preserve"> очистки воды</w:t>
      </w:r>
      <w:r w:rsidR="008F1A6A">
        <w:rPr>
          <w:rFonts w:ascii="Times New Roman" w:hAnsi="Times New Roman" w:cs="Times New Roman"/>
          <w:color w:val="000000"/>
          <w:spacing w:val="-4"/>
          <w:kern w:val="32"/>
          <w:sz w:val="28"/>
          <w:szCs w:val="28"/>
        </w:rPr>
        <w:t xml:space="preserve">, в том числе: </w:t>
      </w:r>
      <w:r w:rsidR="008F1A6A" w:rsidRPr="008F1A6A">
        <w:rPr>
          <w:rFonts w:ascii="Times New Roman" w:hAnsi="Times New Roman" w:cs="Times New Roman"/>
          <w:sz w:val="28"/>
          <w:szCs w:val="28"/>
        </w:rPr>
        <w:t>строительств</w:t>
      </w:r>
      <w:r w:rsidR="008F1A6A">
        <w:rPr>
          <w:rFonts w:ascii="Times New Roman" w:hAnsi="Times New Roman" w:cs="Times New Roman"/>
          <w:sz w:val="28"/>
          <w:szCs w:val="28"/>
        </w:rPr>
        <w:t>о</w:t>
      </w:r>
      <w:r w:rsidR="00DA78D6">
        <w:rPr>
          <w:rFonts w:ascii="Times New Roman" w:hAnsi="Times New Roman" w:cs="Times New Roman"/>
          <w:sz w:val="28"/>
          <w:szCs w:val="28"/>
        </w:rPr>
        <w:t xml:space="preserve"> </w:t>
      </w:r>
      <w:r w:rsidR="008F1A6A" w:rsidRPr="008F1A6A">
        <w:rPr>
          <w:rFonts w:ascii="Times New Roman" w:hAnsi="Times New Roman" w:cs="Times New Roman"/>
          <w:sz w:val="28"/>
          <w:szCs w:val="28"/>
        </w:rPr>
        <w:t xml:space="preserve">блочно-модульных станций </w:t>
      </w:r>
      <w:r w:rsidR="008F1A6A" w:rsidRPr="009231B6">
        <w:rPr>
          <w:rFonts w:ascii="Times New Roman" w:hAnsi="Times New Roman" w:cs="Times New Roman"/>
          <w:sz w:val="28"/>
          <w:szCs w:val="28"/>
        </w:rPr>
        <w:t xml:space="preserve">водоподготовки </w:t>
      </w:r>
      <w:r w:rsidR="009231B6" w:rsidRPr="009231B6">
        <w:rPr>
          <w:rFonts w:ascii="Times New Roman" w:hAnsi="Times New Roman" w:cs="Times New Roman"/>
          <w:sz w:val="28"/>
          <w:szCs w:val="28"/>
        </w:rPr>
        <w:t>в селах Варваровка, Журавка, Романовка, п. Табулга;</w:t>
      </w:r>
    </w:p>
    <w:p w:rsidR="009231B6" w:rsidRPr="009231B6" w:rsidRDefault="00FE1495" w:rsidP="009231B6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231B6">
        <w:rPr>
          <w:rFonts w:ascii="Times New Roman" w:hAnsi="Times New Roman" w:cs="Times New Roman"/>
          <w:sz w:val="28"/>
          <w:szCs w:val="28"/>
        </w:rPr>
        <w:t xml:space="preserve">повышение качества услуг связи: возведение </w:t>
      </w:r>
      <w:r w:rsidR="009231B6">
        <w:rPr>
          <w:rFonts w:ascii="Times New Roman" w:hAnsi="Times New Roman"/>
          <w:sz w:val="28"/>
          <w:szCs w:val="28"/>
        </w:rPr>
        <w:t>вышек сотовой связи в селах Ольгино, Новопесчаное, Польяново, Новопокровка (в рамках государственной программы «Развитие инфраструктуры информационного общества Новосибирской области»);</w:t>
      </w:r>
    </w:p>
    <w:p w:rsidR="00F71773" w:rsidRPr="008F1A6A" w:rsidRDefault="00F71773" w:rsidP="00FE1495">
      <w:pPr>
        <w:pStyle w:val="ab"/>
        <w:spacing w:after="0"/>
        <w:ind w:firstLine="851"/>
        <w:jc w:val="both"/>
        <w:rPr>
          <w:rFonts w:ascii="Times New Roman" w:hAnsi="Times New Roman" w:cs="Times New Roman"/>
          <w:color w:val="000000"/>
          <w:spacing w:val="-4"/>
          <w:kern w:val="32"/>
          <w:sz w:val="28"/>
          <w:szCs w:val="28"/>
        </w:rPr>
      </w:pPr>
      <w:r w:rsidRPr="008F1A6A">
        <w:rPr>
          <w:rFonts w:ascii="Times New Roman" w:hAnsi="Times New Roman" w:cs="Times New Roman"/>
          <w:color w:val="000000"/>
          <w:spacing w:val="-4"/>
          <w:kern w:val="32"/>
          <w:sz w:val="28"/>
          <w:szCs w:val="28"/>
        </w:rPr>
        <w:t>-</w:t>
      </w:r>
      <w:r w:rsidR="00DA2648" w:rsidRPr="008F1A6A">
        <w:rPr>
          <w:rFonts w:ascii="Times New Roman" w:hAnsi="Times New Roman" w:cs="Times New Roman"/>
          <w:color w:val="000000"/>
          <w:spacing w:val="-4"/>
          <w:kern w:val="32"/>
          <w:sz w:val="28"/>
          <w:szCs w:val="28"/>
        </w:rPr>
        <w:t xml:space="preserve">завершение </w:t>
      </w:r>
      <w:r w:rsidRPr="008F1A6A">
        <w:rPr>
          <w:rFonts w:ascii="Times New Roman" w:hAnsi="Times New Roman" w:cs="Times New Roman"/>
          <w:color w:val="000000"/>
          <w:spacing w:val="-4"/>
          <w:kern w:val="32"/>
          <w:sz w:val="28"/>
          <w:szCs w:val="28"/>
        </w:rPr>
        <w:t xml:space="preserve"> строительств</w:t>
      </w:r>
      <w:r w:rsidR="00DA2648" w:rsidRPr="008F1A6A">
        <w:rPr>
          <w:rFonts w:ascii="Times New Roman" w:hAnsi="Times New Roman" w:cs="Times New Roman"/>
          <w:color w:val="000000"/>
          <w:spacing w:val="-4"/>
          <w:kern w:val="32"/>
          <w:sz w:val="28"/>
          <w:szCs w:val="28"/>
        </w:rPr>
        <w:t>а</w:t>
      </w:r>
      <w:r w:rsidRPr="008F1A6A">
        <w:rPr>
          <w:rFonts w:ascii="Times New Roman" w:hAnsi="Times New Roman" w:cs="Times New Roman"/>
          <w:color w:val="000000"/>
          <w:spacing w:val="-4"/>
          <w:kern w:val="32"/>
          <w:sz w:val="28"/>
          <w:szCs w:val="28"/>
        </w:rPr>
        <w:t xml:space="preserve"> нового здания Дома </w:t>
      </w:r>
      <w:r w:rsidR="00DA2648" w:rsidRPr="008F1A6A">
        <w:rPr>
          <w:rFonts w:ascii="Times New Roman" w:hAnsi="Times New Roman" w:cs="Times New Roman"/>
          <w:color w:val="000000"/>
          <w:spacing w:val="-4"/>
          <w:kern w:val="32"/>
          <w:sz w:val="28"/>
          <w:szCs w:val="28"/>
        </w:rPr>
        <w:t>К</w:t>
      </w:r>
      <w:r w:rsidRPr="008F1A6A">
        <w:rPr>
          <w:rFonts w:ascii="Times New Roman" w:hAnsi="Times New Roman" w:cs="Times New Roman"/>
          <w:color w:val="000000"/>
          <w:spacing w:val="-4"/>
          <w:kern w:val="32"/>
          <w:sz w:val="28"/>
          <w:szCs w:val="28"/>
        </w:rPr>
        <w:t xml:space="preserve">ультуры в </w:t>
      </w:r>
      <w:r w:rsidR="00DA2648" w:rsidRPr="008F1A6A">
        <w:rPr>
          <w:rFonts w:ascii="Times New Roman" w:hAnsi="Times New Roman" w:cs="Times New Roman"/>
          <w:color w:val="000000"/>
          <w:spacing w:val="-4"/>
          <w:kern w:val="32"/>
          <w:sz w:val="28"/>
          <w:szCs w:val="28"/>
        </w:rPr>
        <w:t>р.п. Чистоозерное</w:t>
      </w:r>
      <w:r w:rsidRPr="008F1A6A">
        <w:rPr>
          <w:rFonts w:ascii="Times New Roman" w:hAnsi="Times New Roman" w:cs="Times New Roman"/>
          <w:color w:val="000000"/>
          <w:spacing w:val="-4"/>
          <w:kern w:val="32"/>
          <w:sz w:val="28"/>
          <w:szCs w:val="28"/>
        </w:rPr>
        <w:t>;</w:t>
      </w:r>
    </w:p>
    <w:p w:rsidR="00F71773" w:rsidRDefault="00FE1495" w:rsidP="00FE1495">
      <w:pPr>
        <w:pStyle w:val="ab"/>
        <w:spacing w:after="0"/>
        <w:ind w:firstLine="851"/>
        <w:jc w:val="both"/>
        <w:rPr>
          <w:rFonts w:ascii="Times New Roman" w:hAnsi="Times New Roman" w:cs="Times New Roman"/>
          <w:color w:val="000000"/>
          <w:spacing w:val="-4"/>
          <w:kern w:val="32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4"/>
          <w:kern w:val="32"/>
          <w:sz w:val="28"/>
          <w:szCs w:val="28"/>
        </w:rPr>
        <w:t>-</w:t>
      </w:r>
      <w:r w:rsidR="00F71773" w:rsidRPr="008F1A6A">
        <w:rPr>
          <w:rFonts w:ascii="Times New Roman" w:hAnsi="Times New Roman" w:cs="Times New Roman"/>
          <w:color w:val="000000"/>
          <w:spacing w:val="-4"/>
          <w:kern w:val="32"/>
          <w:sz w:val="28"/>
          <w:szCs w:val="28"/>
        </w:rPr>
        <w:t>проведение капитальн</w:t>
      </w:r>
      <w:r w:rsidR="00DA2648" w:rsidRPr="008F1A6A">
        <w:rPr>
          <w:rFonts w:ascii="Times New Roman" w:hAnsi="Times New Roman" w:cs="Times New Roman"/>
          <w:color w:val="000000"/>
          <w:spacing w:val="-4"/>
          <w:kern w:val="32"/>
          <w:sz w:val="28"/>
          <w:szCs w:val="28"/>
        </w:rPr>
        <w:t>ых ремонтов учреждений культуры, образования, здравоохранения, спорта</w:t>
      </w:r>
      <w:r w:rsidR="00F71773" w:rsidRPr="008F1A6A">
        <w:rPr>
          <w:rFonts w:ascii="Times New Roman" w:hAnsi="Times New Roman" w:cs="Times New Roman"/>
          <w:color w:val="000000"/>
          <w:spacing w:val="-4"/>
          <w:kern w:val="32"/>
          <w:sz w:val="28"/>
          <w:szCs w:val="28"/>
        </w:rPr>
        <w:t>;</w:t>
      </w:r>
    </w:p>
    <w:p w:rsidR="009231B6" w:rsidRPr="009231B6" w:rsidRDefault="009231B6" w:rsidP="009231B6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231B6">
        <w:rPr>
          <w:rFonts w:ascii="Times New Roman" w:hAnsi="Times New Roman" w:cs="Times New Roman"/>
          <w:color w:val="000000"/>
          <w:spacing w:val="-4"/>
          <w:kern w:val="32"/>
          <w:sz w:val="28"/>
          <w:szCs w:val="28"/>
        </w:rPr>
        <w:t>-</w:t>
      </w:r>
      <w:r w:rsidRPr="009231B6">
        <w:rPr>
          <w:rFonts w:ascii="Times New Roman" w:hAnsi="Times New Roman" w:cs="Times New Roman"/>
          <w:sz w:val="28"/>
          <w:szCs w:val="28"/>
        </w:rPr>
        <w:t xml:space="preserve">строительство ФАП в </w:t>
      </w:r>
      <w:r w:rsidR="00D60224">
        <w:rPr>
          <w:rFonts w:ascii="Times New Roman" w:hAnsi="Times New Roman" w:cs="Times New Roman"/>
          <w:sz w:val="28"/>
          <w:szCs w:val="28"/>
        </w:rPr>
        <w:t>с.</w:t>
      </w:r>
      <w:r w:rsidRPr="009231B6">
        <w:rPr>
          <w:rFonts w:ascii="Times New Roman" w:hAnsi="Times New Roman" w:cs="Times New Roman"/>
          <w:sz w:val="28"/>
          <w:szCs w:val="28"/>
        </w:rPr>
        <w:t xml:space="preserve"> Варваровка (финансирование предусмотрено проектом бюджета НСО на 2021 г.);</w:t>
      </w:r>
    </w:p>
    <w:p w:rsidR="00DA2648" w:rsidRDefault="00FE1495" w:rsidP="00FE1495">
      <w:pPr>
        <w:pStyle w:val="ab"/>
        <w:spacing w:after="0"/>
        <w:ind w:firstLine="851"/>
        <w:jc w:val="both"/>
        <w:rPr>
          <w:rFonts w:ascii="Times New Roman" w:hAnsi="Times New Roman" w:cs="Times New Roman"/>
          <w:color w:val="000000"/>
          <w:spacing w:val="-4"/>
          <w:kern w:val="32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4"/>
          <w:kern w:val="32"/>
          <w:sz w:val="28"/>
          <w:szCs w:val="28"/>
        </w:rPr>
        <w:t>-</w:t>
      </w:r>
      <w:r w:rsidR="008F1A6A" w:rsidRPr="008F1A6A">
        <w:rPr>
          <w:rFonts w:ascii="Times New Roman" w:hAnsi="Times New Roman" w:cs="Times New Roman"/>
          <w:color w:val="000000"/>
          <w:spacing w:val="-4"/>
          <w:kern w:val="32"/>
          <w:sz w:val="28"/>
          <w:szCs w:val="28"/>
        </w:rPr>
        <w:t>с</w:t>
      </w:r>
      <w:r w:rsidR="00DA2648" w:rsidRPr="008F1A6A">
        <w:rPr>
          <w:rFonts w:ascii="Times New Roman" w:hAnsi="Times New Roman" w:cs="Times New Roman"/>
          <w:color w:val="000000"/>
          <w:spacing w:val="-4"/>
          <w:kern w:val="32"/>
          <w:sz w:val="28"/>
          <w:szCs w:val="28"/>
        </w:rPr>
        <w:t>троительство (реконструкция) центральной районной больницы;</w:t>
      </w:r>
    </w:p>
    <w:p w:rsidR="00406F31" w:rsidRDefault="00FE1495" w:rsidP="00FE1495">
      <w:pPr>
        <w:pStyle w:val="ab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406F31" w:rsidRPr="00406F31">
        <w:rPr>
          <w:rFonts w:ascii="Times New Roman" w:hAnsi="Times New Roman" w:cs="Times New Roman"/>
          <w:sz w:val="28"/>
          <w:szCs w:val="28"/>
        </w:rPr>
        <w:t>строительство крытой хоккейной коробки в р.п. Чистоозерное</w:t>
      </w:r>
      <w:r w:rsidR="008E1B64">
        <w:rPr>
          <w:rFonts w:ascii="Times New Roman" w:hAnsi="Times New Roman" w:cs="Times New Roman"/>
          <w:sz w:val="28"/>
          <w:szCs w:val="28"/>
        </w:rPr>
        <w:t>;</w:t>
      </w:r>
    </w:p>
    <w:p w:rsidR="00F71773" w:rsidRPr="008E1B64" w:rsidRDefault="00FE1495" w:rsidP="00FE1495">
      <w:pPr>
        <w:pStyle w:val="ab"/>
        <w:spacing w:after="0"/>
        <w:ind w:firstLine="851"/>
        <w:jc w:val="both"/>
        <w:rPr>
          <w:rFonts w:ascii="Times New Roman" w:hAnsi="Times New Roman" w:cs="Times New Roman"/>
          <w:color w:val="000000"/>
          <w:spacing w:val="-4"/>
          <w:kern w:val="32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4"/>
          <w:kern w:val="32"/>
          <w:sz w:val="28"/>
          <w:szCs w:val="28"/>
        </w:rPr>
        <w:t>-</w:t>
      </w:r>
      <w:r w:rsidR="00F71773" w:rsidRPr="008E1B64">
        <w:rPr>
          <w:rFonts w:ascii="Times New Roman" w:hAnsi="Times New Roman" w:cs="Times New Roman"/>
          <w:color w:val="000000"/>
          <w:spacing w:val="-4"/>
          <w:kern w:val="32"/>
          <w:sz w:val="28"/>
          <w:szCs w:val="28"/>
        </w:rPr>
        <w:t>контроль за целевым использованием муниципального жилищного фонда и своевременном проведении текущего ремонта нанимателями;</w:t>
      </w:r>
    </w:p>
    <w:p w:rsidR="00F71773" w:rsidRPr="008E1B64" w:rsidRDefault="00FE1495" w:rsidP="00FE1495">
      <w:pPr>
        <w:pStyle w:val="ab"/>
        <w:spacing w:after="0"/>
        <w:ind w:firstLine="851"/>
        <w:jc w:val="both"/>
        <w:rPr>
          <w:rFonts w:ascii="Times New Roman" w:hAnsi="Times New Roman" w:cs="Times New Roman"/>
          <w:color w:val="000000"/>
          <w:spacing w:val="-4"/>
          <w:kern w:val="32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4"/>
          <w:kern w:val="32"/>
          <w:sz w:val="28"/>
          <w:szCs w:val="28"/>
        </w:rPr>
        <w:lastRenderedPageBreak/>
        <w:t>-</w:t>
      </w:r>
      <w:r w:rsidR="00F71773" w:rsidRPr="008E1B64">
        <w:rPr>
          <w:rFonts w:ascii="Times New Roman" w:hAnsi="Times New Roman" w:cs="Times New Roman"/>
          <w:color w:val="000000"/>
          <w:spacing w:val="-4"/>
          <w:kern w:val="32"/>
          <w:sz w:val="28"/>
          <w:szCs w:val="28"/>
        </w:rPr>
        <w:t>ежегодное проведение работ по оценке и выставлению на торги неиспользуемого муниципального имущества, включая бесхозяйное имущество;</w:t>
      </w:r>
    </w:p>
    <w:p w:rsidR="008E1B64" w:rsidRPr="008E1B64" w:rsidRDefault="00FE1495" w:rsidP="00FE1495">
      <w:pPr>
        <w:pStyle w:val="ab"/>
        <w:spacing w:after="0"/>
        <w:ind w:firstLine="851"/>
        <w:jc w:val="both"/>
        <w:rPr>
          <w:rFonts w:ascii="Times New Roman" w:hAnsi="Times New Roman" w:cs="Times New Roman"/>
          <w:color w:val="000000"/>
          <w:spacing w:val="-4"/>
          <w:kern w:val="32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4"/>
          <w:kern w:val="32"/>
          <w:sz w:val="28"/>
          <w:szCs w:val="28"/>
        </w:rPr>
        <w:t>-</w:t>
      </w:r>
      <w:r w:rsidR="00F71773" w:rsidRPr="008E1B64">
        <w:rPr>
          <w:rFonts w:ascii="Times New Roman" w:hAnsi="Times New Roman" w:cs="Times New Roman"/>
          <w:color w:val="000000"/>
          <w:spacing w:val="-4"/>
          <w:kern w:val="32"/>
          <w:sz w:val="28"/>
          <w:szCs w:val="28"/>
        </w:rPr>
        <w:t xml:space="preserve">проведение работ по сохранению окружающей среды (ликвидация несанкционированных свалок, применение штрафных санкций к организаторам таких свалок, </w:t>
      </w:r>
      <w:r w:rsidR="008E1B64" w:rsidRPr="008E1B64">
        <w:rPr>
          <w:rFonts w:ascii="Times New Roman" w:hAnsi="Times New Roman" w:cs="Times New Roman"/>
          <w:sz w:val="28"/>
          <w:szCs w:val="28"/>
        </w:rPr>
        <w:t>приобретение  и  установка линии сортировки твердых коммунальных отходов, оборудования по обезвреживанию твердых коммунальных отходов на базе Полигона ТБО в р.п. Чистоозерное )</w:t>
      </w:r>
      <w:r w:rsidR="008E1B64">
        <w:rPr>
          <w:rFonts w:ascii="Times New Roman" w:hAnsi="Times New Roman" w:cs="Times New Roman"/>
          <w:sz w:val="28"/>
          <w:szCs w:val="28"/>
        </w:rPr>
        <w:t>;</w:t>
      </w:r>
    </w:p>
    <w:p w:rsidR="00F71773" w:rsidRPr="008E1B64" w:rsidRDefault="00FE1495" w:rsidP="00FE1495">
      <w:pPr>
        <w:pStyle w:val="ab"/>
        <w:spacing w:after="0"/>
        <w:ind w:firstLine="851"/>
        <w:jc w:val="both"/>
        <w:rPr>
          <w:rFonts w:ascii="Times New Roman" w:hAnsi="Times New Roman" w:cs="Times New Roman"/>
          <w:color w:val="000000"/>
          <w:spacing w:val="-4"/>
          <w:kern w:val="32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4"/>
          <w:kern w:val="32"/>
          <w:sz w:val="28"/>
          <w:szCs w:val="28"/>
        </w:rPr>
        <w:t>-</w:t>
      </w:r>
      <w:r w:rsidR="00F71773" w:rsidRPr="008E1B64">
        <w:rPr>
          <w:rFonts w:ascii="Times New Roman" w:hAnsi="Times New Roman" w:cs="Times New Roman"/>
          <w:color w:val="000000"/>
          <w:spacing w:val="-4"/>
          <w:kern w:val="32"/>
          <w:sz w:val="28"/>
          <w:szCs w:val="28"/>
        </w:rPr>
        <w:t xml:space="preserve">разработка мероприятий по развитию личных подсобных хозяйств (изъятие земельных участков, используемых не по назначению либо неиспользуемые арендаторами; организация выпаса скота в отведенных местах в сельских населенных пунктах; содействие в организации сбыта сельскохозяйственной продукции; возмещение расходов по приобретению скота; </w:t>
      </w:r>
      <w:r w:rsidR="008E1B64" w:rsidRPr="008E1B64">
        <w:rPr>
          <w:rFonts w:ascii="Times New Roman" w:hAnsi="Times New Roman" w:cs="Times New Roman"/>
          <w:color w:val="000000"/>
          <w:spacing w:val="-4"/>
          <w:kern w:val="32"/>
          <w:sz w:val="28"/>
          <w:szCs w:val="28"/>
        </w:rPr>
        <w:t xml:space="preserve">участие в </w:t>
      </w:r>
      <w:r w:rsidR="00F71773" w:rsidRPr="008E1B64">
        <w:rPr>
          <w:rFonts w:ascii="Times New Roman" w:hAnsi="Times New Roman" w:cs="Times New Roman"/>
          <w:color w:val="000000"/>
          <w:spacing w:val="-4"/>
          <w:kern w:val="32"/>
          <w:sz w:val="28"/>
          <w:szCs w:val="28"/>
        </w:rPr>
        <w:t xml:space="preserve"> межмуниципальных </w:t>
      </w:r>
      <w:r w:rsidR="008E1B64" w:rsidRPr="008E1B64">
        <w:rPr>
          <w:rFonts w:ascii="Times New Roman" w:hAnsi="Times New Roman" w:cs="Times New Roman"/>
          <w:color w:val="000000"/>
          <w:spacing w:val="-4"/>
          <w:kern w:val="32"/>
          <w:sz w:val="28"/>
          <w:szCs w:val="28"/>
        </w:rPr>
        <w:t xml:space="preserve">и региональных </w:t>
      </w:r>
      <w:r w:rsidR="00F71773" w:rsidRPr="008E1B64">
        <w:rPr>
          <w:rFonts w:ascii="Times New Roman" w:hAnsi="Times New Roman" w:cs="Times New Roman"/>
          <w:color w:val="000000"/>
          <w:spacing w:val="-4"/>
          <w:kern w:val="32"/>
          <w:sz w:val="28"/>
          <w:szCs w:val="28"/>
        </w:rPr>
        <w:t>ярмар</w:t>
      </w:r>
      <w:r w:rsidR="008E1B64" w:rsidRPr="008E1B64">
        <w:rPr>
          <w:rFonts w:ascii="Times New Roman" w:hAnsi="Times New Roman" w:cs="Times New Roman"/>
          <w:color w:val="000000"/>
          <w:spacing w:val="-4"/>
          <w:kern w:val="32"/>
          <w:sz w:val="28"/>
          <w:szCs w:val="28"/>
        </w:rPr>
        <w:t>ках</w:t>
      </w:r>
      <w:r w:rsidR="00B62558">
        <w:rPr>
          <w:rFonts w:ascii="Times New Roman" w:hAnsi="Times New Roman" w:cs="Times New Roman"/>
          <w:color w:val="000000"/>
          <w:spacing w:val="-4"/>
          <w:kern w:val="32"/>
          <w:sz w:val="28"/>
          <w:szCs w:val="28"/>
        </w:rPr>
        <w:t>,</w:t>
      </w:r>
      <w:r w:rsidR="00F71773" w:rsidRPr="008E1B64">
        <w:rPr>
          <w:rFonts w:ascii="Times New Roman" w:hAnsi="Times New Roman" w:cs="Times New Roman"/>
          <w:color w:val="000000"/>
          <w:spacing w:val="-4"/>
          <w:kern w:val="32"/>
          <w:sz w:val="28"/>
          <w:szCs w:val="28"/>
        </w:rPr>
        <w:t xml:space="preserve"> информирование граждан о действующей поддержке в рамках муниципальных и государственных программ);</w:t>
      </w:r>
    </w:p>
    <w:p w:rsidR="00F71773" w:rsidRPr="008E1B64" w:rsidRDefault="00FE1495" w:rsidP="00FE1495">
      <w:pPr>
        <w:pStyle w:val="ab"/>
        <w:spacing w:after="0"/>
        <w:ind w:firstLine="851"/>
        <w:jc w:val="both"/>
        <w:rPr>
          <w:rFonts w:ascii="Times New Roman" w:hAnsi="Times New Roman" w:cs="Times New Roman"/>
          <w:color w:val="000000"/>
          <w:spacing w:val="-4"/>
          <w:kern w:val="32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4"/>
          <w:kern w:val="32"/>
          <w:sz w:val="28"/>
          <w:szCs w:val="28"/>
        </w:rPr>
        <w:t>-</w:t>
      </w:r>
      <w:r w:rsidR="00F71773" w:rsidRPr="008E1B64">
        <w:rPr>
          <w:rFonts w:ascii="Times New Roman" w:hAnsi="Times New Roman" w:cs="Times New Roman"/>
          <w:color w:val="000000"/>
          <w:spacing w:val="-4"/>
          <w:kern w:val="32"/>
          <w:sz w:val="28"/>
          <w:szCs w:val="28"/>
        </w:rPr>
        <w:t>реализация мероприятий по развитию малого и среднего предпринимательства через муниципальную и государственную поддержку</w:t>
      </w:r>
      <w:r w:rsidR="008E1B64">
        <w:rPr>
          <w:rFonts w:ascii="Times New Roman" w:hAnsi="Times New Roman" w:cs="Times New Roman"/>
          <w:color w:val="000000"/>
          <w:spacing w:val="-4"/>
          <w:kern w:val="32"/>
          <w:sz w:val="28"/>
          <w:szCs w:val="28"/>
        </w:rPr>
        <w:t>.</w:t>
      </w:r>
    </w:p>
    <w:p w:rsidR="00CD6787" w:rsidRDefault="008E1B64" w:rsidP="008E1B64">
      <w:pPr>
        <w:pStyle w:val="ab"/>
        <w:spacing w:after="0"/>
        <w:ind w:firstLine="851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>Рассмотренные с</w:t>
      </w:r>
      <w:r w:rsidRPr="009E0546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ценарии различаются степенью выполнения поставленных задач и интенсивностью социально-экономического развития муниципального образования под влиянием внешних и внутренних факторов. </w:t>
      </w:r>
    </w:p>
    <w:p w:rsidR="00CD6787" w:rsidRPr="009B5335" w:rsidRDefault="00AB5A09" w:rsidP="008E1B64">
      <w:pPr>
        <w:pStyle w:val="ab"/>
        <w:spacing w:after="0"/>
        <w:ind w:firstLine="851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AB5A09">
        <w:rPr>
          <w:rFonts w:ascii="Times New Roman" w:hAnsi="Times New Roman"/>
          <w:sz w:val="28"/>
          <w:szCs w:val="28"/>
        </w:rPr>
        <w:t xml:space="preserve">Основные </w:t>
      </w:r>
      <w:r w:rsidR="006B035F">
        <w:rPr>
          <w:rFonts w:ascii="Times New Roman" w:hAnsi="Times New Roman"/>
          <w:sz w:val="28"/>
          <w:szCs w:val="28"/>
        </w:rPr>
        <w:t>параметры (</w:t>
      </w:r>
      <w:r w:rsidRPr="00AB5A09">
        <w:rPr>
          <w:rFonts w:ascii="Times New Roman" w:hAnsi="Times New Roman"/>
          <w:sz w:val="28"/>
          <w:szCs w:val="28"/>
        </w:rPr>
        <w:t>индикаторы</w:t>
      </w:r>
      <w:r w:rsidR="006B035F">
        <w:rPr>
          <w:rFonts w:ascii="Times New Roman" w:hAnsi="Times New Roman"/>
          <w:sz w:val="28"/>
          <w:szCs w:val="28"/>
        </w:rPr>
        <w:t>)</w:t>
      </w:r>
      <w:r w:rsidRPr="00AB5A09">
        <w:rPr>
          <w:rFonts w:ascii="Times New Roman" w:hAnsi="Times New Roman"/>
          <w:sz w:val="28"/>
          <w:szCs w:val="28"/>
        </w:rPr>
        <w:t xml:space="preserve"> социально-экономического развития Чистоозерного района в 2019-2030 года</w:t>
      </w:r>
      <w:r w:rsidR="006B035F">
        <w:rPr>
          <w:rFonts w:ascii="Times New Roman" w:hAnsi="Times New Roman"/>
          <w:sz w:val="28"/>
          <w:szCs w:val="28"/>
        </w:rPr>
        <w:t xml:space="preserve"> по двум сценариям приведены в </w:t>
      </w:r>
      <w:r w:rsidR="006B035F" w:rsidRPr="009B5335">
        <w:rPr>
          <w:rFonts w:ascii="Times New Roman" w:hAnsi="Times New Roman"/>
          <w:sz w:val="28"/>
          <w:szCs w:val="28"/>
        </w:rPr>
        <w:t>приложении  1</w:t>
      </w:r>
      <w:r w:rsidRPr="009B5335">
        <w:rPr>
          <w:rFonts w:ascii="Times New Roman" w:hAnsi="Times New Roman"/>
          <w:sz w:val="28"/>
          <w:szCs w:val="28"/>
        </w:rPr>
        <w:t>.</w:t>
      </w:r>
    </w:p>
    <w:p w:rsidR="008E1B64" w:rsidRPr="009E0546" w:rsidRDefault="008E1B64" w:rsidP="008E1B64">
      <w:pPr>
        <w:pStyle w:val="ab"/>
        <w:spacing w:after="0"/>
        <w:ind w:firstLine="851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9E0546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Ввиду того, что консервативный сценарий предполагает отсутствие развития, сохранение имеющегося потенциала, определяется выбор базового сценария, как наиболее приемлемого с учетом сложившихся параметров социально-экономического развития муниципального образования и соответствующего направлениям дальнейшего развития, указанным в 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>С</w:t>
      </w:r>
      <w:r w:rsidRPr="009E0546">
        <w:rPr>
          <w:rFonts w:ascii="Times New Roman" w:hAnsi="Times New Roman" w:cs="Times New Roman"/>
          <w:color w:val="000000"/>
          <w:spacing w:val="-4"/>
          <w:sz w:val="28"/>
          <w:szCs w:val="28"/>
        </w:rPr>
        <w:t>тратегии.</w:t>
      </w:r>
    </w:p>
    <w:p w:rsidR="002D603A" w:rsidRPr="009B5335" w:rsidRDefault="00F71773" w:rsidP="002D603A">
      <w:pPr>
        <w:pStyle w:val="ab"/>
        <w:ind w:firstLine="851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8E1B64">
        <w:rPr>
          <w:rFonts w:ascii="Times New Roman" w:hAnsi="Times New Roman" w:cs="Times New Roman"/>
          <w:color w:val="000000"/>
          <w:spacing w:val="-4"/>
          <w:sz w:val="28"/>
          <w:szCs w:val="28"/>
        </w:rPr>
        <w:t>В целом</w:t>
      </w:r>
      <w:r w:rsidR="002D603A">
        <w:rPr>
          <w:rFonts w:ascii="Times New Roman" w:hAnsi="Times New Roman" w:cs="Times New Roman"/>
          <w:color w:val="000000"/>
          <w:spacing w:val="-4"/>
          <w:sz w:val="28"/>
          <w:szCs w:val="28"/>
        </w:rPr>
        <w:t>,</w:t>
      </w:r>
      <w:r w:rsidRPr="008E1B64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базовый сценарий развития предполагает достижение большинства поставленных целей </w:t>
      </w:r>
      <w:r w:rsidR="008E1B64">
        <w:rPr>
          <w:rFonts w:ascii="Times New Roman" w:hAnsi="Times New Roman" w:cs="Times New Roman"/>
          <w:color w:val="000000"/>
          <w:spacing w:val="-4"/>
          <w:sz w:val="28"/>
          <w:szCs w:val="28"/>
        </w:rPr>
        <w:t>С</w:t>
      </w:r>
      <w:r w:rsidR="00CF3C4B">
        <w:rPr>
          <w:rFonts w:ascii="Times New Roman" w:hAnsi="Times New Roman" w:cs="Times New Roman"/>
          <w:color w:val="000000"/>
          <w:spacing w:val="-4"/>
          <w:sz w:val="28"/>
          <w:szCs w:val="28"/>
        </w:rPr>
        <w:t>тратегии, повышение уровня и качества жизни</w:t>
      </w:r>
      <w:r w:rsidRPr="008E1B64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 населения в условиях экономической стабильности территории. Данный сценарий включает в себя осуществление большей части инвестиционных</w:t>
      </w:r>
      <w:r w:rsidR="008E1B64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и инфраструктурных </w:t>
      </w:r>
      <w:r w:rsidRPr="008E1B64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проектов и предложений, указанных в </w:t>
      </w:r>
      <w:r w:rsidRPr="009B5335">
        <w:rPr>
          <w:rFonts w:ascii="Times New Roman" w:hAnsi="Times New Roman" w:cs="Times New Roman"/>
          <w:color w:val="000000"/>
          <w:spacing w:val="-4"/>
          <w:sz w:val="28"/>
          <w:szCs w:val="28"/>
        </w:rPr>
        <w:t>приложени</w:t>
      </w:r>
      <w:r w:rsidR="008E1B64" w:rsidRPr="009B5335">
        <w:rPr>
          <w:rFonts w:ascii="Times New Roman" w:hAnsi="Times New Roman" w:cs="Times New Roman"/>
          <w:color w:val="000000"/>
          <w:spacing w:val="-4"/>
          <w:sz w:val="28"/>
          <w:szCs w:val="28"/>
        </w:rPr>
        <w:t>ях</w:t>
      </w:r>
      <w:r w:rsidR="00FE1495" w:rsidRPr="009B5335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 w:rsidR="009B5335" w:rsidRPr="009B5335">
        <w:rPr>
          <w:rFonts w:ascii="Times New Roman" w:hAnsi="Times New Roman" w:cs="Times New Roman"/>
          <w:color w:val="000000"/>
          <w:spacing w:val="-4"/>
          <w:sz w:val="28"/>
          <w:szCs w:val="28"/>
        </w:rPr>
        <w:t>№</w:t>
      </w:r>
      <w:r w:rsidR="00CF3C4B" w:rsidRPr="009B5335">
        <w:rPr>
          <w:rFonts w:ascii="Times New Roman" w:hAnsi="Times New Roman" w:cs="Times New Roman"/>
          <w:color w:val="000000"/>
          <w:spacing w:val="-4"/>
          <w:sz w:val="28"/>
          <w:szCs w:val="28"/>
        </w:rPr>
        <w:t>3 и</w:t>
      </w:r>
      <w:r w:rsidR="009B5335" w:rsidRPr="009B5335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№</w:t>
      </w:r>
      <w:r w:rsidR="00CF3C4B" w:rsidRPr="009B5335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4</w:t>
      </w:r>
      <w:r w:rsidR="002D603A" w:rsidRPr="009B5335">
        <w:rPr>
          <w:rFonts w:ascii="Times New Roman" w:hAnsi="Times New Roman" w:cs="Times New Roman"/>
          <w:color w:val="000000"/>
          <w:spacing w:val="-4"/>
          <w:sz w:val="28"/>
          <w:szCs w:val="28"/>
        </w:rPr>
        <w:t>.</w:t>
      </w:r>
    </w:p>
    <w:p w:rsidR="002D603A" w:rsidRDefault="00910DE5" w:rsidP="00141EB9">
      <w:pPr>
        <w:pStyle w:val="ad"/>
        <w:numPr>
          <w:ilvl w:val="0"/>
          <w:numId w:val="10"/>
        </w:numPr>
        <w:tabs>
          <w:tab w:val="left" w:pos="1209"/>
        </w:tabs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lastRenderedPageBreak/>
        <w:t>Стратегическая цель, цели и задачи</w:t>
      </w:r>
      <w:r w:rsidRPr="0063388F">
        <w:rPr>
          <w:rFonts w:ascii="Times New Roman" w:hAnsi="Times New Roman" w:cs="Times New Roman"/>
          <w:b/>
          <w:sz w:val="32"/>
          <w:szCs w:val="32"/>
        </w:rPr>
        <w:t xml:space="preserve"> социально-экономического развития Чистоозерного района Новосибирской области.</w:t>
      </w:r>
      <w:r w:rsidR="007A0757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910DE5" w:rsidRDefault="00910DE5" w:rsidP="00FE1495">
      <w:pPr>
        <w:pStyle w:val="ad"/>
        <w:tabs>
          <w:tab w:val="left" w:pos="1209"/>
        </w:tabs>
        <w:ind w:left="0" w:firstLine="851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Ожидаемы результаты реализации стратегии.</w:t>
      </w:r>
    </w:p>
    <w:p w:rsidR="00EF4DE6" w:rsidRDefault="00EF4DE6" w:rsidP="00EF4DE6">
      <w:pPr>
        <w:pStyle w:val="ad"/>
        <w:tabs>
          <w:tab w:val="left" w:pos="1209"/>
        </w:tabs>
        <w:rPr>
          <w:rFonts w:ascii="Times New Roman" w:hAnsi="Times New Roman" w:cs="Times New Roman"/>
          <w:b/>
          <w:sz w:val="32"/>
          <w:szCs w:val="32"/>
        </w:rPr>
      </w:pPr>
    </w:p>
    <w:p w:rsidR="00CF4378" w:rsidRPr="008B1E88" w:rsidRDefault="0026545A" w:rsidP="008B1E88">
      <w:pPr>
        <w:pStyle w:val="ad"/>
        <w:numPr>
          <w:ilvl w:val="1"/>
          <w:numId w:val="25"/>
        </w:numPr>
        <w:tabs>
          <w:tab w:val="left" w:pos="0"/>
        </w:tabs>
        <w:ind w:left="0" w:firstLine="851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B1E88">
        <w:rPr>
          <w:rFonts w:ascii="Times New Roman" w:hAnsi="Times New Roman"/>
          <w:b/>
          <w:i/>
          <w:sz w:val="28"/>
          <w:szCs w:val="28"/>
        </w:rPr>
        <w:t>Цели и задачи  социально-экономического развития Чистоозерного района на период до 2030 года.</w:t>
      </w:r>
    </w:p>
    <w:p w:rsidR="00BE1ACA" w:rsidRPr="005220B5" w:rsidRDefault="00BE1ACA" w:rsidP="00FE1495">
      <w:pPr>
        <w:spacing w:after="0"/>
        <w:ind w:firstLine="851"/>
        <w:jc w:val="both"/>
        <w:rPr>
          <w:rFonts w:ascii="Times New Roman" w:hAnsi="Times New Roman" w:cs="Times New Roman"/>
          <w:b/>
          <w:sz w:val="28"/>
          <w:szCs w:val="24"/>
        </w:rPr>
      </w:pPr>
      <w:r w:rsidRPr="005220B5">
        <w:rPr>
          <w:rFonts w:ascii="Times New Roman" w:hAnsi="Times New Roman" w:cs="Times New Roman"/>
          <w:b/>
          <w:color w:val="000000" w:themeColor="text1"/>
          <w:sz w:val="28"/>
          <w:szCs w:val="24"/>
        </w:rPr>
        <w:t>Стратегической целью</w:t>
      </w:r>
      <w:r w:rsidR="00C11EE2">
        <w:rPr>
          <w:rFonts w:ascii="Times New Roman" w:hAnsi="Times New Roman" w:cs="Times New Roman"/>
          <w:b/>
          <w:color w:val="000000" w:themeColor="text1"/>
          <w:sz w:val="28"/>
          <w:szCs w:val="24"/>
        </w:rPr>
        <w:t xml:space="preserve"> </w:t>
      </w:r>
      <w:r w:rsidRPr="005220B5">
        <w:rPr>
          <w:rFonts w:ascii="Times New Roman" w:hAnsi="Times New Roman" w:cs="Times New Roman"/>
          <w:b/>
          <w:sz w:val="28"/>
          <w:szCs w:val="24"/>
        </w:rPr>
        <w:t xml:space="preserve">социально-экономического развития Чистоозерного района на период до 2030 года является  стабильный рост </w:t>
      </w:r>
      <w:r w:rsidR="0099709B" w:rsidRPr="005220B5">
        <w:rPr>
          <w:rFonts w:ascii="Times New Roman" w:hAnsi="Times New Roman" w:cs="Times New Roman"/>
          <w:b/>
          <w:sz w:val="28"/>
          <w:szCs w:val="24"/>
        </w:rPr>
        <w:t>уровня</w:t>
      </w:r>
      <w:r w:rsidRPr="005220B5">
        <w:rPr>
          <w:rFonts w:ascii="Times New Roman" w:hAnsi="Times New Roman" w:cs="Times New Roman"/>
          <w:b/>
          <w:sz w:val="28"/>
          <w:szCs w:val="24"/>
        </w:rPr>
        <w:t xml:space="preserve"> и качества жизни населения района, основанный на устойчивом функционировании экономики, развитии социальной сферы и повышении эффективности муниципального управления.</w:t>
      </w:r>
    </w:p>
    <w:p w:rsidR="004A3715" w:rsidRPr="00C92598" w:rsidRDefault="0036183B" w:rsidP="00FE1495">
      <w:pPr>
        <w:pStyle w:val="ab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6183B">
        <w:rPr>
          <w:rFonts w:ascii="Times New Roman" w:eastAsia="Times New Roman" w:hAnsi="Times New Roman" w:cs="Times New Roman"/>
          <w:sz w:val="28"/>
          <w:szCs w:val="28"/>
        </w:rPr>
        <w:t xml:space="preserve">Реализация стратегической цели социально-экономического развития </w:t>
      </w:r>
      <w:r w:rsidRPr="0036183B">
        <w:rPr>
          <w:rFonts w:ascii="Times New Roman" w:hAnsi="Times New Roman"/>
          <w:sz w:val="28"/>
          <w:szCs w:val="28"/>
        </w:rPr>
        <w:t>Чистоозерного</w:t>
      </w:r>
      <w:r w:rsidRPr="0036183B">
        <w:rPr>
          <w:rFonts w:ascii="Times New Roman" w:eastAsia="Times New Roman" w:hAnsi="Times New Roman" w:cs="Times New Roman"/>
          <w:sz w:val="28"/>
          <w:szCs w:val="28"/>
        </w:rPr>
        <w:t xml:space="preserve"> района требует достижения следующих целей</w:t>
      </w:r>
      <w:r w:rsidRPr="0036183B">
        <w:rPr>
          <w:rFonts w:ascii="Times New Roman" w:hAnsi="Times New Roman"/>
          <w:sz w:val="28"/>
          <w:szCs w:val="28"/>
        </w:rPr>
        <w:t>:</w:t>
      </w:r>
    </w:p>
    <w:p w:rsidR="004A3715" w:rsidRPr="00BA2700" w:rsidRDefault="00E85529" w:rsidP="00C246A3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A2700">
        <w:rPr>
          <w:rFonts w:ascii="Times New Roman" w:eastAsia="Times New Roman" w:hAnsi="Times New Roman" w:cs="Times New Roman"/>
          <w:sz w:val="28"/>
          <w:szCs w:val="28"/>
        </w:rPr>
        <w:t>1.Укрепление экономического потенциала Чистоозерного района.</w:t>
      </w:r>
    </w:p>
    <w:p w:rsidR="00DF1B0F" w:rsidRPr="00DF1B0F" w:rsidRDefault="00E85529" w:rsidP="00C246A3">
      <w:pPr>
        <w:pStyle w:val="ab"/>
        <w:spacing w:after="0"/>
        <w:ind w:firstLine="851"/>
        <w:jc w:val="both"/>
        <w:rPr>
          <w:rFonts w:ascii="Times New Roman" w:hAnsi="Times New Roman" w:cs="Times New Roman"/>
          <w:color w:val="0000FF"/>
          <w:spacing w:val="-4"/>
          <w:sz w:val="28"/>
          <w:szCs w:val="28"/>
        </w:rPr>
      </w:pPr>
      <w:r w:rsidRPr="00BA2700">
        <w:rPr>
          <w:rFonts w:ascii="Times New Roman" w:hAnsi="Times New Roman" w:cs="Times New Roman"/>
          <w:sz w:val="28"/>
          <w:szCs w:val="28"/>
        </w:rPr>
        <w:t>2.</w:t>
      </w:r>
      <w:r w:rsidR="00DF1B0F" w:rsidRPr="00DF1B0F">
        <w:rPr>
          <w:rFonts w:ascii="Times New Roman" w:hAnsi="Times New Roman" w:cs="Times New Roman"/>
          <w:spacing w:val="-4"/>
          <w:sz w:val="28"/>
          <w:szCs w:val="28"/>
        </w:rPr>
        <w:t>Формирование благоприятной социальной среды, обеспечивающей повышение качества жизни населения</w:t>
      </w:r>
      <w:r w:rsidR="005F52F2">
        <w:rPr>
          <w:rFonts w:ascii="Times New Roman" w:hAnsi="Times New Roman" w:cs="Times New Roman"/>
          <w:spacing w:val="-4"/>
          <w:sz w:val="28"/>
          <w:szCs w:val="28"/>
        </w:rPr>
        <w:t xml:space="preserve"> Чистоозерного района</w:t>
      </w:r>
      <w:r w:rsidR="00DF1B0F" w:rsidRPr="00DF1B0F">
        <w:rPr>
          <w:rFonts w:ascii="Times New Roman" w:hAnsi="Times New Roman" w:cs="Times New Roman"/>
          <w:spacing w:val="-4"/>
          <w:sz w:val="28"/>
          <w:szCs w:val="28"/>
        </w:rPr>
        <w:t>.</w:t>
      </w:r>
    </w:p>
    <w:p w:rsidR="00F12A4C" w:rsidRPr="00F12A4C" w:rsidRDefault="00E85529" w:rsidP="00C246A3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A2700">
        <w:rPr>
          <w:rFonts w:ascii="Times New Roman" w:hAnsi="Times New Roman" w:cs="Times New Roman"/>
          <w:sz w:val="28"/>
          <w:szCs w:val="28"/>
        </w:rPr>
        <w:t>3</w:t>
      </w:r>
      <w:r w:rsidRPr="00F12A4C">
        <w:rPr>
          <w:rFonts w:ascii="Times New Roman" w:hAnsi="Times New Roman" w:cs="Times New Roman"/>
          <w:sz w:val="28"/>
          <w:szCs w:val="28"/>
        </w:rPr>
        <w:t>.</w:t>
      </w:r>
      <w:r w:rsidR="00F12A4C" w:rsidRPr="00F12A4C">
        <w:rPr>
          <w:rFonts w:ascii="Times New Roman" w:hAnsi="Times New Roman" w:cs="Times New Roman"/>
          <w:sz w:val="28"/>
          <w:szCs w:val="24"/>
        </w:rPr>
        <w:t>Формирование комфортной среды проживания и сбалансированное пространственное развитие.</w:t>
      </w:r>
    </w:p>
    <w:p w:rsidR="00BA2700" w:rsidRPr="00BA2700" w:rsidRDefault="00BA2700" w:rsidP="00C246A3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A2700">
        <w:rPr>
          <w:rFonts w:ascii="Times New Roman" w:hAnsi="Times New Roman" w:cs="Times New Roman"/>
          <w:sz w:val="28"/>
          <w:szCs w:val="28"/>
        </w:rPr>
        <w:t>4</w:t>
      </w:r>
      <w:r w:rsidR="00E85529" w:rsidRPr="00BA2700">
        <w:rPr>
          <w:rFonts w:ascii="Times New Roman" w:hAnsi="Times New Roman" w:cs="Times New Roman"/>
          <w:sz w:val="28"/>
          <w:szCs w:val="28"/>
        </w:rPr>
        <w:t>.</w:t>
      </w:r>
      <w:r w:rsidRPr="00BA2700">
        <w:rPr>
          <w:rFonts w:ascii="Times New Roman" w:hAnsi="Times New Roman" w:cs="Times New Roman"/>
          <w:bCs/>
          <w:color w:val="000000"/>
          <w:sz w:val="28"/>
          <w:szCs w:val="28"/>
        </w:rPr>
        <w:t>Повышение эффективности деятельности органов местного самоуправления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36183B" w:rsidRPr="00C92598" w:rsidRDefault="0036183B" w:rsidP="00481A33">
      <w:pPr>
        <w:pStyle w:val="ab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92598">
        <w:rPr>
          <w:rFonts w:ascii="Times New Roman" w:hAnsi="Times New Roman" w:cs="Times New Roman"/>
          <w:sz w:val="28"/>
          <w:szCs w:val="28"/>
        </w:rPr>
        <w:t xml:space="preserve">Достижение </w:t>
      </w:r>
      <w:r w:rsidR="00D62022">
        <w:rPr>
          <w:rFonts w:ascii="Times New Roman" w:hAnsi="Times New Roman" w:cs="Times New Roman"/>
          <w:sz w:val="28"/>
          <w:szCs w:val="28"/>
        </w:rPr>
        <w:t xml:space="preserve">каждой </w:t>
      </w:r>
      <w:r w:rsidRPr="00C92598">
        <w:rPr>
          <w:rFonts w:ascii="Times New Roman" w:hAnsi="Times New Roman" w:cs="Times New Roman"/>
          <w:sz w:val="28"/>
          <w:szCs w:val="28"/>
        </w:rPr>
        <w:t xml:space="preserve">цели  </w:t>
      </w:r>
      <w:r w:rsidR="00D62022">
        <w:rPr>
          <w:rFonts w:ascii="Times New Roman" w:hAnsi="Times New Roman" w:cs="Times New Roman"/>
          <w:sz w:val="28"/>
          <w:szCs w:val="28"/>
        </w:rPr>
        <w:t xml:space="preserve">социально-экономического развития Чистоозерного района </w:t>
      </w:r>
      <w:r w:rsidRPr="00C92598">
        <w:rPr>
          <w:rFonts w:ascii="Times New Roman" w:hAnsi="Times New Roman" w:cs="Times New Roman"/>
          <w:sz w:val="28"/>
          <w:szCs w:val="28"/>
        </w:rPr>
        <w:t xml:space="preserve">обеспечивается за счет  </w:t>
      </w:r>
      <w:r>
        <w:rPr>
          <w:rFonts w:ascii="Times New Roman" w:hAnsi="Times New Roman" w:cs="Times New Roman"/>
          <w:sz w:val="28"/>
          <w:szCs w:val="28"/>
        </w:rPr>
        <w:t xml:space="preserve">выполнения </w:t>
      </w:r>
      <w:r w:rsidR="00D62022">
        <w:rPr>
          <w:rFonts w:ascii="Times New Roman" w:hAnsi="Times New Roman" w:cs="Times New Roman"/>
          <w:sz w:val="28"/>
          <w:szCs w:val="28"/>
        </w:rPr>
        <w:t>ряда задач.</w:t>
      </w:r>
    </w:p>
    <w:p w:rsidR="00D62022" w:rsidRPr="00D62022" w:rsidRDefault="00D62022" w:rsidP="00C246A3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D62022">
        <w:rPr>
          <w:rFonts w:ascii="Times New Roman" w:hAnsi="Times New Roman" w:cs="Times New Roman"/>
          <w:sz w:val="28"/>
          <w:szCs w:val="24"/>
          <w:u w:val="single"/>
        </w:rPr>
        <w:t xml:space="preserve">Цель 1. </w:t>
      </w:r>
      <w:r w:rsidRPr="00D62022">
        <w:rPr>
          <w:rFonts w:ascii="Times New Roman" w:eastAsia="Times New Roman" w:hAnsi="Times New Roman" w:cs="Times New Roman"/>
          <w:sz w:val="28"/>
          <w:szCs w:val="28"/>
          <w:u w:val="single"/>
        </w:rPr>
        <w:t>Укрепление экономического потенциала Чистоозерного района.</w:t>
      </w:r>
    </w:p>
    <w:p w:rsidR="00CA58CC" w:rsidRDefault="00CA58CC" w:rsidP="00481A33">
      <w:pPr>
        <w:pStyle w:val="ab"/>
        <w:spacing w:after="0"/>
        <w:ind w:firstLine="851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CA58CC">
        <w:rPr>
          <w:rFonts w:ascii="Times New Roman" w:hAnsi="Times New Roman" w:cs="Times New Roman"/>
          <w:color w:val="000000"/>
          <w:spacing w:val="-4"/>
          <w:sz w:val="28"/>
          <w:szCs w:val="28"/>
        </w:rPr>
        <w:t>Задачи:</w:t>
      </w:r>
    </w:p>
    <w:p w:rsidR="00CA58CC" w:rsidRPr="002946B8" w:rsidRDefault="00CA58CC" w:rsidP="00481A33">
      <w:pPr>
        <w:pStyle w:val="ab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A58CC">
        <w:rPr>
          <w:rFonts w:ascii="Times New Roman" w:hAnsi="Times New Roman" w:cs="Times New Roman"/>
          <w:color w:val="000000"/>
          <w:spacing w:val="-4"/>
          <w:sz w:val="28"/>
          <w:szCs w:val="28"/>
        </w:rPr>
        <w:t>-</w:t>
      </w:r>
      <w:r w:rsidR="002946B8" w:rsidRPr="00CA58CC">
        <w:rPr>
          <w:rFonts w:ascii="Times New Roman" w:hAnsi="Times New Roman" w:cs="Times New Roman"/>
          <w:sz w:val="28"/>
          <w:szCs w:val="28"/>
        </w:rPr>
        <w:t>активиз</w:t>
      </w:r>
      <w:r w:rsidR="002946B8">
        <w:rPr>
          <w:rFonts w:ascii="Times New Roman" w:hAnsi="Times New Roman" w:cs="Times New Roman"/>
          <w:sz w:val="28"/>
          <w:szCs w:val="28"/>
        </w:rPr>
        <w:t>ация</w:t>
      </w:r>
      <w:r w:rsidR="002946B8" w:rsidRPr="00CA58CC">
        <w:rPr>
          <w:rFonts w:ascii="Times New Roman" w:hAnsi="Times New Roman" w:cs="Times New Roman"/>
          <w:sz w:val="28"/>
          <w:szCs w:val="28"/>
        </w:rPr>
        <w:t xml:space="preserve"> развити</w:t>
      </w:r>
      <w:r w:rsidR="002946B8">
        <w:rPr>
          <w:rFonts w:ascii="Times New Roman" w:hAnsi="Times New Roman" w:cs="Times New Roman"/>
          <w:sz w:val="28"/>
          <w:szCs w:val="28"/>
        </w:rPr>
        <w:t>я</w:t>
      </w:r>
      <w:r w:rsidR="00C11EE2">
        <w:rPr>
          <w:rFonts w:ascii="Times New Roman" w:hAnsi="Times New Roman" w:cs="Times New Roman"/>
          <w:sz w:val="28"/>
          <w:szCs w:val="28"/>
        </w:rPr>
        <w:t xml:space="preserve"> </w:t>
      </w:r>
      <w:r w:rsidR="00D45392">
        <w:rPr>
          <w:rFonts w:ascii="Times New Roman" w:hAnsi="Times New Roman" w:cs="Times New Roman"/>
          <w:sz w:val="28"/>
          <w:szCs w:val="28"/>
        </w:rPr>
        <w:t>агропромышленного комплекса</w:t>
      </w:r>
      <w:r w:rsidR="002946B8">
        <w:rPr>
          <w:rFonts w:ascii="Times New Roman" w:hAnsi="Times New Roman" w:cs="Times New Roman"/>
          <w:sz w:val="28"/>
          <w:szCs w:val="28"/>
        </w:rPr>
        <w:t xml:space="preserve"> района, </w:t>
      </w:r>
      <w:r w:rsidR="002946B8" w:rsidRPr="002946B8">
        <w:rPr>
          <w:rFonts w:ascii="Times New Roman" w:hAnsi="Times New Roman" w:cs="Times New Roman"/>
          <w:sz w:val="28"/>
          <w:szCs w:val="28"/>
        </w:rPr>
        <w:t>содействие модернизации и техническому переоснащению  производства в целях перехода на инновационный путь развития</w:t>
      </w:r>
      <w:r w:rsidR="002946B8">
        <w:rPr>
          <w:rFonts w:ascii="Times New Roman" w:hAnsi="Times New Roman" w:cs="Times New Roman"/>
          <w:sz w:val="28"/>
          <w:szCs w:val="28"/>
        </w:rPr>
        <w:t>;</w:t>
      </w:r>
    </w:p>
    <w:p w:rsidR="00CA58CC" w:rsidRDefault="00CA58CC" w:rsidP="00481A33">
      <w:pPr>
        <w:pStyle w:val="ab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A58CC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- </w:t>
      </w:r>
      <w:r w:rsidRPr="00CA58CC">
        <w:rPr>
          <w:rFonts w:ascii="Times New Roman" w:hAnsi="Times New Roman" w:cs="Times New Roman"/>
          <w:sz w:val="28"/>
          <w:szCs w:val="28"/>
        </w:rPr>
        <w:t xml:space="preserve">повышение инвестиционной привлекательности территории; </w:t>
      </w:r>
    </w:p>
    <w:p w:rsidR="00323B4B" w:rsidRDefault="00323B4B" w:rsidP="00481A33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CA58CC">
        <w:rPr>
          <w:rFonts w:ascii="Times New Roman" w:hAnsi="Times New Roman" w:cs="Times New Roman"/>
          <w:color w:val="000000"/>
          <w:spacing w:val="-4"/>
          <w:sz w:val="28"/>
          <w:szCs w:val="28"/>
        </w:rPr>
        <w:t>о</w:t>
      </w:r>
      <w:r w:rsidRPr="00CA58CC">
        <w:rPr>
          <w:rFonts w:ascii="Times New Roman" w:hAnsi="Times New Roman" w:cs="Times New Roman"/>
          <w:sz w:val="28"/>
          <w:szCs w:val="28"/>
        </w:rPr>
        <w:t>беспеч</w:t>
      </w:r>
      <w:r>
        <w:rPr>
          <w:rFonts w:ascii="Times New Roman" w:hAnsi="Times New Roman" w:cs="Times New Roman"/>
          <w:sz w:val="28"/>
          <w:szCs w:val="28"/>
        </w:rPr>
        <w:t>ение</w:t>
      </w:r>
      <w:r w:rsidRPr="00CA58CC">
        <w:rPr>
          <w:rFonts w:ascii="Times New Roman" w:hAnsi="Times New Roman" w:cs="Times New Roman"/>
          <w:sz w:val="28"/>
          <w:szCs w:val="28"/>
        </w:rPr>
        <w:t xml:space="preserve"> благоприятн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CA58CC">
        <w:rPr>
          <w:rFonts w:ascii="Times New Roman" w:hAnsi="Times New Roman" w:cs="Times New Roman"/>
          <w:sz w:val="28"/>
          <w:szCs w:val="28"/>
        </w:rPr>
        <w:t xml:space="preserve"> сред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CA58CC">
        <w:rPr>
          <w:rFonts w:ascii="Times New Roman" w:hAnsi="Times New Roman" w:cs="Times New Roman"/>
          <w:sz w:val="28"/>
          <w:szCs w:val="28"/>
        </w:rPr>
        <w:t xml:space="preserve"> для развития </w:t>
      </w:r>
      <w:r w:rsidRPr="00323B4B">
        <w:rPr>
          <w:rFonts w:ascii="Times New Roman" w:hAnsi="Times New Roman" w:cs="Times New Roman"/>
          <w:sz w:val="28"/>
          <w:szCs w:val="28"/>
        </w:rPr>
        <w:t>малого и среднего предпринимательства</w:t>
      </w:r>
      <w:r w:rsidRPr="00CA58C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3D2136" w:rsidRPr="003D2136" w:rsidRDefault="003D2136" w:rsidP="00481A33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D2136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3D2136">
        <w:rPr>
          <w:rFonts w:ascii="Times New Roman" w:hAnsi="Times New Roman" w:cs="Times New Roman"/>
          <w:sz w:val="28"/>
          <w:szCs w:val="28"/>
        </w:rPr>
        <w:t>овышение эффективности использования природных ресурсов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9709B" w:rsidRDefault="00481A33" w:rsidP="00481A33">
      <w:pPr>
        <w:pStyle w:val="ab"/>
        <w:spacing w:after="0"/>
        <w:ind w:firstLine="851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9709B" w:rsidRPr="00B122D1">
        <w:rPr>
          <w:rFonts w:ascii="Times New Roman" w:hAnsi="Times New Roman" w:cs="Times New Roman"/>
          <w:sz w:val="28"/>
          <w:szCs w:val="24"/>
        </w:rPr>
        <w:t xml:space="preserve">обеспечение роста </w:t>
      </w:r>
      <w:r w:rsidR="00B122D1">
        <w:rPr>
          <w:rFonts w:ascii="Times New Roman" w:hAnsi="Times New Roman" w:cs="Times New Roman"/>
          <w:sz w:val="28"/>
          <w:szCs w:val="24"/>
        </w:rPr>
        <w:t xml:space="preserve">средней </w:t>
      </w:r>
      <w:r w:rsidR="0099709B" w:rsidRPr="00B122D1">
        <w:rPr>
          <w:rFonts w:ascii="Times New Roman" w:hAnsi="Times New Roman" w:cs="Times New Roman"/>
          <w:sz w:val="28"/>
          <w:szCs w:val="24"/>
        </w:rPr>
        <w:t>заработной платы,  благоприятных условий охраны труда</w:t>
      </w:r>
      <w:r w:rsidR="00D45392" w:rsidRPr="00B122D1">
        <w:rPr>
          <w:rFonts w:ascii="Times New Roman" w:hAnsi="Times New Roman" w:cs="Times New Roman"/>
          <w:sz w:val="28"/>
          <w:szCs w:val="24"/>
        </w:rPr>
        <w:t>,</w:t>
      </w:r>
      <w:r w:rsidR="00C11EE2">
        <w:rPr>
          <w:rFonts w:ascii="Times New Roman" w:hAnsi="Times New Roman" w:cs="Times New Roman"/>
          <w:sz w:val="28"/>
          <w:szCs w:val="24"/>
        </w:rPr>
        <w:t xml:space="preserve"> </w:t>
      </w:r>
      <w:r w:rsidR="00D45392" w:rsidRPr="00B122D1">
        <w:rPr>
          <w:rFonts w:ascii="Times New Roman" w:hAnsi="Times New Roman" w:cs="Times New Roman"/>
          <w:sz w:val="28"/>
          <w:szCs w:val="24"/>
        </w:rPr>
        <w:t>содействие в подготовке и повышении квалификации специалистов</w:t>
      </w:r>
      <w:r w:rsidR="003D2136">
        <w:rPr>
          <w:rFonts w:ascii="Times New Roman" w:hAnsi="Times New Roman" w:cs="Times New Roman"/>
          <w:sz w:val="28"/>
          <w:szCs w:val="24"/>
        </w:rPr>
        <w:t>;</w:t>
      </w:r>
    </w:p>
    <w:p w:rsidR="003D2136" w:rsidRPr="00B122D1" w:rsidRDefault="00481A33" w:rsidP="00481A33">
      <w:pPr>
        <w:pStyle w:val="ab"/>
        <w:ind w:firstLine="851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-</w:t>
      </w:r>
      <w:r w:rsidR="003D2136" w:rsidRPr="004D683F">
        <w:rPr>
          <w:rFonts w:ascii="Times New Roman" w:hAnsi="Times New Roman" w:cs="Times New Roman"/>
          <w:sz w:val="28"/>
          <w:szCs w:val="24"/>
        </w:rPr>
        <w:t>стабилизация численности населения,</w:t>
      </w:r>
      <w:r w:rsidR="001711D9">
        <w:rPr>
          <w:rFonts w:ascii="Times New Roman" w:hAnsi="Times New Roman" w:cs="Times New Roman"/>
          <w:sz w:val="28"/>
          <w:szCs w:val="24"/>
        </w:rPr>
        <w:t xml:space="preserve"> </w:t>
      </w:r>
      <w:r w:rsidR="003D2136" w:rsidRPr="004D683F">
        <w:rPr>
          <w:rFonts w:ascii="Times New Roman" w:hAnsi="Times New Roman" w:cs="Times New Roman"/>
          <w:sz w:val="28"/>
          <w:szCs w:val="24"/>
        </w:rPr>
        <w:t>рост доходов населения, обеспечивающий достижение средне</w:t>
      </w:r>
      <w:r w:rsidR="00E671E1" w:rsidRPr="004D683F">
        <w:rPr>
          <w:rFonts w:ascii="Times New Roman" w:hAnsi="Times New Roman" w:cs="Times New Roman"/>
          <w:sz w:val="28"/>
          <w:szCs w:val="24"/>
        </w:rPr>
        <w:t>областных</w:t>
      </w:r>
      <w:r w:rsidR="003D2136" w:rsidRPr="004D683F">
        <w:rPr>
          <w:rFonts w:ascii="Times New Roman" w:hAnsi="Times New Roman" w:cs="Times New Roman"/>
          <w:sz w:val="28"/>
          <w:szCs w:val="24"/>
        </w:rPr>
        <w:t xml:space="preserve"> показателей</w:t>
      </w:r>
      <w:r w:rsidR="003D2136">
        <w:rPr>
          <w:rFonts w:ascii="Times New Roman" w:hAnsi="Times New Roman" w:cs="Times New Roman"/>
          <w:sz w:val="28"/>
          <w:szCs w:val="24"/>
        </w:rPr>
        <w:t>.</w:t>
      </w:r>
    </w:p>
    <w:p w:rsidR="00DF1B0F" w:rsidRPr="00DF1B0F" w:rsidRDefault="00323B4B" w:rsidP="00C246A3">
      <w:pPr>
        <w:pStyle w:val="ab"/>
        <w:spacing w:after="0"/>
        <w:ind w:firstLine="851"/>
        <w:jc w:val="both"/>
        <w:rPr>
          <w:rFonts w:ascii="Times New Roman" w:hAnsi="Times New Roman" w:cs="Times New Roman"/>
          <w:color w:val="0000FF"/>
          <w:spacing w:val="-4"/>
          <w:sz w:val="28"/>
          <w:szCs w:val="28"/>
          <w:u w:val="single"/>
        </w:rPr>
      </w:pPr>
      <w:r w:rsidRPr="00DF1B0F">
        <w:rPr>
          <w:rFonts w:ascii="Times New Roman" w:hAnsi="Times New Roman" w:cs="Times New Roman"/>
          <w:sz w:val="28"/>
          <w:szCs w:val="24"/>
          <w:u w:val="single"/>
        </w:rPr>
        <w:lastRenderedPageBreak/>
        <w:t>Цель 2.</w:t>
      </w:r>
      <w:r w:rsidR="00DF1B0F" w:rsidRPr="00DF1B0F">
        <w:rPr>
          <w:rFonts w:ascii="Times New Roman" w:hAnsi="Times New Roman" w:cs="Times New Roman"/>
          <w:spacing w:val="-4"/>
          <w:sz w:val="28"/>
          <w:szCs w:val="28"/>
          <w:u w:val="single"/>
        </w:rPr>
        <w:t>Формирование благоприятной социальной среды, обеспечивающей повышение качества жизни населения</w:t>
      </w:r>
      <w:r w:rsidR="005F52F2">
        <w:rPr>
          <w:rFonts w:ascii="Times New Roman" w:hAnsi="Times New Roman" w:cs="Times New Roman"/>
          <w:spacing w:val="-4"/>
          <w:sz w:val="28"/>
          <w:szCs w:val="28"/>
          <w:u w:val="single"/>
        </w:rPr>
        <w:t xml:space="preserve"> Чистоозерного района</w:t>
      </w:r>
      <w:r w:rsidR="00DF1B0F" w:rsidRPr="00DF1B0F">
        <w:rPr>
          <w:rFonts w:ascii="Times New Roman" w:hAnsi="Times New Roman" w:cs="Times New Roman"/>
          <w:spacing w:val="-4"/>
          <w:sz w:val="28"/>
          <w:szCs w:val="28"/>
          <w:u w:val="single"/>
        </w:rPr>
        <w:t>.</w:t>
      </w:r>
    </w:p>
    <w:p w:rsidR="00FE067E" w:rsidRDefault="00FE067E" w:rsidP="00481A33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E067E">
        <w:rPr>
          <w:rFonts w:ascii="Times New Roman" w:hAnsi="Times New Roman" w:cs="Times New Roman"/>
          <w:sz w:val="28"/>
          <w:szCs w:val="28"/>
        </w:rPr>
        <w:t>Задачи:</w:t>
      </w:r>
    </w:p>
    <w:p w:rsidR="00FE067E" w:rsidRDefault="00481A33" w:rsidP="00481A33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342D2D" w:rsidRPr="00342D2D">
        <w:rPr>
          <w:rFonts w:ascii="Times New Roman" w:hAnsi="Times New Roman" w:cs="Times New Roman"/>
          <w:sz w:val="28"/>
          <w:szCs w:val="28"/>
        </w:rPr>
        <w:t>обеспечение</w:t>
      </w:r>
      <w:r w:rsidR="000F77C0" w:rsidRPr="00342D2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доступности качественного общего, дополнительного и дошкольного образования</w:t>
      </w:r>
      <w:r w:rsidR="00342D2D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481A33" w:rsidRDefault="00342D2D" w:rsidP="00481A33">
      <w:pPr>
        <w:shd w:val="clear" w:color="auto" w:fill="FFFFFF"/>
        <w:spacing w:after="0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C1D59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AC1D59">
        <w:rPr>
          <w:rFonts w:ascii="Times New Roman" w:hAnsi="Times New Roman" w:cs="Times New Roman"/>
          <w:color w:val="000000"/>
          <w:sz w:val="28"/>
          <w:szCs w:val="28"/>
        </w:rPr>
        <w:t>содействие в повышении доступности и качества предоставления медицинских услуг;</w:t>
      </w:r>
    </w:p>
    <w:p w:rsidR="00AC1D59" w:rsidRPr="00481A33" w:rsidRDefault="00481A33" w:rsidP="00481A33">
      <w:pPr>
        <w:shd w:val="clear" w:color="auto" w:fill="FFFFFF"/>
        <w:spacing w:after="0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AC1D59" w:rsidRPr="00AC1D59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AC1D59" w:rsidRPr="00AC1D59">
        <w:rPr>
          <w:rFonts w:ascii="Times New Roman" w:hAnsi="Times New Roman" w:cs="Times New Roman"/>
          <w:sz w:val="28"/>
          <w:szCs w:val="28"/>
        </w:rPr>
        <w:t>беспечение  устойчивого развития культуры, проведение эффективной молодежной политики;</w:t>
      </w:r>
    </w:p>
    <w:p w:rsidR="000F77C0" w:rsidRDefault="000F77C0" w:rsidP="00387B9A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91095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0F77C0">
        <w:rPr>
          <w:rFonts w:ascii="Times New Roman" w:hAnsi="Times New Roman" w:cs="Times New Roman"/>
          <w:sz w:val="28"/>
          <w:szCs w:val="28"/>
        </w:rPr>
        <w:t>создание условий, обеспечивающих возможность для населения вести здоровый образ жизни, систематически заниматься физической культурой и спортом</w:t>
      </w:r>
      <w:r w:rsidR="00DF1B0F">
        <w:rPr>
          <w:rFonts w:ascii="Times New Roman" w:hAnsi="Times New Roman" w:cs="Times New Roman"/>
          <w:sz w:val="28"/>
          <w:szCs w:val="28"/>
        </w:rPr>
        <w:t>;</w:t>
      </w:r>
    </w:p>
    <w:p w:rsidR="00387B9A" w:rsidRDefault="00481A33" w:rsidP="00387B9A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10A5F">
        <w:rPr>
          <w:rFonts w:ascii="Times New Roman" w:hAnsi="Times New Roman" w:cs="Times New Roman"/>
          <w:sz w:val="28"/>
          <w:szCs w:val="28"/>
        </w:rPr>
        <w:t>содействие в повышении</w:t>
      </w:r>
      <w:r w:rsidR="00387B9A" w:rsidRPr="00387B9A">
        <w:rPr>
          <w:rFonts w:ascii="Times New Roman" w:hAnsi="Times New Roman" w:cs="Times New Roman"/>
          <w:sz w:val="28"/>
          <w:szCs w:val="28"/>
        </w:rPr>
        <w:t xml:space="preserve">  доступности жилья и улучшения качества жилищных условий населения</w:t>
      </w:r>
      <w:r w:rsidR="00387B9A">
        <w:rPr>
          <w:rFonts w:ascii="Times New Roman" w:hAnsi="Times New Roman" w:cs="Times New Roman"/>
          <w:sz w:val="28"/>
          <w:szCs w:val="28"/>
        </w:rPr>
        <w:t>;</w:t>
      </w:r>
    </w:p>
    <w:p w:rsidR="00387B9A" w:rsidRPr="00387B9A" w:rsidRDefault="00387B9A" w:rsidP="00387B9A">
      <w:pPr>
        <w:ind w:firstLine="851"/>
        <w:jc w:val="both"/>
        <w:rPr>
          <w:rFonts w:ascii="Times New Roman" w:hAnsi="Times New Roman" w:cs="Times New Roman"/>
          <w:sz w:val="28"/>
          <w:szCs w:val="24"/>
        </w:rPr>
      </w:pPr>
      <w:r w:rsidRPr="00387B9A">
        <w:rPr>
          <w:rFonts w:ascii="Times New Roman" w:hAnsi="Times New Roman" w:cs="Times New Roman"/>
          <w:sz w:val="28"/>
          <w:szCs w:val="28"/>
        </w:rPr>
        <w:t>-</w:t>
      </w:r>
      <w:r w:rsidRPr="00387B9A">
        <w:rPr>
          <w:rFonts w:ascii="Times New Roman" w:hAnsi="Times New Roman" w:cs="Times New Roman"/>
          <w:sz w:val="28"/>
          <w:szCs w:val="24"/>
        </w:rPr>
        <w:t>обеспечение экологической безопасности и правопорядка.</w:t>
      </w:r>
    </w:p>
    <w:p w:rsidR="00323B4B" w:rsidRPr="00C524F8" w:rsidRDefault="00323B4B" w:rsidP="00C246A3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524F8">
        <w:rPr>
          <w:rFonts w:ascii="Times New Roman" w:hAnsi="Times New Roman" w:cs="Times New Roman"/>
          <w:sz w:val="28"/>
          <w:szCs w:val="24"/>
          <w:u w:val="single"/>
        </w:rPr>
        <w:t xml:space="preserve">Цель 3. </w:t>
      </w:r>
      <w:r w:rsidR="007C7770" w:rsidRPr="00C524F8">
        <w:rPr>
          <w:rFonts w:ascii="Times New Roman" w:hAnsi="Times New Roman" w:cs="Times New Roman"/>
          <w:sz w:val="28"/>
          <w:szCs w:val="24"/>
          <w:u w:val="single"/>
        </w:rPr>
        <w:t xml:space="preserve">Формирование </w:t>
      </w:r>
      <w:r w:rsidR="001E3021" w:rsidRPr="00C524F8">
        <w:rPr>
          <w:rFonts w:ascii="Times New Roman" w:hAnsi="Times New Roman" w:cs="Times New Roman"/>
          <w:sz w:val="28"/>
          <w:szCs w:val="24"/>
          <w:u w:val="single"/>
        </w:rPr>
        <w:t>комфортной среды проживания и с</w:t>
      </w:r>
      <w:r w:rsidR="007C7770" w:rsidRPr="00C524F8">
        <w:rPr>
          <w:rFonts w:ascii="Times New Roman" w:hAnsi="Times New Roman" w:cs="Times New Roman"/>
          <w:sz w:val="28"/>
          <w:szCs w:val="24"/>
          <w:u w:val="single"/>
        </w:rPr>
        <w:t>балансированное пространственное развитие.</w:t>
      </w:r>
    </w:p>
    <w:p w:rsidR="002E0913" w:rsidRPr="002E0913" w:rsidRDefault="002E0913" w:rsidP="002E0913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E0913">
        <w:rPr>
          <w:rFonts w:ascii="Times New Roman" w:hAnsi="Times New Roman" w:cs="Times New Roman"/>
          <w:sz w:val="28"/>
          <w:szCs w:val="28"/>
        </w:rPr>
        <w:t>Задачи:</w:t>
      </w:r>
    </w:p>
    <w:p w:rsidR="001608C0" w:rsidRPr="005F52F2" w:rsidRDefault="00481A33" w:rsidP="005F52F2">
      <w:pPr>
        <w:pStyle w:val="ab"/>
        <w:spacing w:after="0"/>
        <w:ind w:firstLine="851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>-</w:t>
      </w:r>
      <w:r w:rsidR="005F52F2" w:rsidRPr="005F52F2">
        <w:rPr>
          <w:rFonts w:ascii="Times New Roman" w:hAnsi="Times New Roman" w:cs="Times New Roman"/>
          <w:color w:val="000000"/>
          <w:spacing w:val="-4"/>
          <w:sz w:val="28"/>
          <w:szCs w:val="28"/>
        </w:rPr>
        <w:t>о</w:t>
      </w:r>
      <w:r w:rsidR="001608C0" w:rsidRPr="005F52F2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беспечение  развития транспортной </w:t>
      </w:r>
      <w:r w:rsidR="002E0913">
        <w:rPr>
          <w:rFonts w:ascii="Times New Roman" w:hAnsi="Times New Roman" w:cs="Times New Roman"/>
          <w:color w:val="000000"/>
          <w:spacing w:val="-4"/>
          <w:sz w:val="28"/>
          <w:szCs w:val="28"/>
        </w:rPr>
        <w:t>системы</w:t>
      </w:r>
      <w:r w:rsidR="001608C0" w:rsidRPr="005F52F2">
        <w:rPr>
          <w:rFonts w:ascii="Times New Roman" w:hAnsi="Times New Roman" w:cs="Times New Roman"/>
          <w:color w:val="000000"/>
          <w:spacing w:val="-4"/>
          <w:sz w:val="28"/>
          <w:szCs w:val="28"/>
        </w:rPr>
        <w:t>;</w:t>
      </w:r>
    </w:p>
    <w:p w:rsidR="000F77C0" w:rsidRDefault="0087015E" w:rsidP="005F52F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F52F2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5F52F2" w:rsidRPr="005F52F2">
        <w:rPr>
          <w:rFonts w:ascii="Times New Roman" w:hAnsi="Times New Roman" w:cs="Times New Roman"/>
          <w:color w:val="000000"/>
          <w:sz w:val="28"/>
          <w:szCs w:val="28"/>
        </w:rPr>
        <w:t>обеспечение</w:t>
      </w:r>
      <w:r w:rsidRPr="005F52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развития коммунальной </w:t>
      </w:r>
      <w:r w:rsidR="005F52F2" w:rsidRPr="005F52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энергетической инфраструктуры</w:t>
      </w:r>
      <w:r w:rsidR="000F77C0" w:rsidRPr="005F52F2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0F77C0" w:rsidRPr="005F52F2">
        <w:rPr>
          <w:rFonts w:ascii="Times New Roman" w:hAnsi="Times New Roman" w:cs="Times New Roman"/>
          <w:sz w:val="28"/>
          <w:szCs w:val="28"/>
        </w:rPr>
        <w:t xml:space="preserve"> газификаци</w:t>
      </w:r>
      <w:r w:rsidR="005F52F2" w:rsidRPr="005F52F2">
        <w:rPr>
          <w:rFonts w:ascii="Times New Roman" w:hAnsi="Times New Roman" w:cs="Times New Roman"/>
          <w:sz w:val="28"/>
          <w:szCs w:val="28"/>
        </w:rPr>
        <w:t>я</w:t>
      </w:r>
      <w:r w:rsidR="001711D9">
        <w:rPr>
          <w:rFonts w:ascii="Times New Roman" w:hAnsi="Times New Roman" w:cs="Times New Roman"/>
          <w:sz w:val="28"/>
          <w:szCs w:val="28"/>
        </w:rPr>
        <w:t xml:space="preserve"> </w:t>
      </w:r>
      <w:r w:rsidR="005F52F2" w:rsidRPr="005F52F2">
        <w:rPr>
          <w:rFonts w:ascii="Times New Roman" w:hAnsi="Times New Roman" w:cs="Times New Roman"/>
          <w:sz w:val="28"/>
          <w:szCs w:val="28"/>
        </w:rPr>
        <w:t>Чистоозерного района;</w:t>
      </w:r>
    </w:p>
    <w:p w:rsidR="002E0913" w:rsidRDefault="00481A33" w:rsidP="005F52F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E0913">
        <w:rPr>
          <w:rFonts w:ascii="Times New Roman" w:hAnsi="Times New Roman" w:cs="Times New Roman"/>
          <w:sz w:val="28"/>
          <w:szCs w:val="28"/>
        </w:rPr>
        <w:t>содействие развитию коммуникационной инфраструктуры;</w:t>
      </w:r>
    </w:p>
    <w:p w:rsidR="001608C0" w:rsidRDefault="00481A33" w:rsidP="002E0913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E0913" w:rsidRPr="002E0913">
        <w:rPr>
          <w:rFonts w:ascii="Times New Roman" w:hAnsi="Times New Roman" w:cs="Times New Roman"/>
          <w:sz w:val="28"/>
          <w:szCs w:val="28"/>
        </w:rPr>
        <w:t>к</w:t>
      </w:r>
      <w:r w:rsidR="001608C0" w:rsidRPr="002E0913">
        <w:rPr>
          <w:rFonts w:ascii="Times New Roman" w:hAnsi="Times New Roman" w:cs="Times New Roman"/>
          <w:sz w:val="28"/>
          <w:szCs w:val="28"/>
        </w:rPr>
        <w:t>ачественное преобразование  визуальной среды</w:t>
      </w:r>
      <w:r w:rsidR="001711D9">
        <w:rPr>
          <w:rFonts w:ascii="Times New Roman" w:hAnsi="Times New Roman" w:cs="Times New Roman"/>
          <w:sz w:val="28"/>
          <w:szCs w:val="28"/>
        </w:rPr>
        <w:t xml:space="preserve"> </w:t>
      </w:r>
      <w:r w:rsidR="002E0913" w:rsidRPr="002E0913">
        <w:rPr>
          <w:rFonts w:ascii="Times New Roman" w:hAnsi="Times New Roman" w:cs="Times New Roman"/>
          <w:sz w:val="28"/>
          <w:szCs w:val="28"/>
        </w:rPr>
        <w:t xml:space="preserve">городского и </w:t>
      </w:r>
      <w:r w:rsidR="001608C0" w:rsidRPr="002E0913">
        <w:rPr>
          <w:rFonts w:ascii="Times New Roman" w:hAnsi="Times New Roman" w:cs="Times New Roman"/>
          <w:sz w:val="28"/>
          <w:szCs w:val="28"/>
        </w:rPr>
        <w:t>сельских населенных пунктов</w:t>
      </w:r>
      <w:r w:rsidR="002E0913" w:rsidRPr="002E0913">
        <w:rPr>
          <w:rFonts w:ascii="Times New Roman" w:hAnsi="Times New Roman" w:cs="Times New Roman"/>
          <w:sz w:val="28"/>
          <w:szCs w:val="28"/>
        </w:rPr>
        <w:t xml:space="preserve"> Чистоозерного района.</w:t>
      </w:r>
    </w:p>
    <w:p w:rsidR="00323B4B" w:rsidRPr="00323B4B" w:rsidRDefault="00323B4B" w:rsidP="00BB213A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6759AF">
        <w:rPr>
          <w:rFonts w:ascii="Times New Roman" w:hAnsi="Times New Roman" w:cs="Times New Roman"/>
          <w:sz w:val="28"/>
          <w:szCs w:val="28"/>
          <w:u w:val="single"/>
        </w:rPr>
        <w:t>Цель 4.</w:t>
      </w:r>
      <w:r w:rsidRPr="00323B4B">
        <w:rPr>
          <w:rFonts w:ascii="Times New Roman" w:hAnsi="Times New Roman" w:cs="Times New Roman"/>
          <w:bCs/>
          <w:color w:val="000000"/>
          <w:sz w:val="28"/>
          <w:szCs w:val="28"/>
          <w:u w:val="single"/>
        </w:rPr>
        <w:t>Повышение эффективности деятельности органов местного самоуправления.</w:t>
      </w:r>
    </w:p>
    <w:p w:rsidR="00867512" w:rsidRPr="00867512" w:rsidRDefault="00867512" w:rsidP="00481A33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7512">
        <w:rPr>
          <w:rFonts w:ascii="Times New Roman" w:hAnsi="Times New Roman" w:cs="Times New Roman"/>
          <w:sz w:val="28"/>
          <w:szCs w:val="28"/>
        </w:rPr>
        <w:t>Задачи:</w:t>
      </w:r>
    </w:p>
    <w:p w:rsidR="00323B4B" w:rsidRPr="00B27249" w:rsidRDefault="00481A33" w:rsidP="00481A33">
      <w:pPr>
        <w:spacing w:after="0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71B1C" w:rsidRPr="00B27249">
        <w:rPr>
          <w:rFonts w:ascii="Times New Roman" w:hAnsi="Times New Roman" w:cs="Times New Roman"/>
          <w:sz w:val="28"/>
          <w:szCs w:val="28"/>
        </w:rPr>
        <w:t>обеспечение</w:t>
      </w:r>
      <w:r w:rsidR="0087015E" w:rsidRPr="00B2724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эффективности управления муниципальной собственностью и земельными ресурсами</w:t>
      </w:r>
      <w:r w:rsidR="00571B1C" w:rsidRPr="00B27249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87015E" w:rsidRDefault="00481A33" w:rsidP="00481A33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571B1C" w:rsidRPr="00B27249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87015E" w:rsidRPr="00B27249">
        <w:rPr>
          <w:rFonts w:ascii="Times New Roman" w:eastAsia="Times New Roman" w:hAnsi="Times New Roman" w:cs="Times New Roman"/>
          <w:color w:val="000000"/>
          <w:sz w:val="28"/>
          <w:szCs w:val="28"/>
        </w:rPr>
        <w:t>овершенствование управления муниципальными финансами</w:t>
      </w:r>
      <w:r w:rsidR="00571B1C" w:rsidRPr="00B27249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4253D0" w:rsidRPr="00B27249" w:rsidRDefault="00481A33" w:rsidP="00481A33">
      <w:pPr>
        <w:pStyle w:val="ab"/>
        <w:spacing w:after="0"/>
        <w:ind w:firstLine="851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4253D0" w:rsidRPr="00B27249">
        <w:rPr>
          <w:rFonts w:ascii="Times New Roman" w:hAnsi="Times New Roman" w:cs="Times New Roman"/>
          <w:sz w:val="28"/>
          <w:szCs w:val="28"/>
        </w:rPr>
        <w:t>повышение качества и доступности муниципальных услуг</w:t>
      </w:r>
      <w:r w:rsidR="004253D0">
        <w:rPr>
          <w:rFonts w:ascii="Times New Roman" w:hAnsi="Times New Roman" w:cs="Times New Roman"/>
          <w:sz w:val="28"/>
          <w:szCs w:val="28"/>
        </w:rPr>
        <w:t>;</w:t>
      </w:r>
    </w:p>
    <w:p w:rsidR="004253D0" w:rsidRDefault="00481A33" w:rsidP="008F35D4">
      <w:pPr>
        <w:pStyle w:val="ab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71B1C" w:rsidRPr="00B27249">
        <w:rPr>
          <w:rFonts w:ascii="Times New Roman" w:hAnsi="Times New Roman" w:cs="Times New Roman"/>
          <w:sz w:val="28"/>
          <w:szCs w:val="28"/>
        </w:rPr>
        <w:t>р</w:t>
      </w:r>
      <w:r w:rsidR="002E0913" w:rsidRPr="00B27249">
        <w:rPr>
          <w:rFonts w:ascii="Times New Roman" w:hAnsi="Times New Roman" w:cs="Times New Roman"/>
          <w:sz w:val="28"/>
          <w:szCs w:val="28"/>
        </w:rPr>
        <w:t>азвитие муниципальной информационной среды, формирование единого информационного пространства</w:t>
      </w:r>
      <w:r w:rsidR="004253D0">
        <w:rPr>
          <w:rFonts w:ascii="Times New Roman" w:hAnsi="Times New Roman" w:cs="Times New Roman"/>
          <w:sz w:val="28"/>
          <w:szCs w:val="28"/>
        </w:rPr>
        <w:t>.</w:t>
      </w:r>
    </w:p>
    <w:p w:rsidR="008F35D4" w:rsidRPr="00B27249" w:rsidRDefault="008F35D4" w:rsidP="004253D0">
      <w:pPr>
        <w:pStyle w:val="ab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6545A" w:rsidRPr="0026545A" w:rsidRDefault="0026545A" w:rsidP="008B1E88">
      <w:pPr>
        <w:pStyle w:val="ad"/>
        <w:numPr>
          <w:ilvl w:val="1"/>
          <w:numId w:val="25"/>
        </w:numPr>
        <w:tabs>
          <w:tab w:val="left" w:pos="1209"/>
        </w:tabs>
        <w:ind w:left="0" w:firstLine="851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Приоритеты</w:t>
      </w:r>
      <w:r w:rsidRPr="0026545A">
        <w:rPr>
          <w:rFonts w:ascii="Times New Roman" w:hAnsi="Times New Roman"/>
          <w:b/>
          <w:i/>
          <w:sz w:val="28"/>
          <w:szCs w:val="28"/>
        </w:rPr>
        <w:t xml:space="preserve">  социально-экономического развития Чистоозерного района.</w:t>
      </w:r>
    </w:p>
    <w:p w:rsidR="00E93C71" w:rsidRPr="00F17E5D" w:rsidRDefault="00E93C71" w:rsidP="00481A33">
      <w:pPr>
        <w:pStyle w:val="af8"/>
        <w:tabs>
          <w:tab w:val="num" w:pos="0"/>
          <w:tab w:val="num" w:pos="1482"/>
        </w:tabs>
        <w:spacing w:before="0" w:beforeAutospacing="0" w:after="0" w:afterAutospacing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F17E5D">
        <w:rPr>
          <w:sz w:val="28"/>
          <w:szCs w:val="28"/>
        </w:rPr>
        <w:t xml:space="preserve">привлечение инвестиций в </w:t>
      </w:r>
      <w:r>
        <w:rPr>
          <w:sz w:val="28"/>
          <w:szCs w:val="28"/>
        </w:rPr>
        <w:t>экономику</w:t>
      </w:r>
      <w:r w:rsidRPr="00F17E5D">
        <w:rPr>
          <w:sz w:val="28"/>
          <w:szCs w:val="28"/>
        </w:rPr>
        <w:t xml:space="preserve"> района, в том числе в форме государственной</w:t>
      </w:r>
      <w:r>
        <w:rPr>
          <w:sz w:val="28"/>
          <w:szCs w:val="28"/>
        </w:rPr>
        <w:t xml:space="preserve"> и муниципальной</w:t>
      </w:r>
      <w:r w:rsidRPr="00F17E5D">
        <w:rPr>
          <w:sz w:val="28"/>
          <w:szCs w:val="28"/>
        </w:rPr>
        <w:t xml:space="preserve"> поддержки, стимулирование </w:t>
      </w:r>
      <w:r w:rsidRPr="00F17E5D">
        <w:rPr>
          <w:sz w:val="28"/>
          <w:szCs w:val="28"/>
        </w:rPr>
        <w:lastRenderedPageBreak/>
        <w:t>технического перевооружения и модернизации действующих производств, внедрение новых технологий, повышающих конкурентоспособность  продукции</w:t>
      </w:r>
      <w:r w:rsidRPr="008B3056">
        <w:rPr>
          <w:sz w:val="28"/>
          <w:szCs w:val="28"/>
        </w:rPr>
        <w:t>;</w:t>
      </w:r>
    </w:p>
    <w:p w:rsidR="00E93C71" w:rsidRPr="007157EB" w:rsidRDefault="00481A33" w:rsidP="00481A33">
      <w:pPr>
        <w:widowControl w:val="0"/>
        <w:shd w:val="clear" w:color="auto" w:fill="FFFFFF"/>
        <w:tabs>
          <w:tab w:val="left" w:pos="5621"/>
        </w:tabs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93C71" w:rsidRPr="007157EB">
        <w:rPr>
          <w:rFonts w:ascii="Times New Roman" w:hAnsi="Times New Roman" w:cs="Times New Roman"/>
          <w:sz w:val="28"/>
          <w:szCs w:val="28"/>
        </w:rPr>
        <w:t>обеспечение населения безопасной и качественной сельскохозяйственной продукцией, сырьем и продовольствием;</w:t>
      </w:r>
    </w:p>
    <w:p w:rsidR="00E93C71" w:rsidRPr="00470BE8" w:rsidRDefault="00481A33" w:rsidP="00481A33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93C71" w:rsidRPr="00470BE8">
        <w:rPr>
          <w:rFonts w:ascii="Times New Roman" w:hAnsi="Times New Roman" w:cs="Times New Roman"/>
          <w:sz w:val="28"/>
          <w:szCs w:val="28"/>
        </w:rPr>
        <w:t>развити</w:t>
      </w:r>
      <w:r w:rsidR="00470BE8" w:rsidRPr="00470BE8">
        <w:rPr>
          <w:rFonts w:ascii="Times New Roman" w:hAnsi="Times New Roman" w:cs="Times New Roman"/>
          <w:sz w:val="28"/>
          <w:szCs w:val="28"/>
        </w:rPr>
        <w:t>е</w:t>
      </w:r>
      <w:r w:rsidR="00E93C71" w:rsidRPr="00470BE8">
        <w:rPr>
          <w:rFonts w:ascii="Times New Roman" w:hAnsi="Times New Roman" w:cs="Times New Roman"/>
          <w:sz w:val="28"/>
          <w:szCs w:val="28"/>
        </w:rPr>
        <w:t xml:space="preserve"> садоводства и переработки плодово-ягодной продукции</w:t>
      </w:r>
      <w:r w:rsidR="00470BE8" w:rsidRPr="00470BE8">
        <w:rPr>
          <w:rFonts w:ascii="Times New Roman" w:hAnsi="Times New Roman" w:cs="Times New Roman"/>
          <w:sz w:val="28"/>
          <w:szCs w:val="28"/>
        </w:rPr>
        <w:t xml:space="preserve"> на базе КФХ «Сибирский сад» и ОАО «Чистоозерный плодопитомник»</w:t>
      </w:r>
      <w:r w:rsidR="00E93C71" w:rsidRPr="00470BE8">
        <w:rPr>
          <w:rFonts w:ascii="Times New Roman" w:hAnsi="Times New Roman" w:cs="Times New Roman"/>
          <w:sz w:val="28"/>
          <w:szCs w:val="28"/>
        </w:rPr>
        <w:t>;</w:t>
      </w:r>
    </w:p>
    <w:p w:rsidR="00E93C71" w:rsidRPr="00470BE8" w:rsidRDefault="00481A33" w:rsidP="00481A33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93C71" w:rsidRPr="00470BE8">
        <w:rPr>
          <w:rFonts w:ascii="Times New Roman" w:hAnsi="Times New Roman" w:cs="Times New Roman"/>
          <w:sz w:val="28"/>
          <w:szCs w:val="28"/>
        </w:rPr>
        <w:t>развити</w:t>
      </w:r>
      <w:r w:rsidR="00470BE8" w:rsidRPr="00470BE8">
        <w:rPr>
          <w:rFonts w:ascii="Times New Roman" w:hAnsi="Times New Roman" w:cs="Times New Roman"/>
          <w:sz w:val="28"/>
          <w:szCs w:val="28"/>
        </w:rPr>
        <w:t>е</w:t>
      </w:r>
      <w:r w:rsidR="00E93C71" w:rsidRPr="00470BE8">
        <w:rPr>
          <w:rFonts w:ascii="Times New Roman" w:hAnsi="Times New Roman" w:cs="Times New Roman"/>
          <w:sz w:val="28"/>
          <w:szCs w:val="28"/>
        </w:rPr>
        <w:t xml:space="preserve"> товарного рыбоводства;</w:t>
      </w:r>
    </w:p>
    <w:p w:rsidR="00E93C71" w:rsidRPr="00470BE8" w:rsidRDefault="00481A33" w:rsidP="00481A33">
      <w:pPr>
        <w:widowControl w:val="0"/>
        <w:shd w:val="clear" w:color="auto" w:fill="FFFFFF"/>
        <w:tabs>
          <w:tab w:val="left" w:pos="5621"/>
        </w:tabs>
        <w:autoSpaceDE w:val="0"/>
        <w:autoSpaceDN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E93C71" w:rsidRPr="00470BE8">
        <w:rPr>
          <w:rFonts w:ascii="Times New Roman" w:hAnsi="Times New Roman" w:cs="Times New Roman"/>
          <w:color w:val="000000"/>
          <w:sz w:val="28"/>
          <w:szCs w:val="28"/>
        </w:rPr>
        <w:t>создание условий для обеспечения рынков сбыта сельскохозяйственной продукции, сырья и продовольствия, промышленной продукции, производимой в Чистоозерном районе. С</w:t>
      </w:r>
      <w:r w:rsidR="00E93C71" w:rsidRPr="00470BE8">
        <w:rPr>
          <w:rFonts w:ascii="Times New Roman" w:hAnsi="Times New Roman" w:cs="Times New Roman"/>
          <w:sz w:val="28"/>
          <w:szCs w:val="28"/>
        </w:rPr>
        <w:t>одействие продвижению продукции предприятий</w:t>
      </w:r>
      <w:r w:rsidR="004E2F39">
        <w:rPr>
          <w:rFonts w:ascii="Times New Roman" w:hAnsi="Times New Roman" w:cs="Times New Roman"/>
          <w:sz w:val="28"/>
          <w:szCs w:val="28"/>
        </w:rPr>
        <w:t xml:space="preserve"> и индивидуальных предпринимателей</w:t>
      </w:r>
      <w:r w:rsidR="00E93C71" w:rsidRPr="00470BE8">
        <w:rPr>
          <w:rFonts w:ascii="Times New Roman" w:hAnsi="Times New Roman" w:cs="Times New Roman"/>
          <w:sz w:val="28"/>
          <w:szCs w:val="28"/>
        </w:rPr>
        <w:t xml:space="preserve"> Чистоозерного района на региональные и межрегиональные рынки;</w:t>
      </w:r>
    </w:p>
    <w:p w:rsidR="008C32BB" w:rsidRPr="00934D18" w:rsidRDefault="00481A33" w:rsidP="00481A33">
      <w:pPr>
        <w:pStyle w:val="ab"/>
        <w:spacing w:after="0"/>
        <w:ind w:firstLine="851"/>
        <w:jc w:val="both"/>
        <w:rPr>
          <w:rFonts w:ascii="Times New Roman" w:hAnsi="Times New Roman" w:cs="Times New Roman"/>
          <w:color w:val="000000"/>
          <w:spacing w:val="-4"/>
          <w:kern w:val="32"/>
          <w:sz w:val="28"/>
          <w:szCs w:val="28"/>
        </w:rPr>
      </w:pPr>
      <w:r>
        <w:rPr>
          <w:sz w:val="28"/>
          <w:szCs w:val="28"/>
        </w:rPr>
        <w:t>-</w:t>
      </w:r>
      <w:r w:rsidR="008C32BB" w:rsidRPr="00934D18">
        <w:rPr>
          <w:rFonts w:ascii="Times New Roman" w:hAnsi="Times New Roman" w:cs="Times New Roman"/>
          <w:color w:val="000000"/>
          <w:spacing w:val="-4"/>
          <w:kern w:val="32"/>
          <w:sz w:val="28"/>
          <w:szCs w:val="28"/>
        </w:rPr>
        <w:t xml:space="preserve">улучшение состояния дорожного полотна </w:t>
      </w:r>
      <w:r w:rsidR="00435A28">
        <w:rPr>
          <w:rFonts w:ascii="Times New Roman" w:hAnsi="Times New Roman" w:cs="Times New Roman"/>
          <w:color w:val="000000"/>
          <w:spacing w:val="-4"/>
          <w:kern w:val="32"/>
          <w:sz w:val="28"/>
          <w:szCs w:val="28"/>
        </w:rPr>
        <w:t xml:space="preserve">на территории </w:t>
      </w:r>
      <w:r w:rsidR="008C32BB" w:rsidRPr="00934D18">
        <w:rPr>
          <w:rFonts w:ascii="Times New Roman" w:hAnsi="Times New Roman" w:cs="Times New Roman"/>
          <w:color w:val="000000"/>
          <w:spacing w:val="-4"/>
          <w:kern w:val="32"/>
          <w:sz w:val="28"/>
          <w:szCs w:val="28"/>
        </w:rPr>
        <w:t xml:space="preserve"> Чистоозерного района,</w:t>
      </w:r>
      <w:r w:rsidR="008F35D4">
        <w:rPr>
          <w:rFonts w:ascii="Times New Roman" w:hAnsi="Times New Roman" w:cs="Times New Roman"/>
          <w:color w:val="000000"/>
          <w:spacing w:val="-4"/>
          <w:kern w:val="32"/>
          <w:sz w:val="28"/>
          <w:szCs w:val="28"/>
        </w:rPr>
        <w:t xml:space="preserve"> </w:t>
      </w:r>
      <w:r w:rsidR="008C32BB" w:rsidRPr="00934D18">
        <w:rPr>
          <w:rFonts w:ascii="Times New Roman" w:hAnsi="Times New Roman" w:cs="Times New Roman"/>
          <w:color w:val="000000"/>
          <w:spacing w:val="-4"/>
          <w:kern w:val="32"/>
          <w:sz w:val="28"/>
          <w:szCs w:val="28"/>
        </w:rPr>
        <w:t>строительство  дороги с асфальтобетонным покрытием на участках Чистоозерно</w:t>
      </w:r>
      <w:r w:rsidR="008C32BB">
        <w:rPr>
          <w:rFonts w:ascii="Times New Roman" w:hAnsi="Times New Roman" w:cs="Times New Roman"/>
          <w:color w:val="000000"/>
          <w:spacing w:val="-4"/>
          <w:kern w:val="32"/>
          <w:sz w:val="28"/>
          <w:szCs w:val="28"/>
        </w:rPr>
        <w:t>е-Татарск ;</w:t>
      </w:r>
    </w:p>
    <w:p w:rsidR="00E93C71" w:rsidRDefault="00481A33" w:rsidP="00481A33">
      <w:pPr>
        <w:widowControl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93C71" w:rsidRPr="008C32BB">
        <w:rPr>
          <w:rFonts w:ascii="Times New Roman" w:hAnsi="Times New Roman" w:cs="Times New Roman"/>
          <w:sz w:val="28"/>
          <w:szCs w:val="28"/>
        </w:rPr>
        <w:t>развитие потребительского рынка и сферы услуг: расширение ассортимента товаров, внедрение новых видов услуг, повышение профессионализма работников, развитие инфраструктуры;</w:t>
      </w:r>
    </w:p>
    <w:p w:rsidR="003276C8" w:rsidRPr="003276C8" w:rsidRDefault="00481A33" w:rsidP="00481A33">
      <w:pPr>
        <w:widowControl w:val="0"/>
        <w:shd w:val="clear" w:color="auto" w:fill="FFFFFF"/>
        <w:tabs>
          <w:tab w:val="left" w:pos="5621"/>
        </w:tabs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3276C8" w:rsidRPr="003276C8">
        <w:rPr>
          <w:rFonts w:ascii="Times New Roman" w:hAnsi="Times New Roman" w:cs="Times New Roman"/>
          <w:sz w:val="28"/>
          <w:szCs w:val="28"/>
        </w:rPr>
        <w:t>организация  работы с работодателями по вопросам выполнения требований законодательства о занятости и труде;</w:t>
      </w:r>
    </w:p>
    <w:p w:rsidR="003276C8" w:rsidRPr="003276C8" w:rsidRDefault="00481A33" w:rsidP="00481A33">
      <w:pPr>
        <w:widowControl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3276C8" w:rsidRPr="003276C8">
        <w:rPr>
          <w:rFonts w:ascii="Times New Roman" w:hAnsi="Times New Roman" w:cs="Times New Roman"/>
          <w:sz w:val="28"/>
          <w:szCs w:val="28"/>
        </w:rPr>
        <w:t>поэтапное повышение средней заработной платы работников бюджетной сферы с учетом объемов и качества их труда;</w:t>
      </w:r>
    </w:p>
    <w:p w:rsidR="003276C8" w:rsidRPr="003276C8" w:rsidRDefault="00481A33" w:rsidP="00481A33">
      <w:pPr>
        <w:widowControl w:val="0"/>
        <w:spacing w:after="0"/>
        <w:ind w:firstLine="851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3276C8" w:rsidRPr="003276C8">
        <w:rPr>
          <w:rFonts w:ascii="Times New Roman" w:hAnsi="Times New Roman" w:cs="Times New Roman"/>
          <w:iCs/>
          <w:sz w:val="28"/>
          <w:szCs w:val="28"/>
        </w:rPr>
        <w:t>стимулирование населения к трудовой активности, содействие  расширению самозанятости населения;</w:t>
      </w:r>
    </w:p>
    <w:p w:rsidR="003276C8" w:rsidRPr="00EC6FEF" w:rsidRDefault="00481A33" w:rsidP="00481A33">
      <w:pPr>
        <w:widowControl w:val="0"/>
        <w:shd w:val="clear" w:color="auto" w:fill="FFFFFF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-</w:t>
      </w:r>
      <w:r w:rsidR="003276C8" w:rsidRPr="003276C8">
        <w:rPr>
          <w:rFonts w:ascii="Times New Roman" w:hAnsi="Times New Roman" w:cs="Times New Roman"/>
          <w:sz w:val="28"/>
          <w:szCs w:val="28"/>
        </w:rPr>
        <w:t>обеспечение всех гарантированных социальных обязательс</w:t>
      </w:r>
      <w:r w:rsidR="00EC6FEF">
        <w:rPr>
          <w:rFonts w:ascii="Times New Roman" w:hAnsi="Times New Roman" w:cs="Times New Roman"/>
          <w:sz w:val="28"/>
          <w:szCs w:val="28"/>
        </w:rPr>
        <w:t>тв различным категориям граждан,</w:t>
      </w:r>
      <w:r w:rsidR="001711D9">
        <w:rPr>
          <w:rFonts w:ascii="Times New Roman" w:hAnsi="Times New Roman" w:cs="Times New Roman"/>
          <w:sz w:val="28"/>
          <w:szCs w:val="28"/>
        </w:rPr>
        <w:t xml:space="preserve"> </w:t>
      </w:r>
      <w:r w:rsidR="00EC6FEF" w:rsidRPr="00EC6FEF">
        <w:rPr>
          <w:rFonts w:ascii="Times New Roman" w:hAnsi="Times New Roman" w:cs="Times New Roman"/>
          <w:sz w:val="28"/>
          <w:szCs w:val="28"/>
        </w:rPr>
        <w:t>совершенствование адресной социальной помощи населению</w:t>
      </w:r>
      <w:r w:rsidR="00EC6FEF">
        <w:rPr>
          <w:rFonts w:ascii="Times New Roman" w:hAnsi="Times New Roman" w:cs="Times New Roman"/>
          <w:sz w:val="28"/>
          <w:szCs w:val="28"/>
        </w:rPr>
        <w:t>;</w:t>
      </w:r>
    </w:p>
    <w:p w:rsidR="00E93C71" w:rsidRDefault="00481A33" w:rsidP="00481A33">
      <w:pPr>
        <w:widowControl w:val="0"/>
        <w:shd w:val="clear" w:color="auto" w:fill="FFFFFF"/>
        <w:autoSpaceDN w:val="0"/>
        <w:spacing w:after="0"/>
        <w:ind w:firstLine="851"/>
        <w:jc w:val="both"/>
        <w:textAlignment w:val="baseline"/>
        <w:rPr>
          <w:rFonts w:ascii="Times New Roman" w:eastAsia="SimSun" w:hAnsi="Times New Roman" w:cs="Times New Roman"/>
          <w:kern w:val="3"/>
          <w:sz w:val="28"/>
          <w:szCs w:val="28"/>
          <w:lang w:bidi="hi-IN"/>
        </w:rPr>
      </w:pPr>
      <w:r>
        <w:rPr>
          <w:rFonts w:ascii="Times New Roman" w:eastAsia="SimSun" w:hAnsi="Times New Roman" w:cs="Times New Roman"/>
          <w:kern w:val="3"/>
          <w:sz w:val="28"/>
          <w:szCs w:val="28"/>
          <w:lang w:bidi="hi-IN"/>
        </w:rPr>
        <w:t>-</w:t>
      </w:r>
      <w:r w:rsidR="00E93C71" w:rsidRPr="0062431A">
        <w:rPr>
          <w:rFonts w:ascii="Times New Roman" w:eastAsia="SimSun" w:hAnsi="Times New Roman" w:cs="Times New Roman"/>
          <w:kern w:val="3"/>
          <w:sz w:val="28"/>
          <w:szCs w:val="28"/>
          <w:lang w:bidi="hi-IN"/>
        </w:rPr>
        <w:t xml:space="preserve">создание в системе дошкольного, общего и дополнительного образования детей условий для получения общедоступного качественного образования и позитивной социализации детей независимо от их места жительства, состояния здоровья и социально-экономического положения их семей; </w:t>
      </w:r>
    </w:p>
    <w:p w:rsidR="007100A0" w:rsidRPr="0062431A" w:rsidRDefault="00481A33" w:rsidP="00481A33">
      <w:pPr>
        <w:widowControl w:val="0"/>
        <w:shd w:val="clear" w:color="auto" w:fill="FFFFFF"/>
        <w:autoSpaceDN w:val="0"/>
        <w:spacing w:after="0"/>
        <w:ind w:firstLine="851"/>
        <w:jc w:val="both"/>
        <w:textAlignment w:val="baseline"/>
        <w:rPr>
          <w:rFonts w:ascii="Times New Roman" w:eastAsia="SimSun" w:hAnsi="Times New Roman" w:cs="Times New Roman"/>
          <w:kern w:val="3"/>
          <w:sz w:val="28"/>
          <w:szCs w:val="28"/>
          <w:lang w:bidi="hi-IN"/>
        </w:rPr>
      </w:pPr>
      <w:r>
        <w:rPr>
          <w:rFonts w:ascii="Times New Roman" w:eastAsia="SimSun" w:hAnsi="Times New Roman" w:cs="Times New Roman"/>
          <w:kern w:val="3"/>
          <w:sz w:val="28"/>
          <w:szCs w:val="28"/>
          <w:lang w:bidi="hi-IN"/>
        </w:rPr>
        <w:t>-</w:t>
      </w:r>
      <w:r w:rsidR="007100A0" w:rsidRPr="0062431A">
        <w:rPr>
          <w:rFonts w:ascii="Times New Roman" w:eastAsia="SimSun" w:hAnsi="Times New Roman" w:cs="Times New Roman"/>
          <w:kern w:val="3"/>
          <w:sz w:val="28"/>
          <w:szCs w:val="28"/>
          <w:lang w:bidi="hi-IN"/>
        </w:rPr>
        <w:t>реализация комплекса мероприятий по обеспечению безопасности и сохранению здоровья детей;</w:t>
      </w:r>
    </w:p>
    <w:p w:rsidR="007100A0" w:rsidRDefault="00481A33" w:rsidP="00481A33">
      <w:pPr>
        <w:widowControl w:val="0"/>
        <w:shd w:val="clear" w:color="auto" w:fill="FFFFFF"/>
        <w:autoSpaceDN w:val="0"/>
        <w:spacing w:after="0"/>
        <w:ind w:firstLine="851"/>
        <w:jc w:val="both"/>
        <w:textAlignment w:val="baseline"/>
        <w:rPr>
          <w:rFonts w:ascii="Times New Roman" w:eastAsia="SimSun" w:hAnsi="Times New Roman" w:cs="Times New Roman"/>
          <w:kern w:val="3"/>
          <w:sz w:val="28"/>
          <w:szCs w:val="28"/>
          <w:lang w:bidi="hi-IN"/>
        </w:rPr>
      </w:pPr>
      <w:r>
        <w:rPr>
          <w:rFonts w:ascii="Times New Roman" w:eastAsia="SimSun" w:hAnsi="Times New Roman" w:cs="Times New Roman"/>
          <w:kern w:val="3"/>
          <w:sz w:val="28"/>
          <w:szCs w:val="28"/>
          <w:lang w:bidi="hi-IN"/>
        </w:rPr>
        <w:t>-</w:t>
      </w:r>
      <w:r w:rsidR="007100A0" w:rsidRPr="0062431A">
        <w:rPr>
          <w:rFonts w:ascii="Times New Roman" w:eastAsia="SimSun" w:hAnsi="Times New Roman" w:cs="Times New Roman"/>
          <w:kern w:val="3"/>
          <w:sz w:val="28"/>
          <w:szCs w:val="28"/>
          <w:lang w:bidi="hi-IN"/>
        </w:rPr>
        <w:t>повышение уровня воспитательной работы в общеобразовательных организациях, реализация мер по развитию дополнительного образования детей;</w:t>
      </w:r>
    </w:p>
    <w:p w:rsidR="00E65EDA" w:rsidRPr="0085462B" w:rsidRDefault="00481A33" w:rsidP="00481A33">
      <w:pPr>
        <w:widowControl w:val="0"/>
        <w:shd w:val="clear" w:color="auto" w:fill="FFFFFF"/>
        <w:autoSpaceDN w:val="0"/>
        <w:spacing w:after="0"/>
        <w:ind w:firstLine="851"/>
        <w:jc w:val="both"/>
        <w:textAlignment w:val="baseline"/>
        <w:rPr>
          <w:rFonts w:ascii="Times New Roman" w:hAnsi="Times New Roman" w:cs="Times New Roman"/>
          <w:sz w:val="28"/>
          <w:szCs w:val="28"/>
          <w:lang w:eastAsia="en-US" w:bidi="en-US"/>
        </w:rPr>
      </w:pPr>
      <w:r>
        <w:rPr>
          <w:rFonts w:ascii="Times New Roman" w:eastAsia="SimSun" w:hAnsi="Times New Roman" w:cs="Times New Roman"/>
          <w:kern w:val="3"/>
          <w:sz w:val="28"/>
          <w:szCs w:val="28"/>
          <w:lang w:bidi="hi-IN"/>
        </w:rPr>
        <w:t>-</w:t>
      </w:r>
      <w:r w:rsidR="00411F23" w:rsidRPr="0085462B">
        <w:rPr>
          <w:rFonts w:ascii="Times New Roman" w:eastAsia="SimSun" w:hAnsi="Times New Roman" w:cs="Times New Roman"/>
          <w:kern w:val="3"/>
          <w:sz w:val="28"/>
          <w:szCs w:val="28"/>
          <w:lang w:bidi="hi-IN"/>
        </w:rPr>
        <w:t xml:space="preserve">совершение системы здравоохранения, </w:t>
      </w:r>
      <w:r w:rsidR="00E65EDA" w:rsidRPr="0085462B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повышение доступности и </w:t>
      </w:r>
      <w:r w:rsidR="00E65EDA" w:rsidRPr="0085462B">
        <w:rPr>
          <w:rFonts w:ascii="Times New Roman" w:hAnsi="Times New Roman" w:cs="Times New Roman"/>
          <w:sz w:val="28"/>
          <w:szCs w:val="28"/>
          <w:lang w:eastAsia="en-US" w:bidi="en-US"/>
        </w:rPr>
        <w:lastRenderedPageBreak/>
        <w:t>качества оказания медицинской помощи населению Чистоозерного района;</w:t>
      </w:r>
    </w:p>
    <w:p w:rsidR="00EB0741" w:rsidRPr="00E65EDA" w:rsidRDefault="00481A33" w:rsidP="00481A33">
      <w:pPr>
        <w:widowControl w:val="0"/>
        <w:shd w:val="clear" w:color="auto" w:fill="FFFFFF"/>
        <w:autoSpaceDN w:val="0"/>
        <w:spacing w:after="0"/>
        <w:ind w:firstLine="851"/>
        <w:jc w:val="both"/>
        <w:textAlignment w:val="baseline"/>
        <w:rPr>
          <w:rFonts w:ascii="Times New Roman" w:eastAsia="SimSun" w:hAnsi="Times New Roman" w:cs="Times New Roman"/>
          <w:kern w:val="3"/>
          <w:sz w:val="28"/>
          <w:szCs w:val="28"/>
          <w:lang w:bidi="hi-IN"/>
        </w:rPr>
      </w:pPr>
      <w:r>
        <w:rPr>
          <w:rFonts w:ascii="Times New Roman" w:hAnsi="Times New Roman" w:cs="Times New Roman"/>
          <w:sz w:val="28"/>
          <w:szCs w:val="28"/>
          <w:lang w:eastAsia="en-US" w:bidi="en-US"/>
        </w:rPr>
        <w:t>-</w:t>
      </w:r>
      <w:r w:rsidR="00EB0741" w:rsidRPr="0085462B">
        <w:rPr>
          <w:rFonts w:ascii="Times New Roman" w:hAnsi="Times New Roman" w:cs="Times New Roman"/>
          <w:sz w:val="28"/>
          <w:szCs w:val="28"/>
          <w:lang w:eastAsia="en-US" w:bidi="en-US"/>
        </w:rPr>
        <w:t>обеспечение населения лекарственными средствами</w:t>
      </w:r>
      <w:r w:rsidR="005E497B" w:rsidRPr="0085462B">
        <w:rPr>
          <w:rFonts w:ascii="Times New Roman" w:hAnsi="Times New Roman" w:cs="Times New Roman"/>
          <w:sz w:val="28"/>
          <w:szCs w:val="28"/>
          <w:lang w:eastAsia="en-US" w:bidi="en-US"/>
        </w:rPr>
        <w:t>,</w:t>
      </w:r>
      <w:r w:rsidR="00EB0741" w:rsidRPr="0085462B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изделиями медицинского назначения;</w:t>
      </w:r>
    </w:p>
    <w:p w:rsidR="007100A0" w:rsidRPr="00D13173" w:rsidRDefault="008F35D4" w:rsidP="008F35D4">
      <w:pPr>
        <w:widowControl w:val="0"/>
        <w:shd w:val="clear" w:color="auto" w:fill="FFFFFF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7100A0" w:rsidRPr="00D13173">
        <w:rPr>
          <w:rFonts w:ascii="Times New Roman" w:hAnsi="Times New Roman" w:cs="Times New Roman"/>
          <w:sz w:val="28"/>
          <w:szCs w:val="28"/>
        </w:rPr>
        <w:t>сохранение культурного и исторического наследия народов, проживающих на территории Чистоозерного района;</w:t>
      </w:r>
    </w:p>
    <w:p w:rsidR="007100A0" w:rsidRPr="00D13173" w:rsidRDefault="00481A33" w:rsidP="00481A33">
      <w:pPr>
        <w:widowControl w:val="0"/>
        <w:shd w:val="clear" w:color="auto" w:fill="FFFFFF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7100A0" w:rsidRPr="00D13173">
        <w:rPr>
          <w:rFonts w:ascii="Times New Roman" w:hAnsi="Times New Roman" w:cs="Times New Roman"/>
          <w:sz w:val="28"/>
          <w:szCs w:val="28"/>
        </w:rPr>
        <w:t>патриотическое воспитание подрастающего поколения в</w:t>
      </w:r>
      <w:r w:rsidR="007100A0" w:rsidRPr="00D13173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7100A0" w:rsidRPr="00D13173">
        <w:rPr>
          <w:rFonts w:ascii="Times New Roman" w:hAnsi="Times New Roman" w:cs="Times New Roman"/>
          <w:sz w:val="28"/>
          <w:szCs w:val="28"/>
        </w:rPr>
        <w:t>духе культурных традиций страны, профилактика проявлений экстремизма, национализма, преступности в молодежной среде;</w:t>
      </w:r>
    </w:p>
    <w:p w:rsidR="007100A0" w:rsidRPr="00741231" w:rsidRDefault="00481A33" w:rsidP="00481A33">
      <w:pPr>
        <w:widowControl w:val="0"/>
        <w:shd w:val="clear" w:color="auto" w:fill="FFFFFF"/>
        <w:spacing w:after="0"/>
        <w:ind w:firstLine="851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7100A0" w:rsidRPr="00D13173">
        <w:rPr>
          <w:rFonts w:ascii="Times New Roman" w:hAnsi="Times New Roman" w:cs="Times New Roman"/>
          <w:sz w:val="28"/>
          <w:szCs w:val="28"/>
        </w:rPr>
        <w:t>создание условий для развития творческих способностей, самореализации и духовного обогащения активной части населения</w:t>
      </w:r>
      <w:r w:rsidR="007100A0" w:rsidRPr="00741231">
        <w:rPr>
          <w:sz w:val="28"/>
          <w:szCs w:val="28"/>
        </w:rPr>
        <w:t>;</w:t>
      </w:r>
    </w:p>
    <w:p w:rsidR="00E93C71" w:rsidRDefault="00481A33" w:rsidP="00481A33">
      <w:pPr>
        <w:widowControl w:val="0"/>
        <w:shd w:val="clear" w:color="auto" w:fill="FFFFFF"/>
        <w:autoSpaceDN w:val="0"/>
        <w:spacing w:after="0"/>
        <w:ind w:firstLine="851"/>
        <w:jc w:val="both"/>
        <w:textAlignment w:val="baseline"/>
        <w:rPr>
          <w:rFonts w:ascii="Times New Roman" w:eastAsia="SimSun" w:hAnsi="Times New Roman" w:cs="Times New Roman"/>
          <w:kern w:val="3"/>
          <w:sz w:val="28"/>
          <w:szCs w:val="28"/>
          <w:lang w:bidi="hi-IN"/>
        </w:rPr>
      </w:pPr>
      <w:r>
        <w:rPr>
          <w:rFonts w:ascii="Times New Roman" w:eastAsia="SimSun" w:hAnsi="Times New Roman" w:cs="Times New Roman"/>
          <w:kern w:val="3"/>
          <w:sz w:val="28"/>
          <w:szCs w:val="28"/>
          <w:lang w:bidi="hi-IN"/>
        </w:rPr>
        <w:t>-</w:t>
      </w:r>
      <w:r w:rsidR="00E93C71" w:rsidRPr="0062431A">
        <w:rPr>
          <w:rFonts w:ascii="Times New Roman" w:eastAsia="SimSun" w:hAnsi="Times New Roman" w:cs="Times New Roman"/>
          <w:kern w:val="3"/>
          <w:sz w:val="28"/>
          <w:szCs w:val="28"/>
          <w:lang w:bidi="hi-IN"/>
        </w:rPr>
        <w:t>развитие и модернизация базовой инфраструктуры  организаций</w:t>
      </w:r>
      <w:r w:rsidR="007100A0">
        <w:rPr>
          <w:rFonts w:ascii="Times New Roman" w:eastAsia="SimSun" w:hAnsi="Times New Roman" w:cs="Times New Roman"/>
          <w:kern w:val="3"/>
          <w:sz w:val="28"/>
          <w:szCs w:val="28"/>
          <w:lang w:bidi="hi-IN"/>
        </w:rPr>
        <w:t xml:space="preserve"> социальной сферы района, в том числе </w:t>
      </w:r>
      <w:r w:rsidR="007100A0" w:rsidRPr="0085462B">
        <w:rPr>
          <w:rFonts w:ascii="Times New Roman" w:eastAsia="SimSun" w:hAnsi="Times New Roman" w:cs="Times New Roman"/>
          <w:kern w:val="3"/>
          <w:sz w:val="28"/>
          <w:szCs w:val="28"/>
          <w:lang w:bidi="hi-IN"/>
        </w:rPr>
        <w:t>модернизация Чистоозерной ЦРБ, строительство ФАП;</w:t>
      </w:r>
    </w:p>
    <w:p w:rsidR="00E93C71" w:rsidRPr="0062431A" w:rsidRDefault="00481A33" w:rsidP="00481A33">
      <w:pPr>
        <w:widowControl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411F23">
        <w:rPr>
          <w:rFonts w:ascii="Times New Roman" w:hAnsi="Times New Roman" w:cs="Times New Roman"/>
          <w:sz w:val="28"/>
          <w:szCs w:val="28"/>
        </w:rPr>
        <w:t xml:space="preserve">повышение укомплектованности и профессионального уровня работников образования, здравоохранения, культуры, </w:t>
      </w:r>
      <w:r w:rsidR="00E93C71" w:rsidRPr="0062431A">
        <w:rPr>
          <w:rFonts w:ascii="Times New Roman" w:hAnsi="Times New Roman" w:cs="Times New Roman"/>
          <w:sz w:val="28"/>
          <w:szCs w:val="28"/>
        </w:rPr>
        <w:t>обновление к</w:t>
      </w:r>
      <w:r w:rsidR="00435A28">
        <w:rPr>
          <w:rFonts w:ascii="Times New Roman" w:hAnsi="Times New Roman" w:cs="Times New Roman"/>
          <w:sz w:val="28"/>
          <w:szCs w:val="28"/>
        </w:rPr>
        <w:t xml:space="preserve">адрового состава </w:t>
      </w:r>
      <w:r w:rsidR="00E93C71" w:rsidRPr="0062431A">
        <w:rPr>
          <w:rFonts w:ascii="Times New Roman" w:hAnsi="Times New Roman" w:cs="Times New Roman"/>
          <w:sz w:val="28"/>
          <w:szCs w:val="28"/>
        </w:rPr>
        <w:t xml:space="preserve"> организаций</w:t>
      </w:r>
      <w:r w:rsidR="00435A28">
        <w:rPr>
          <w:rFonts w:ascii="Times New Roman" w:hAnsi="Times New Roman" w:cs="Times New Roman"/>
          <w:sz w:val="28"/>
          <w:szCs w:val="28"/>
        </w:rPr>
        <w:t xml:space="preserve"> социальной сферы</w:t>
      </w:r>
      <w:r w:rsidR="00E93C71" w:rsidRPr="0062431A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E93C71" w:rsidRPr="00EB0741" w:rsidRDefault="00481A33" w:rsidP="00481A33">
      <w:pPr>
        <w:widowControl w:val="0"/>
        <w:shd w:val="clear" w:color="auto" w:fill="FFFFFF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93C71" w:rsidRPr="00EB0741">
        <w:rPr>
          <w:rFonts w:ascii="Times New Roman" w:hAnsi="Times New Roman" w:cs="Times New Roman"/>
          <w:sz w:val="28"/>
          <w:szCs w:val="28"/>
        </w:rPr>
        <w:t>создание условий для привлечения населения к занятиям физкультурой и спортом, формированию здорового образа жизни;</w:t>
      </w:r>
    </w:p>
    <w:p w:rsidR="00EB0741" w:rsidRPr="00EB0741" w:rsidRDefault="00481A33" w:rsidP="00481A33">
      <w:pPr>
        <w:widowControl w:val="0"/>
        <w:shd w:val="clear" w:color="auto" w:fill="FFFFFF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B0741" w:rsidRPr="00EB0741">
        <w:rPr>
          <w:rFonts w:ascii="Times New Roman" w:hAnsi="Times New Roman" w:cs="Times New Roman"/>
          <w:sz w:val="28"/>
          <w:szCs w:val="28"/>
        </w:rPr>
        <w:t>укрепление и развитие сети физкультурно-оздоровительных объектов</w:t>
      </w:r>
      <w:r w:rsidR="00462A5F">
        <w:rPr>
          <w:rFonts w:ascii="Times New Roman" w:hAnsi="Times New Roman" w:cs="Times New Roman"/>
          <w:sz w:val="28"/>
          <w:szCs w:val="28"/>
        </w:rPr>
        <w:t xml:space="preserve"> (в т.ч.</w:t>
      </w:r>
      <w:r w:rsidR="008F35D4">
        <w:rPr>
          <w:rFonts w:ascii="Times New Roman" w:hAnsi="Times New Roman" w:cs="Times New Roman"/>
          <w:sz w:val="28"/>
          <w:szCs w:val="28"/>
        </w:rPr>
        <w:t xml:space="preserve"> </w:t>
      </w:r>
      <w:r w:rsidR="00462A5F" w:rsidRPr="00406F31">
        <w:rPr>
          <w:rFonts w:ascii="Times New Roman" w:hAnsi="Times New Roman" w:cs="Times New Roman"/>
          <w:sz w:val="28"/>
          <w:szCs w:val="28"/>
        </w:rPr>
        <w:t>строительство крытой хоккейной коробки в р.п. Чистоозерное</w:t>
      </w:r>
      <w:r w:rsidR="00462A5F">
        <w:rPr>
          <w:rFonts w:ascii="Times New Roman" w:hAnsi="Times New Roman" w:cs="Times New Roman"/>
          <w:sz w:val="28"/>
          <w:szCs w:val="28"/>
        </w:rPr>
        <w:t>)</w:t>
      </w:r>
      <w:r w:rsidR="00EB0741" w:rsidRPr="00EB0741">
        <w:rPr>
          <w:rFonts w:ascii="Times New Roman" w:hAnsi="Times New Roman" w:cs="Times New Roman"/>
          <w:sz w:val="28"/>
          <w:szCs w:val="28"/>
        </w:rPr>
        <w:t>, оснащение их инвентарем и оборудование;</w:t>
      </w:r>
    </w:p>
    <w:p w:rsidR="00E93C71" w:rsidRDefault="00481A33" w:rsidP="00481A33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93C71" w:rsidRPr="00EB0741">
        <w:rPr>
          <w:rFonts w:ascii="Times New Roman" w:hAnsi="Times New Roman" w:cs="Times New Roman"/>
          <w:sz w:val="28"/>
          <w:szCs w:val="28"/>
        </w:rPr>
        <w:t>создание условий для увеличения объемов жилищного строительства на территории Чистоозерного района</w:t>
      </w:r>
      <w:r w:rsidR="00EB0741">
        <w:rPr>
          <w:rFonts w:ascii="Times New Roman" w:hAnsi="Times New Roman" w:cs="Times New Roman"/>
          <w:sz w:val="28"/>
          <w:szCs w:val="28"/>
        </w:rPr>
        <w:t>, содействие участию жителей района в реализации государственных жилищных программ</w:t>
      </w:r>
      <w:r w:rsidR="00E93C71" w:rsidRPr="00EB0741">
        <w:rPr>
          <w:rFonts w:ascii="Times New Roman" w:hAnsi="Times New Roman" w:cs="Times New Roman"/>
          <w:sz w:val="28"/>
          <w:szCs w:val="28"/>
        </w:rPr>
        <w:t>;</w:t>
      </w:r>
    </w:p>
    <w:p w:rsidR="005952B2" w:rsidRPr="005952B2" w:rsidRDefault="00481A33" w:rsidP="00481A33">
      <w:pPr>
        <w:widowControl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952B2" w:rsidRPr="005952B2">
        <w:rPr>
          <w:rFonts w:ascii="Times New Roman" w:hAnsi="Times New Roman" w:cs="Times New Roman"/>
          <w:sz w:val="28"/>
          <w:szCs w:val="28"/>
        </w:rPr>
        <w:t>расселение граждан из аварийного жилищного фонда, проведение реконструкции и капитального ремонта жилищного фонда;</w:t>
      </w:r>
    </w:p>
    <w:p w:rsidR="00E93C71" w:rsidRPr="002922EA" w:rsidRDefault="00481A33" w:rsidP="00481A33">
      <w:pPr>
        <w:widowControl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93C71" w:rsidRPr="002922EA">
        <w:rPr>
          <w:rFonts w:ascii="Times New Roman" w:eastAsia="MS Mincho" w:hAnsi="Times New Roman" w:cs="Times New Roman"/>
          <w:sz w:val="28"/>
          <w:szCs w:val="28"/>
        </w:rPr>
        <w:t>обеспечени</w:t>
      </w:r>
      <w:r w:rsidR="00EB0741" w:rsidRPr="002922EA">
        <w:rPr>
          <w:rFonts w:ascii="Times New Roman" w:eastAsia="MS Mincho" w:hAnsi="Times New Roman" w:cs="Times New Roman"/>
          <w:sz w:val="28"/>
          <w:szCs w:val="28"/>
        </w:rPr>
        <w:t>е</w:t>
      </w:r>
      <w:r w:rsidR="00E93C71" w:rsidRPr="002922EA">
        <w:rPr>
          <w:rFonts w:ascii="Times New Roman" w:eastAsia="MS Mincho" w:hAnsi="Times New Roman" w:cs="Times New Roman"/>
          <w:sz w:val="28"/>
          <w:szCs w:val="28"/>
        </w:rPr>
        <w:t xml:space="preserve">  модернизации коммунальной инфраструктуры, </w:t>
      </w:r>
      <w:r w:rsidR="00E93C71" w:rsidRPr="002922EA">
        <w:rPr>
          <w:rFonts w:ascii="Times New Roman" w:hAnsi="Times New Roman" w:cs="Times New Roman"/>
          <w:sz w:val="28"/>
          <w:szCs w:val="28"/>
        </w:rPr>
        <w:t>бесперебойного функционирования объектов коммунального комплекса и энергетики в период отопительного сезона;</w:t>
      </w:r>
    </w:p>
    <w:p w:rsidR="00F80EA3" w:rsidRDefault="00481A33" w:rsidP="00481A33">
      <w:pPr>
        <w:widowControl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93C71" w:rsidRPr="005952B2">
        <w:rPr>
          <w:rFonts w:ascii="Times New Roman" w:hAnsi="Times New Roman" w:cs="Times New Roman"/>
          <w:sz w:val="28"/>
          <w:szCs w:val="28"/>
        </w:rPr>
        <w:t>обеспечение населе</w:t>
      </w:r>
      <w:r w:rsidR="00F80EA3">
        <w:rPr>
          <w:rFonts w:ascii="Times New Roman" w:hAnsi="Times New Roman" w:cs="Times New Roman"/>
          <w:sz w:val="28"/>
          <w:szCs w:val="28"/>
        </w:rPr>
        <w:t>ния качественной питьевой водой;</w:t>
      </w:r>
    </w:p>
    <w:p w:rsidR="00E93C71" w:rsidRPr="005952B2" w:rsidRDefault="00F80EA3" w:rsidP="00481A33">
      <w:pPr>
        <w:widowControl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93C71" w:rsidRPr="005952B2">
        <w:rPr>
          <w:rFonts w:ascii="Times New Roman" w:hAnsi="Times New Roman" w:cs="Times New Roman"/>
          <w:sz w:val="28"/>
          <w:szCs w:val="28"/>
        </w:rPr>
        <w:t>содействие благоустройству населенных пунктов;</w:t>
      </w:r>
    </w:p>
    <w:p w:rsidR="00E93C71" w:rsidRPr="005952B2" w:rsidRDefault="00481A33" w:rsidP="00481A33">
      <w:pPr>
        <w:widowControl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93C71" w:rsidRPr="005952B2">
        <w:rPr>
          <w:rFonts w:ascii="Times New Roman" w:hAnsi="Times New Roman" w:cs="Times New Roman"/>
          <w:sz w:val="28"/>
          <w:szCs w:val="28"/>
        </w:rPr>
        <w:t>повышение результативности функционирования системы жилищно-коммунального хозяйства, обеспечение эффективной работы предприятий жилищно-коммунальной сферы;</w:t>
      </w:r>
    </w:p>
    <w:p w:rsidR="00E93C71" w:rsidRPr="005952B2" w:rsidRDefault="00481A33" w:rsidP="00481A33">
      <w:pPr>
        <w:widowControl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93C71" w:rsidRPr="005952B2">
        <w:rPr>
          <w:rFonts w:ascii="Times New Roman" w:hAnsi="Times New Roman" w:cs="Times New Roman"/>
          <w:sz w:val="28"/>
          <w:szCs w:val="28"/>
        </w:rPr>
        <w:t>совершенствование системы обращения с отходами производства и потребления, направленное на снижение негативного воздействия отходов производства и потребления на окружающую среду</w:t>
      </w:r>
      <w:r w:rsidR="00F80EA3">
        <w:rPr>
          <w:rFonts w:ascii="Times New Roman" w:hAnsi="Times New Roman" w:cs="Times New Roman"/>
          <w:sz w:val="28"/>
          <w:szCs w:val="28"/>
        </w:rPr>
        <w:t>;</w:t>
      </w:r>
    </w:p>
    <w:p w:rsidR="00E93C71" w:rsidRPr="00F80EA3" w:rsidRDefault="00481A33" w:rsidP="00481A33">
      <w:pPr>
        <w:widowControl w:val="0"/>
        <w:spacing w:after="0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93C71" w:rsidRPr="00F80EA3">
        <w:rPr>
          <w:rFonts w:ascii="Times New Roman" w:eastAsia="MS Mincho" w:hAnsi="Times New Roman" w:cs="Times New Roman"/>
          <w:sz w:val="28"/>
          <w:szCs w:val="28"/>
        </w:rPr>
        <w:t>организаци</w:t>
      </w:r>
      <w:r w:rsidR="0085462B">
        <w:rPr>
          <w:rFonts w:ascii="Times New Roman" w:eastAsia="MS Mincho" w:hAnsi="Times New Roman" w:cs="Times New Roman"/>
          <w:sz w:val="28"/>
          <w:szCs w:val="28"/>
        </w:rPr>
        <w:t>я</w:t>
      </w:r>
      <w:r w:rsidR="00E93C71" w:rsidRPr="00F80EA3">
        <w:rPr>
          <w:rFonts w:ascii="Times New Roman" w:eastAsia="MS Mincho" w:hAnsi="Times New Roman" w:cs="Times New Roman"/>
          <w:sz w:val="28"/>
          <w:szCs w:val="28"/>
        </w:rPr>
        <w:t xml:space="preserve"> предоставления муниципальных услуг, </w:t>
      </w:r>
      <w:r w:rsidR="00E93C71" w:rsidRPr="00F80EA3">
        <w:rPr>
          <w:rFonts w:ascii="Times New Roman" w:eastAsia="Calibri" w:hAnsi="Times New Roman" w:cs="Times New Roman"/>
          <w:sz w:val="28"/>
          <w:szCs w:val="28"/>
        </w:rPr>
        <w:t>повышение качества и доступности предоставления муниципальных услуг;</w:t>
      </w:r>
    </w:p>
    <w:p w:rsidR="00E93C71" w:rsidRPr="00F80EA3" w:rsidRDefault="00481A33" w:rsidP="00481A33">
      <w:pPr>
        <w:widowControl w:val="0"/>
        <w:spacing w:after="0"/>
        <w:ind w:firstLine="851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-</w:t>
      </w:r>
      <w:r w:rsidR="00E93C71" w:rsidRPr="00F80EA3">
        <w:rPr>
          <w:rFonts w:ascii="Times New Roman" w:eastAsia="MS Mincho" w:hAnsi="Times New Roman" w:cs="Times New Roman"/>
          <w:sz w:val="28"/>
          <w:szCs w:val="28"/>
        </w:rPr>
        <w:t>развитие технологий электронного государства и развитие информационного общества;</w:t>
      </w:r>
    </w:p>
    <w:p w:rsidR="00E93C71" w:rsidRPr="00F80EA3" w:rsidRDefault="00481A33" w:rsidP="00481A33">
      <w:pPr>
        <w:widowControl w:val="0"/>
        <w:spacing w:after="0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>-</w:t>
      </w:r>
      <w:r w:rsidR="00E93C71" w:rsidRPr="00F80EA3">
        <w:rPr>
          <w:rFonts w:ascii="Times New Roman" w:eastAsia="MS Mincho" w:hAnsi="Times New Roman" w:cs="Times New Roman"/>
          <w:sz w:val="28"/>
          <w:szCs w:val="28"/>
        </w:rPr>
        <w:t xml:space="preserve">повышение качества и эффективности управления бюджетными средствами </w:t>
      </w:r>
      <w:r w:rsidR="00E93C71" w:rsidRPr="00F80EA3">
        <w:rPr>
          <w:rFonts w:ascii="Times New Roman" w:eastAsia="Calibri" w:hAnsi="Times New Roman" w:cs="Times New Roman"/>
          <w:sz w:val="28"/>
          <w:szCs w:val="28"/>
        </w:rPr>
        <w:t>и муниципальным  имуществом;</w:t>
      </w:r>
    </w:p>
    <w:p w:rsidR="00E93C71" w:rsidRPr="00F80EA3" w:rsidRDefault="00481A33" w:rsidP="00481A33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="00E93C71" w:rsidRPr="00F80EA3">
        <w:rPr>
          <w:rFonts w:ascii="Times New Roman" w:hAnsi="Times New Roman" w:cs="Times New Roman"/>
          <w:sz w:val="28"/>
          <w:szCs w:val="28"/>
        </w:rPr>
        <w:t>повышение собираемости налогов и снижение уровня недоимки</w:t>
      </w:r>
      <w:r w:rsidR="00F80EA3">
        <w:rPr>
          <w:rFonts w:ascii="Times New Roman" w:hAnsi="Times New Roman" w:cs="Times New Roman"/>
          <w:sz w:val="28"/>
          <w:szCs w:val="28"/>
        </w:rPr>
        <w:t>.</w:t>
      </w:r>
    </w:p>
    <w:p w:rsidR="0026545A" w:rsidRPr="0026545A" w:rsidRDefault="0026545A" w:rsidP="0026545A">
      <w:pPr>
        <w:pStyle w:val="ad"/>
        <w:tabs>
          <w:tab w:val="left" w:pos="1209"/>
        </w:tabs>
        <w:ind w:left="1080"/>
        <w:rPr>
          <w:rFonts w:ascii="Times New Roman" w:hAnsi="Times New Roman" w:cs="Times New Roman"/>
          <w:sz w:val="28"/>
          <w:szCs w:val="28"/>
        </w:rPr>
      </w:pPr>
    </w:p>
    <w:p w:rsidR="0026545A" w:rsidRPr="0026545A" w:rsidRDefault="0026545A" w:rsidP="008B1E88">
      <w:pPr>
        <w:pStyle w:val="ad"/>
        <w:numPr>
          <w:ilvl w:val="1"/>
          <w:numId w:val="25"/>
        </w:numPr>
        <w:tabs>
          <w:tab w:val="left" w:pos="0"/>
        </w:tabs>
        <w:ind w:left="0" w:firstLine="851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Ожидаемые результаты реализации Стратегии</w:t>
      </w:r>
      <w:r w:rsidRPr="0026545A">
        <w:rPr>
          <w:rFonts w:ascii="Times New Roman" w:hAnsi="Times New Roman"/>
          <w:b/>
          <w:i/>
          <w:sz w:val="28"/>
          <w:szCs w:val="28"/>
        </w:rPr>
        <w:t>.</w:t>
      </w:r>
    </w:p>
    <w:p w:rsidR="00BB5FAC" w:rsidRDefault="0099166D" w:rsidP="001D0BEF">
      <w:pPr>
        <w:autoSpaceDE w:val="0"/>
        <w:autoSpaceDN w:val="0"/>
        <w:adjustRightInd w:val="0"/>
        <w:spacing w:after="0"/>
        <w:ind w:firstLine="851"/>
        <w:jc w:val="both"/>
        <w:rPr>
          <w:rFonts w:ascii="TimesNewRomanPSMT" w:hAnsi="TimesNewRomanPSMT" w:cs="TimesNewRomanPSMT"/>
          <w:sz w:val="28"/>
          <w:szCs w:val="28"/>
        </w:rPr>
      </w:pPr>
      <w:r w:rsidRPr="0099166D">
        <w:rPr>
          <w:rFonts w:ascii="TimesNewRomanPSMT" w:hAnsi="TimesNewRomanPSMT" w:cs="TimesNewRomanPSMT"/>
          <w:sz w:val="28"/>
          <w:szCs w:val="28"/>
        </w:rPr>
        <w:t xml:space="preserve">Реализация </w:t>
      </w:r>
      <w:r>
        <w:rPr>
          <w:rFonts w:ascii="TimesNewRomanPSMT" w:hAnsi="TimesNewRomanPSMT" w:cs="TimesNewRomanPSMT"/>
          <w:sz w:val="28"/>
          <w:szCs w:val="28"/>
        </w:rPr>
        <w:t>системы мероприятий, инвестиционных и инфраструктурных проектов позволит вывести экономику района на новый уровень развития</w:t>
      </w:r>
      <w:r w:rsidR="00BB5FAC">
        <w:rPr>
          <w:rFonts w:ascii="TimesNewRomanPSMT" w:hAnsi="TimesNewRomanPSMT" w:cs="TimesNewRomanPSMT"/>
          <w:sz w:val="28"/>
          <w:szCs w:val="28"/>
        </w:rPr>
        <w:t>, в результате</w:t>
      </w:r>
      <w:r w:rsidR="005D6F3D">
        <w:rPr>
          <w:rFonts w:ascii="TimesNewRomanPSMT" w:hAnsi="TimesNewRomanPSMT" w:cs="TimesNewRomanPSMT"/>
          <w:sz w:val="28"/>
          <w:szCs w:val="28"/>
        </w:rPr>
        <w:t xml:space="preserve"> в 2030 году относительно 201</w:t>
      </w:r>
      <w:r w:rsidR="00E2678F">
        <w:rPr>
          <w:rFonts w:ascii="TimesNewRomanPSMT" w:hAnsi="TimesNewRomanPSMT" w:cs="TimesNewRomanPSMT"/>
          <w:sz w:val="28"/>
          <w:szCs w:val="28"/>
        </w:rPr>
        <w:t>7</w:t>
      </w:r>
      <w:r w:rsidR="005D6F3D">
        <w:rPr>
          <w:rFonts w:ascii="TimesNewRomanPSMT" w:hAnsi="TimesNewRomanPSMT" w:cs="TimesNewRomanPSMT"/>
          <w:sz w:val="28"/>
          <w:szCs w:val="28"/>
        </w:rPr>
        <w:t xml:space="preserve"> года</w:t>
      </w:r>
      <w:r w:rsidR="00E2678F">
        <w:rPr>
          <w:rFonts w:ascii="TimesNewRomanPSMT" w:hAnsi="TimesNewRomanPSMT" w:cs="TimesNewRomanPSMT"/>
          <w:sz w:val="28"/>
          <w:szCs w:val="28"/>
        </w:rPr>
        <w:t xml:space="preserve"> в сопоставимых ценах по базовому варианту развития</w:t>
      </w:r>
      <w:r w:rsidR="00BB5FAC">
        <w:rPr>
          <w:rFonts w:ascii="TimesNewRomanPSMT" w:hAnsi="TimesNewRomanPSMT" w:cs="TimesNewRomanPSMT"/>
          <w:sz w:val="28"/>
          <w:szCs w:val="28"/>
        </w:rPr>
        <w:t>:</w:t>
      </w:r>
    </w:p>
    <w:p w:rsidR="00BB5FAC" w:rsidRPr="00BB5FAC" w:rsidRDefault="00481A33" w:rsidP="00481A33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D6F3D" w:rsidRPr="003E20FE">
        <w:rPr>
          <w:rFonts w:ascii="Times New Roman" w:hAnsi="Times New Roman" w:cs="Times New Roman"/>
          <w:sz w:val="28"/>
          <w:szCs w:val="28"/>
        </w:rPr>
        <w:t>в</w:t>
      </w:r>
      <w:r w:rsidR="001711D9">
        <w:rPr>
          <w:rFonts w:ascii="Times New Roman" w:hAnsi="Times New Roman" w:cs="Times New Roman"/>
          <w:sz w:val="28"/>
          <w:szCs w:val="28"/>
        </w:rPr>
        <w:t xml:space="preserve"> </w:t>
      </w:r>
      <w:r w:rsidR="00E2678F" w:rsidRPr="003E20FE">
        <w:rPr>
          <w:rFonts w:ascii="Times New Roman" w:hAnsi="Times New Roman" w:cs="Times New Roman"/>
          <w:sz w:val="28"/>
          <w:szCs w:val="28"/>
        </w:rPr>
        <w:t>1,6р</w:t>
      </w:r>
      <w:r w:rsidR="00BB5FAC" w:rsidRPr="003E20FE">
        <w:rPr>
          <w:rFonts w:ascii="Times New Roman" w:hAnsi="Times New Roman" w:cs="Times New Roman"/>
          <w:sz w:val="28"/>
          <w:szCs w:val="28"/>
        </w:rPr>
        <w:t>аза</w:t>
      </w:r>
      <w:r w:rsidR="00BB5FAC" w:rsidRPr="00BB5FAC">
        <w:rPr>
          <w:rFonts w:ascii="Times New Roman" w:hAnsi="Times New Roman" w:cs="Times New Roman"/>
          <w:sz w:val="28"/>
          <w:szCs w:val="28"/>
        </w:rPr>
        <w:t xml:space="preserve"> увеличится объем отгруженных товаров собственного производства, выполненных работ и услуг собственными силами по виду экономической деятельности «Обрабатывающие производства</w:t>
      </w:r>
      <w:r w:rsidR="008B1E88">
        <w:rPr>
          <w:rFonts w:ascii="Times New Roman" w:hAnsi="Times New Roman" w:cs="Times New Roman"/>
          <w:sz w:val="28"/>
          <w:szCs w:val="28"/>
        </w:rPr>
        <w:t>»</w:t>
      </w:r>
      <w:r w:rsidR="00BB5FAC" w:rsidRPr="00BB5FAC">
        <w:rPr>
          <w:rFonts w:ascii="Times New Roman" w:hAnsi="Times New Roman" w:cs="Times New Roman"/>
          <w:sz w:val="28"/>
          <w:szCs w:val="28"/>
        </w:rPr>
        <w:t>;</w:t>
      </w:r>
    </w:p>
    <w:p w:rsidR="0062122F" w:rsidRDefault="00481A33" w:rsidP="00481A33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B5FAC" w:rsidRPr="003E20FE">
        <w:rPr>
          <w:rFonts w:ascii="Times New Roman" w:hAnsi="Times New Roman" w:cs="Times New Roman"/>
          <w:sz w:val="28"/>
          <w:szCs w:val="28"/>
        </w:rPr>
        <w:t xml:space="preserve">в </w:t>
      </w:r>
      <w:r w:rsidR="00E2678F" w:rsidRPr="003E20FE">
        <w:rPr>
          <w:rFonts w:ascii="Times New Roman" w:hAnsi="Times New Roman" w:cs="Times New Roman"/>
          <w:sz w:val="28"/>
          <w:szCs w:val="28"/>
        </w:rPr>
        <w:t xml:space="preserve">1,5 </w:t>
      </w:r>
      <w:r w:rsidR="00BB5FAC" w:rsidRPr="003E20FE">
        <w:rPr>
          <w:rFonts w:ascii="Times New Roman" w:hAnsi="Times New Roman" w:cs="Times New Roman"/>
          <w:sz w:val="28"/>
          <w:szCs w:val="28"/>
        </w:rPr>
        <w:t xml:space="preserve"> раза вырастет</w:t>
      </w:r>
      <w:r w:rsidR="00BB5FAC" w:rsidRPr="00BB5FAC">
        <w:rPr>
          <w:rFonts w:ascii="Times New Roman" w:hAnsi="Times New Roman" w:cs="Times New Roman"/>
          <w:sz w:val="28"/>
          <w:szCs w:val="28"/>
        </w:rPr>
        <w:t xml:space="preserve"> оборот  сельского хозяйства; </w:t>
      </w:r>
    </w:p>
    <w:p w:rsidR="00BB5FAC" w:rsidRDefault="00481A33" w:rsidP="00481A33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D6F3D" w:rsidRPr="003E20FE">
        <w:rPr>
          <w:rFonts w:ascii="Times New Roman" w:hAnsi="Times New Roman" w:cs="Times New Roman"/>
          <w:sz w:val="28"/>
          <w:szCs w:val="28"/>
        </w:rPr>
        <w:t xml:space="preserve">в </w:t>
      </w:r>
      <w:r w:rsidR="00E2678F" w:rsidRPr="003E20FE">
        <w:rPr>
          <w:rFonts w:ascii="Times New Roman" w:hAnsi="Times New Roman" w:cs="Times New Roman"/>
          <w:sz w:val="28"/>
          <w:szCs w:val="28"/>
        </w:rPr>
        <w:t xml:space="preserve">2,9 </w:t>
      </w:r>
      <w:r w:rsidR="005D6F3D" w:rsidRPr="003E20FE">
        <w:rPr>
          <w:rFonts w:ascii="Times New Roman" w:hAnsi="Times New Roman" w:cs="Times New Roman"/>
          <w:sz w:val="28"/>
          <w:szCs w:val="28"/>
        </w:rPr>
        <w:t>раза - о</w:t>
      </w:r>
      <w:r w:rsidR="00BB5FAC" w:rsidRPr="003E20FE">
        <w:rPr>
          <w:rFonts w:ascii="Times New Roman" w:hAnsi="Times New Roman" w:cs="Times New Roman"/>
          <w:sz w:val="28"/>
          <w:szCs w:val="28"/>
        </w:rPr>
        <w:t xml:space="preserve">бъем работ, выполненных по виду деятельности </w:t>
      </w:r>
      <w:r>
        <w:rPr>
          <w:rFonts w:ascii="Times New Roman" w:hAnsi="Times New Roman" w:cs="Times New Roman"/>
          <w:sz w:val="28"/>
          <w:szCs w:val="28"/>
        </w:rPr>
        <w:t>«строительство»</w:t>
      </w:r>
      <w:r w:rsidR="005D6F3D" w:rsidRPr="003E20FE">
        <w:rPr>
          <w:rFonts w:ascii="Times New Roman" w:hAnsi="Times New Roman" w:cs="Times New Roman"/>
          <w:sz w:val="28"/>
          <w:szCs w:val="28"/>
        </w:rPr>
        <w:t>.</w:t>
      </w:r>
    </w:p>
    <w:p w:rsidR="00BB5FAC" w:rsidRPr="00BB5FAC" w:rsidRDefault="005D6F3D" w:rsidP="00481A33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BB5FAC">
        <w:rPr>
          <w:rFonts w:ascii="Times New Roman" w:hAnsi="Times New Roman" w:cs="Times New Roman"/>
          <w:sz w:val="28"/>
          <w:szCs w:val="28"/>
        </w:rPr>
        <w:t xml:space="preserve">ровень инвестиций на душу населения вырастет </w:t>
      </w:r>
      <w:r w:rsidR="00BB5FAC" w:rsidRPr="003E20FE">
        <w:rPr>
          <w:rFonts w:ascii="Times New Roman" w:hAnsi="Times New Roman" w:cs="Times New Roman"/>
          <w:sz w:val="28"/>
          <w:szCs w:val="28"/>
        </w:rPr>
        <w:t xml:space="preserve">с  </w:t>
      </w:r>
      <w:r w:rsidR="00E2678F" w:rsidRPr="003E20FE">
        <w:rPr>
          <w:rFonts w:ascii="Times New Roman" w:hAnsi="Times New Roman" w:cs="Times New Roman"/>
          <w:sz w:val="28"/>
          <w:szCs w:val="28"/>
        </w:rPr>
        <w:t>21,37</w:t>
      </w:r>
      <w:r w:rsidR="00BB5FAC" w:rsidRPr="003E20FE">
        <w:rPr>
          <w:rFonts w:ascii="Times New Roman" w:hAnsi="Times New Roman" w:cs="Times New Roman"/>
          <w:sz w:val="28"/>
          <w:szCs w:val="28"/>
        </w:rPr>
        <w:t xml:space="preserve"> тыс.</w:t>
      </w:r>
      <w:r w:rsidR="00BB5FAC">
        <w:rPr>
          <w:rFonts w:ascii="Times New Roman" w:hAnsi="Times New Roman" w:cs="Times New Roman"/>
          <w:sz w:val="28"/>
          <w:szCs w:val="28"/>
        </w:rPr>
        <w:t xml:space="preserve"> рублей в 201</w:t>
      </w:r>
      <w:r w:rsidR="00E2678F">
        <w:rPr>
          <w:rFonts w:ascii="Times New Roman" w:hAnsi="Times New Roman" w:cs="Times New Roman"/>
          <w:sz w:val="28"/>
          <w:szCs w:val="28"/>
        </w:rPr>
        <w:t>7</w:t>
      </w:r>
      <w:r w:rsidR="001711D9">
        <w:rPr>
          <w:rFonts w:ascii="Times New Roman" w:hAnsi="Times New Roman" w:cs="Times New Roman"/>
          <w:sz w:val="28"/>
          <w:szCs w:val="28"/>
        </w:rPr>
        <w:t xml:space="preserve"> </w:t>
      </w:r>
      <w:r w:rsidR="00BB5FAC" w:rsidRPr="003E20FE">
        <w:rPr>
          <w:rFonts w:ascii="Times New Roman" w:hAnsi="Times New Roman" w:cs="Times New Roman"/>
          <w:sz w:val="28"/>
          <w:szCs w:val="28"/>
        </w:rPr>
        <w:t xml:space="preserve">году до   </w:t>
      </w:r>
      <w:r w:rsidR="00E2678F" w:rsidRPr="003E20FE">
        <w:rPr>
          <w:rFonts w:ascii="Times New Roman" w:hAnsi="Times New Roman" w:cs="Times New Roman"/>
          <w:sz w:val="28"/>
          <w:szCs w:val="28"/>
        </w:rPr>
        <w:t>68,86</w:t>
      </w:r>
      <w:r w:rsidR="00BB5FAC" w:rsidRPr="003E20FE">
        <w:rPr>
          <w:rFonts w:ascii="Times New Roman" w:hAnsi="Times New Roman" w:cs="Times New Roman"/>
          <w:sz w:val="28"/>
          <w:szCs w:val="28"/>
        </w:rPr>
        <w:t xml:space="preserve"> тыс</w:t>
      </w:r>
      <w:r w:rsidR="00BB5FAC">
        <w:rPr>
          <w:rFonts w:ascii="Times New Roman" w:hAnsi="Times New Roman" w:cs="Times New Roman"/>
          <w:sz w:val="28"/>
          <w:szCs w:val="28"/>
        </w:rPr>
        <w:t xml:space="preserve">. рублей в 2030 г. </w:t>
      </w:r>
    </w:p>
    <w:p w:rsidR="00BB5FAC" w:rsidRDefault="00360DCE" w:rsidP="00481A33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счет развития экономического сектора, планомерного повышения оплаты труда работников бюджетной сферы средняя заработная плата работников увеличится относительно уровня 201</w:t>
      </w:r>
      <w:r w:rsidR="00902A80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года </w:t>
      </w:r>
      <w:r w:rsidR="001711D9">
        <w:rPr>
          <w:rFonts w:ascii="Times New Roman" w:hAnsi="Times New Roman" w:cs="Times New Roman"/>
          <w:sz w:val="28"/>
          <w:szCs w:val="28"/>
        </w:rPr>
        <w:t xml:space="preserve">в </w:t>
      </w:r>
      <w:r w:rsidR="00902A80">
        <w:rPr>
          <w:rFonts w:ascii="Times New Roman" w:hAnsi="Times New Roman" w:cs="Times New Roman"/>
          <w:sz w:val="28"/>
          <w:szCs w:val="28"/>
        </w:rPr>
        <w:t>2,1 раза</w:t>
      </w:r>
      <w:r w:rsidRPr="003E20FE">
        <w:rPr>
          <w:rFonts w:ascii="Times New Roman" w:hAnsi="Times New Roman" w:cs="Times New Roman"/>
          <w:sz w:val="28"/>
          <w:szCs w:val="28"/>
        </w:rPr>
        <w:t xml:space="preserve">, составив   </w:t>
      </w:r>
      <w:r w:rsidR="00902A80" w:rsidRPr="003E20FE">
        <w:rPr>
          <w:rFonts w:ascii="Times New Roman" w:hAnsi="Times New Roman" w:cs="Times New Roman"/>
          <w:sz w:val="28"/>
          <w:szCs w:val="28"/>
        </w:rPr>
        <w:t xml:space="preserve">40187 </w:t>
      </w:r>
      <w:r w:rsidRPr="003E20FE">
        <w:rPr>
          <w:rFonts w:ascii="Times New Roman" w:hAnsi="Times New Roman" w:cs="Times New Roman"/>
          <w:sz w:val="28"/>
          <w:szCs w:val="28"/>
        </w:rPr>
        <w:t>рублей.</w:t>
      </w:r>
      <w:r>
        <w:rPr>
          <w:rFonts w:ascii="Times New Roman" w:hAnsi="Times New Roman" w:cs="Times New Roman"/>
          <w:sz w:val="28"/>
          <w:szCs w:val="28"/>
        </w:rPr>
        <w:t xml:space="preserve"> Рост заработной платы и пенсий, совершенствование системы социальной поддержки населения</w:t>
      </w:r>
      <w:r w:rsidR="005D6F3D">
        <w:rPr>
          <w:rFonts w:ascii="Times New Roman" w:hAnsi="Times New Roman" w:cs="Times New Roman"/>
          <w:sz w:val="28"/>
          <w:szCs w:val="28"/>
        </w:rPr>
        <w:t>,</w:t>
      </w:r>
      <w:r w:rsidR="001711D9">
        <w:rPr>
          <w:rFonts w:ascii="Times New Roman" w:hAnsi="Times New Roman" w:cs="Times New Roman"/>
          <w:sz w:val="28"/>
          <w:szCs w:val="28"/>
        </w:rPr>
        <w:t xml:space="preserve"> </w:t>
      </w:r>
      <w:r w:rsidR="00347C18">
        <w:rPr>
          <w:rFonts w:ascii="Times New Roman" w:hAnsi="Times New Roman" w:cs="Times New Roman"/>
          <w:sz w:val="28"/>
          <w:szCs w:val="28"/>
        </w:rPr>
        <w:t xml:space="preserve">развитие </w:t>
      </w:r>
      <w:r w:rsidR="00347C18" w:rsidRPr="00347C18">
        <w:rPr>
          <w:rFonts w:ascii="Times New Roman" w:hAnsi="Times New Roman" w:cs="Times New Roman"/>
          <w:sz w:val="28"/>
          <w:szCs w:val="28"/>
        </w:rPr>
        <w:t>предпринимательства</w:t>
      </w:r>
      <w:r w:rsidRPr="00347C18">
        <w:rPr>
          <w:rFonts w:ascii="Times New Roman" w:hAnsi="Times New Roman" w:cs="Times New Roman"/>
          <w:sz w:val="28"/>
          <w:szCs w:val="28"/>
        </w:rPr>
        <w:t xml:space="preserve"> позволят</w:t>
      </w:r>
      <w:r w:rsidR="001711D9">
        <w:rPr>
          <w:rFonts w:ascii="Times New Roman" w:hAnsi="Times New Roman" w:cs="Times New Roman"/>
          <w:sz w:val="28"/>
          <w:szCs w:val="28"/>
        </w:rPr>
        <w:t xml:space="preserve"> </w:t>
      </w:r>
      <w:r w:rsidR="00347C18">
        <w:rPr>
          <w:rFonts w:ascii="Times New Roman" w:hAnsi="Times New Roman" w:cs="Times New Roman"/>
          <w:sz w:val="28"/>
          <w:szCs w:val="28"/>
        </w:rPr>
        <w:t xml:space="preserve">существенно </w:t>
      </w:r>
      <w:r w:rsidR="00347C18" w:rsidRPr="003E20FE">
        <w:rPr>
          <w:rFonts w:ascii="Times New Roman" w:hAnsi="Times New Roman" w:cs="Times New Roman"/>
          <w:sz w:val="28"/>
          <w:szCs w:val="28"/>
        </w:rPr>
        <w:t xml:space="preserve">(в </w:t>
      </w:r>
      <w:r w:rsidR="00902A80" w:rsidRPr="003E20FE">
        <w:rPr>
          <w:rFonts w:ascii="Times New Roman" w:hAnsi="Times New Roman" w:cs="Times New Roman"/>
          <w:sz w:val="28"/>
          <w:szCs w:val="28"/>
        </w:rPr>
        <w:t xml:space="preserve">2 </w:t>
      </w:r>
      <w:r w:rsidR="00347C18" w:rsidRPr="003E20FE">
        <w:rPr>
          <w:rFonts w:ascii="Times New Roman" w:hAnsi="Times New Roman" w:cs="Times New Roman"/>
          <w:sz w:val="28"/>
          <w:szCs w:val="28"/>
        </w:rPr>
        <w:t>раза</w:t>
      </w:r>
      <w:r w:rsidR="00347C18">
        <w:rPr>
          <w:rFonts w:ascii="Times New Roman" w:hAnsi="Times New Roman" w:cs="Times New Roman"/>
          <w:sz w:val="28"/>
          <w:szCs w:val="28"/>
        </w:rPr>
        <w:t>)</w:t>
      </w:r>
      <w:r w:rsidR="00C74BF5">
        <w:rPr>
          <w:rFonts w:ascii="Times New Roman" w:hAnsi="Times New Roman" w:cs="Times New Roman"/>
          <w:sz w:val="28"/>
          <w:szCs w:val="28"/>
        </w:rPr>
        <w:t xml:space="preserve"> повысить среднедушевые доходы населения</w:t>
      </w:r>
      <w:r w:rsidR="001413F9">
        <w:rPr>
          <w:rFonts w:ascii="Times New Roman" w:hAnsi="Times New Roman" w:cs="Times New Roman"/>
          <w:sz w:val="28"/>
          <w:szCs w:val="28"/>
        </w:rPr>
        <w:t>.</w:t>
      </w:r>
      <w:r w:rsidR="00C74BF5">
        <w:rPr>
          <w:rFonts w:ascii="Times New Roman" w:hAnsi="Times New Roman" w:cs="Times New Roman"/>
          <w:sz w:val="28"/>
          <w:szCs w:val="28"/>
        </w:rPr>
        <w:t xml:space="preserve"> Что</w:t>
      </w:r>
      <w:r w:rsidR="00391069">
        <w:rPr>
          <w:rFonts w:ascii="Times New Roman" w:hAnsi="Times New Roman" w:cs="Times New Roman"/>
          <w:sz w:val="28"/>
          <w:szCs w:val="28"/>
        </w:rPr>
        <w:t>,</w:t>
      </w:r>
      <w:r w:rsidR="00C74BF5">
        <w:rPr>
          <w:rFonts w:ascii="Times New Roman" w:hAnsi="Times New Roman" w:cs="Times New Roman"/>
          <w:sz w:val="28"/>
          <w:szCs w:val="28"/>
        </w:rPr>
        <w:t xml:space="preserve"> в свою очередь</w:t>
      </w:r>
      <w:r w:rsidR="00391069">
        <w:rPr>
          <w:rFonts w:ascii="Times New Roman" w:hAnsi="Times New Roman" w:cs="Times New Roman"/>
          <w:sz w:val="28"/>
          <w:szCs w:val="28"/>
        </w:rPr>
        <w:t>,</w:t>
      </w:r>
      <w:r w:rsidR="00C74BF5">
        <w:rPr>
          <w:rFonts w:ascii="Times New Roman" w:hAnsi="Times New Roman" w:cs="Times New Roman"/>
          <w:sz w:val="28"/>
          <w:szCs w:val="28"/>
        </w:rPr>
        <w:t xml:space="preserve"> будет способствовать развитию потребительского рынка, в частности</w:t>
      </w:r>
      <w:r w:rsidR="001413F9">
        <w:rPr>
          <w:rFonts w:ascii="Times New Roman" w:hAnsi="Times New Roman" w:cs="Times New Roman"/>
          <w:sz w:val="28"/>
          <w:szCs w:val="28"/>
        </w:rPr>
        <w:t>,</w:t>
      </w:r>
      <w:r w:rsidR="001711D9">
        <w:rPr>
          <w:rFonts w:ascii="Times New Roman" w:hAnsi="Times New Roman" w:cs="Times New Roman"/>
          <w:sz w:val="28"/>
          <w:szCs w:val="28"/>
        </w:rPr>
        <w:t xml:space="preserve"> </w:t>
      </w:r>
      <w:r w:rsidR="00391069">
        <w:rPr>
          <w:rFonts w:ascii="Times New Roman" w:hAnsi="Times New Roman" w:cs="Times New Roman"/>
          <w:sz w:val="28"/>
          <w:szCs w:val="28"/>
        </w:rPr>
        <w:t xml:space="preserve">индекс розничного товарооборота вырастет за 12 </w:t>
      </w:r>
      <w:r w:rsidR="00391069" w:rsidRPr="003E20FE">
        <w:rPr>
          <w:rFonts w:ascii="Times New Roman" w:hAnsi="Times New Roman" w:cs="Times New Roman"/>
          <w:sz w:val="28"/>
          <w:szCs w:val="28"/>
        </w:rPr>
        <w:t>лет на</w:t>
      </w:r>
      <w:r w:rsidR="00902A80" w:rsidRPr="003E20FE">
        <w:rPr>
          <w:rFonts w:ascii="Times New Roman" w:hAnsi="Times New Roman" w:cs="Times New Roman"/>
          <w:sz w:val="28"/>
          <w:szCs w:val="28"/>
        </w:rPr>
        <w:t xml:space="preserve"> 55</w:t>
      </w:r>
      <w:r w:rsidR="00391069" w:rsidRPr="003E20FE">
        <w:rPr>
          <w:rFonts w:ascii="Times New Roman" w:hAnsi="Times New Roman" w:cs="Times New Roman"/>
          <w:sz w:val="28"/>
          <w:szCs w:val="28"/>
        </w:rPr>
        <w:t>%,</w:t>
      </w:r>
      <w:r w:rsidR="00391069">
        <w:rPr>
          <w:rFonts w:ascii="Times New Roman" w:hAnsi="Times New Roman" w:cs="Times New Roman"/>
          <w:sz w:val="28"/>
          <w:szCs w:val="28"/>
        </w:rPr>
        <w:t xml:space="preserve"> платных услуг населению </w:t>
      </w:r>
      <w:r w:rsidR="00391069" w:rsidRPr="003E20FE">
        <w:rPr>
          <w:rFonts w:ascii="Times New Roman" w:hAnsi="Times New Roman" w:cs="Times New Roman"/>
          <w:sz w:val="28"/>
          <w:szCs w:val="28"/>
        </w:rPr>
        <w:t>на</w:t>
      </w:r>
      <w:r w:rsidR="00902A80" w:rsidRPr="003E20FE">
        <w:rPr>
          <w:rFonts w:ascii="Times New Roman" w:hAnsi="Times New Roman" w:cs="Times New Roman"/>
          <w:sz w:val="28"/>
          <w:szCs w:val="28"/>
        </w:rPr>
        <w:t xml:space="preserve"> 57</w:t>
      </w:r>
      <w:r w:rsidR="00391069" w:rsidRPr="003E20FE">
        <w:rPr>
          <w:rFonts w:ascii="Times New Roman" w:hAnsi="Times New Roman" w:cs="Times New Roman"/>
          <w:sz w:val="28"/>
          <w:szCs w:val="28"/>
        </w:rPr>
        <w:t xml:space="preserve"> %.</w:t>
      </w:r>
    </w:p>
    <w:p w:rsidR="00391069" w:rsidRPr="00391069" w:rsidRDefault="00391069" w:rsidP="00DF2BAA">
      <w:pPr>
        <w:autoSpaceDE w:val="0"/>
        <w:autoSpaceDN w:val="0"/>
        <w:adjustRightInd w:val="0"/>
        <w:spacing w:after="0"/>
        <w:ind w:firstLine="851"/>
        <w:jc w:val="both"/>
        <w:rPr>
          <w:rFonts w:ascii="TimesNewRomanPSMT" w:hAnsi="TimesNewRomanPSMT" w:cs="TimesNewRomanPSMT"/>
          <w:sz w:val="28"/>
          <w:szCs w:val="28"/>
        </w:rPr>
      </w:pPr>
      <w:r w:rsidRPr="00391069">
        <w:rPr>
          <w:rFonts w:ascii="TimesNewRomanPSMT" w:hAnsi="TimesNewRomanPSMT" w:cs="TimesNewRomanPSMT"/>
          <w:sz w:val="28"/>
          <w:szCs w:val="28"/>
        </w:rPr>
        <w:t>Развитие жилищного строительства и систем жизнеобеспечения</w:t>
      </w:r>
      <w:r w:rsidR="001711D9">
        <w:rPr>
          <w:rFonts w:ascii="TimesNewRomanPSMT" w:hAnsi="TimesNewRomanPSMT" w:cs="TimesNewRomanPSMT"/>
          <w:sz w:val="28"/>
          <w:szCs w:val="28"/>
        </w:rPr>
        <w:t xml:space="preserve"> позволит</w:t>
      </w:r>
      <w:r w:rsidRPr="00391069">
        <w:rPr>
          <w:rFonts w:ascii="TimesNewRomanPSMT" w:hAnsi="TimesNewRomanPSMT" w:cs="TimesNewRomanPSMT"/>
          <w:sz w:val="28"/>
          <w:szCs w:val="28"/>
        </w:rPr>
        <w:t xml:space="preserve"> повы</w:t>
      </w:r>
      <w:r w:rsidR="001711D9">
        <w:rPr>
          <w:rFonts w:ascii="TimesNewRomanPSMT" w:hAnsi="TimesNewRomanPSMT" w:cs="TimesNewRomanPSMT"/>
          <w:sz w:val="28"/>
          <w:szCs w:val="28"/>
        </w:rPr>
        <w:t>сить</w:t>
      </w:r>
      <w:r w:rsidRPr="00391069">
        <w:rPr>
          <w:rFonts w:ascii="TimesNewRomanPSMT" w:hAnsi="TimesNewRomanPSMT" w:cs="TimesNewRomanPSMT"/>
          <w:sz w:val="28"/>
          <w:szCs w:val="28"/>
        </w:rPr>
        <w:t xml:space="preserve"> доступност</w:t>
      </w:r>
      <w:r w:rsidR="001711D9">
        <w:rPr>
          <w:rFonts w:ascii="TimesNewRomanPSMT" w:hAnsi="TimesNewRomanPSMT" w:cs="TimesNewRomanPSMT"/>
          <w:sz w:val="28"/>
          <w:szCs w:val="28"/>
        </w:rPr>
        <w:t>ь</w:t>
      </w:r>
      <w:r w:rsidRPr="00391069">
        <w:rPr>
          <w:rFonts w:ascii="TimesNewRomanPSMT" w:hAnsi="TimesNewRomanPSMT" w:cs="TimesNewRomanPSMT"/>
          <w:sz w:val="28"/>
          <w:szCs w:val="28"/>
        </w:rPr>
        <w:t xml:space="preserve"> и качеств</w:t>
      </w:r>
      <w:r w:rsidR="001711D9">
        <w:rPr>
          <w:rFonts w:ascii="TimesNewRomanPSMT" w:hAnsi="TimesNewRomanPSMT" w:cs="TimesNewRomanPSMT"/>
          <w:sz w:val="28"/>
          <w:szCs w:val="28"/>
        </w:rPr>
        <w:t>о</w:t>
      </w:r>
      <w:r w:rsidRPr="00391069">
        <w:rPr>
          <w:rFonts w:ascii="TimesNewRomanPSMT" w:hAnsi="TimesNewRomanPSMT" w:cs="TimesNewRomanPSMT"/>
          <w:sz w:val="28"/>
          <w:szCs w:val="28"/>
        </w:rPr>
        <w:t xml:space="preserve"> жилья.</w:t>
      </w:r>
    </w:p>
    <w:p w:rsidR="000115B8" w:rsidRPr="00C109F4" w:rsidRDefault="00391069" w:rsidP="00481A33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F67FA">
        <w:rPr>
          <w:rFonts w:ascii="Times New Roman" w:hAnsi="Times New Roman" w:cs="Times New Roman"/>
          <w:sz w:val="28"/>
          <w:szCs w:val="28"/>
        </w:rPr>
        <w:t xml:space="preserve">Меры по </w:t>
      </w:r>
      <w:r w:rsidR="006F67FA">
        <w:rPr>
          <w:rFonts w:ascii="Times New Roman" w:hAnsi="Times New Roman" w:cs="Times New Roman"/>
          <w:sz w:val="28"/>
          <w:szCs w:val="28"/>
        </w:rPr>
        <w:t>совершенствованию работы</w:t>
      </w:r>
      <w:r w:rsidRPr="006F67FA">
        <w:rPr>
          <w:rFonts w:ascii="Times New Roman" w:hAnsi="Times New Roman" w:cs="Times New Roman"/>
          <w:sz w:val="28"/>
          <w:szCs w:val="28"/>
        </w:rPr>
        <w:t xml:space="preserve"> социальной сферы приведут к повышению доступности и качества  </w:t>
      </w:r>
      <w:r w:rsidR="000115B8" w:rsidRPr="006F67FA">
        <w:rPr>
          <w:rFonts w:ascii="TimesNewRomanPSMT" w:hAnsi="TimesNewRomanPSMT" w:cs="TimesNewRomanPSMT"/>
          <w:sz w:val="28"/>
          <w:szCs w:val="28"/>
        </w:rPr>
        <w:t>услуг образования</w:t>
      </w:r>
      <w:r w:rsidRPr="006F67FA">
        <w:rPr>
          <w:rFonts w:ascii="TimesNewRomanPSMT" w:hAnsi="TimesNewRomanPSMT" w:cs="TimesNewRomanPSMT"/>
          <w:sz w:val="28"/>
          <w:szCs w:val="28"/>
        </w:rPr>
        <w:t>,</w:t>
      </w:r>
      <w:r w:rsidR="000115B8" w:rsidRPr="006F67FA">
        <w:rPr>
          <w:rFonts w:ascii="TimesNewRomanPSMT" w:hAnsi="TimesNewRomanPSMT" w:cs="TimesNewRomanPSMT"/>
          <w:sz w:val="28"/>
          <w:szCs w:val="28"/>
        </w:rPr>
        <w:t xml:space="preserve"> здравоохранения, </w:t>
      </w:r>
      <w:r w:rsidR="00C109F4">
        <w:rPr>
          <w:rFonts w:ascii="TimesNewRomanPSMT" w:hAnsi="TimesNewRomanPSMT" w:cs="TimesNewRomanPSMT"/>
          <w:sz w:val="28"/>
          <w:szCs w:val="28"/>
        </w:rPr>
        <w:t xml:space="preserve">культуры, </w:t>
      </w:r>
      <w:r w:rsidR="000115B8" w:rsidRPr="006F67FA">
        <w:rPr>
          <w:rFonts w:ascii="TimesNewRomanPSMT" w:hAnsi="TimesNewRomanPSMT" w:cs="TimesNewRomanPSMT"/>
          <w:sz w:val="28"/>
          <w:szCs w:val="28"/>
        </w:rPr>
        <w:t>расширятся возможности для занятий массовой физической культурой и</w:t>
      </w:r>
      <w:r w:rsidR="00D27274">
        <w:rPr>
          <w:rFonts w:ascii="TimesNewRomanPSMT" w:hAnsi="TimesNewRomanPSMT" w:cs="TimesNewRomanPSMT"/>
          <w:sz w:val="28"/>
          <w:szCs w:val="28"/>
        </w:rPr>
        <w:t xml:space="preserve"> </w:t>
      </w:r>
      <w:r w:rsidR="000115B8" w:rsidRPr="00C109F4">
        <w:rPr>
          <w:rFonts w:ascii="TimesNewRomanPSMT" w:hAnsi="TimesNewRomanPSMT" w:cs="TimesNewRomanPSMT"/>
          <w:sz w:val="28"/>
          <w:szCs w:val="28"/>
        </w:rPr>
        <w:t>спортом</w:t>
      </w:r>
      <w:r w:rsidR="000115B8" w:rsidRPr="00C109F4">
        <w:rPr>
          <w:rFonts w:ascii="Times New Roman" w:hAnsi="Times New Roman" w:cs="Times New Roman"/>
          <w:sz w:val="28"/>
          <w:szCs w:val="28"/>
        </w:rPr>
        <w:t>.</w:t>
      </w:r>
    </w:p>
    <w:p w:rsidR="000115B8" w:rsidRPr="004E0FD9" w:rsidRDefault="004E0FD9" w:rsidP="004E0FD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NewRomanPSMT" w:hAnsi="TimesNewRomanPSMT" w:cs="TimesNewRomanPSMT"/>
          <w:sz w:val="28"/>
          <w:szCs w:val="28"/>
        </w:rPr>
      </w:pPr>
      <w:r w:rsidRPr="004E0FD9">
        <w:rPr>
          <w:rFonts w:ascii="TimesNewRomanPSMT" w:hAnsi="TimesNewRomanPSMT" w:cs="TimesNewRomanPSMT"/>
          <w:sz w:val="28"/>
          <w:szCs w:val="28"/>
        </w:rPr>
        <w:t>Р</w:t>
      </w:r>
      <w:r w:rsidR="000115B8" w:rsidRPr="004E0FD9">
        <w:rPr>
          <w:rFonts w:ascii="TimesNewRomanPSMT" w:hAnsi="TimesNewRomanPSMT" w:cs="TimesNewRomanPSMT"/>
          <w:sz w:val="28"/>
          <w:szCs w:val="28"/>
        </w:rPr>
        <w:t xml:space="preserve">азвитая </w:t>
      </w:r>
      <w:r w:rsidRPr="004E0FD9">
        <w:rPr>
          <w:rFonts w:ascii="TimesNewRomanPSMT" w:hAnsi="TimesNewRomanPSMT" w:cs="TimesNewRomanPSMT"/>
          <w:sz w:val="28"/>
          <w:szCs w:val="28"/>
        </w:rPr>
        <w:t xml:space="preserve">экономика, </w:t>
      </w:r>
      <w:r w:rsidR="000115B8" w:rsidRPr="004E0FD9">
        <w:rPr>
          <w:rFonts w:ascii="TimesNewRomanPSMT" w:hAnsi="TimesNewRomanPSMT" w:cs="TimesNewRomanPSMT"/>
          <w:sz w:val="28"/>
          <w:szCs w:val="28"/>
        </w:rPr>
        <w:t>инфраструктура, благоприятная</w:t>
      </w:r>
      <w:r w:rsidRPr="004E0FD9">
        <w:rPr>
          <w:rFonts w:ascii="TimesNewRomanPSMT" w:hAnsi="TimesNewRomanPSMT" w:cs="TimesNewRomanPSMT"/>
          <w:sz w:val="28"/>
          <w:szCs w:val="28"/>
        </w:rPr>
        <w:t xml:space="preserve"> социальная и </w:t>
      </w:r>
      <w:r w:rsidR="000115B8" w:rsidRPr="004E0FD9">
        <w:rPr>
          <w:rFonts w:ascii="TimesNewRomanPSMT" w:hAnsi="TimesNewRomanPSMT" w:cs="TimesNewRomanPSMT"/>
          <w:sz w:val="28"/>
          <w:szCs w:val="28"/>
        </w:rPr>
        <w:t xml:space="preserve">экологическая обстановка создадут комфортные условия проживания </w:t>
      </w:r>
      <w:r w:rsidRPr="004E0FD9">
        <w:rPr>
          <w:rFonts w:ascii="TimesNewRomanPSMT" w:hAnsi="TimesNewRomanPSMT" w:cs="TimesNewRomanPSMT"/>
          <w:sz w:val="28"/>
          <w:szCs w:val="28"/>
        </w:rPr>
        <w:t>на территории  района,   в результате</w:t>
      </w:r>
      <w:r w:rsidR="003E20FE">
        <w:rPr>
          <w:rFonts w:ascii="TimesNewRomanPSMT" w:hAnsi="TimesNewRomanPSMT" w:cs="TimesNewRomanPSMT"/>
          <w:sz w:val="28"/>
          <w:szCs w:val="28"/>
        </w:rPr>
        <w:t>,</w:t>
      </w:r>
      <w:r w:rsidRPr="004E0FD9">
        <w:rPr>
          <w:rFonts w:ascii="TimesNewRomanPSMT" w:hAnsi="TimesNewRomanPSMT" w:cs="TimesNewRomanPSMT"/>
          <w:sz w:val="28"/>
          <w:szCs w:val="28"/>
        </w:rPr>
        <w:t xml:space="preserve"> стабилизируется численность населения муниципального образования</w:t>
      </w:r>
      <w:r w:rsidR="003E20FE">
        <w:rPr>
          <w:rFonts w:ascii="TimesNewRomanPSMT" w:hAnsi="TimesNewRomanPSMT" w:cs="TimesNewRomanPSMT"/>
          <w:sz w:val="28"/>
          <w:szCs w:val="28"/>
        </w:rPr>
        <w:t>.</w:t>
      </w:r>
    </w:p>
    <w:p w:rsidR="00382A09" w:rsidRDefault="00382A09" w:rsidP="00382A09">
      <w:pPr>
        <w:pStyle w:val="ad"/>
        <w:tabs>
          <w:tab w:val="left" w:pos="1209"/>
        </w:tabs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132A0">
        <w:rPr>
          <w:rFonts w:ascii="Times New Roman" w:hAnsi="Times New Roman" w:cs="Times New Roman"/>
          <w:sz w:val="28"/>
          <w:szCs w:val="28"/>
        </w:rPr>
        <w:lastRenderedPageBreak/>
        <w:t>Реализация Стратегии социально-экономического развития Чистоозерного до 2030 года, достижение поставленных в ней целей и задач выведут экономику и социальную сферу района на более высокий уровень, обеспечивающий устойчивое развитие и повышение качества жизни населения.</w:t>
      </w:r>
    </w:p>
    <w:p w:rsidR="006F67FA" w:rsidRPr="009B5335" w:rsidRDefault="006F67FA" w:rsidP="00382A09">
      <w:pPr>
        <w:pStyle w:val="ad"/>
        <w:tabs>
          <w:tab w:val="left" w:pos="1209"/>
        </w:tabs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индикаторы социально-экономического развития Чистоозерного района на период до 2030 года пр</w:t>
      </w:r>
      <w:r w:rsidR="00896B70">
        <w:rPr>
          <w:rFonts w:ascii="Times New Roman" w:hAnsi="Times New Roman" w:cs="Times New Roman"/>
          <w:sz w:val="28"/>
          <w:szCs w:val="28"/>
        </w:rPr>
        <w:t>иведены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r w:rsidRPr="009B5335">
        <w:rPr>
          <w:rFonts w:ascii="Times New Roman" w:hAnsi="Times New Roman" w:cs="Times New Roman"/>
          <w:sz w:val="28"/>
          <w:szCs w:val="28"/>
        </w:rPr>
        <w:t>приложении № 1.</w:t>
      </w:r>
    </w:p>
    <w:p w:rsidR="00C06BE7" w:rsidRPr="006F67FA" w:rsidRDefault="00C06BE7" w:rsidP="00382A09">
      <w:pPr>
        <w:pStyle w:val="ad"/>
        <w:tabs>
          <w:tab w:val="left" w:pos="1209"/>
        </w:tabs>
        <w:ind w:left="0" w:firstLine="851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481A33" w:rsidRPr="00481A33" w:rsidRDefault="00910DE5" w:rsidP="008B1E88">
      <w:pPr>
        <w:pStyle w:val="ad"/>
        <w:numPr>
          <w:ilvl w:val="0"/>
          <w:numId w:val="25"/>
        </w:numPr>
        <w:spacing w:after="0"/>
        <w:ind w:left="0" w:right="62" w:firstLine="851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10DE5">
        <w:rPr>
          <w:rFonts w:ascii="Times New Roman" w:hAnsi="Times New Roman"/>
          <w:b/>
          <w:sz w:val="32"/>
          <w:szCs w:val="32"/>
        </w:rPr>
        <w:t xml:space="preserve">Оценка ресурсов, необходимых для реализации </w:t>
      </w:r>
      <w:r w:rsidR="0036081A">
        <w:rPr>
          <w:rFonts w:ascii="Times New Roman" w:hAnsi="Times New Roman"/>
          <w:b/>
          <w:sz w:val="32"/>
          <w:szCs w:val="32"/>
        </w:rPr>
        <w:t>с</w:t>
      </w:r>
      <w:r w:rsidRPr="00910DE5">
        <w:rPr>
          <w:rFonts w:ascii="Times New Roman" w:hAnsi="Times New Roman"/>
          <w:b/>
          <w:sz w:val="32"/>
          <w:szCs w:val="32"/>
        </w:rPr>
        <w:t xml:space="preserve">тратегии социально-экономического развития </w:t>
      </w:r>
    </w:p>
    <w:p w:rsidR="00BB40D0" w:rsidRPr="0047022E" w:rsidRDefault="00910DE5" w:rsidP="00481A33">
      <w:pPr>
        <w:pStyle w:val="ad"/>
        <w:spacing w:after="0"/>
        <w:ind w:left="851" w:right="62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10DE5">
        <w:rPr>
          <w:rFonts w:ascii="Times New Roman" w:hAnsi="Times New Roman"/>
          <w:b/>
          <w:sz w:val="32"/>
          <w:szCs w:val="32"/>
        </w:rPr>
        <w:t>Чистоозерного района на период до 2030 года</w:t>
      </w:r>
    </w:p>
    <w:p w:rsidR="000B47ED" w:rsidRDefault="000B47ED" w:rsidP="00481A33">
      <w:pPr>
        <w:spacing w:after="0"/>
        <w:ind w:right="62" w:firstLine="851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910DE5" w:rsidRDefault="008B1E88" w:rsidP="00481A33">
      <w:pPr>
        <w:spacing w:after="0"/>
        <w:ind w:right="62" w:firstLine="851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4</w:t>
      </w:r>
      <w:r w:rsidR="00E749F9" w:rsidRPr="00E749F9">
        <w:rPr>
          <w:rFonts w:ascii="Times New Roman" w:hAnsi="Times New Roman" w:cs="Times New Roman"/>
          <w:b/>
          <w:i/>
          <w:sz w:val="28"/>
          <w:szCs w:val="28"/>
        </w:rPr>
        <w:t>.1.</w:t>
      </w:r>
      <w:r w:rsidR="00E749F9">
        <w:rPr>
          <w:rFonts w:ascii="Times New Roman" w:hAnsi="Times New Roman" w:cs="Times New Roman"/>
          <w:b/>
          <w:i/>
          <w:sz w:val="28"/>
          <w:szCs w:val="28"/>
        </w:rPr>
        <w:t>Финансовые ресурсы.</w:t>
      </w:r>
    </w:p>
    <w:p w:rsidR="00C53BCB" w:rsidRDefault="00C53BCB" w:rsidP="00B54AF4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53BCB">
        <w:rPr>
          <w:rFonts w:ascii="Times New Roman" w:hAnsi="Times New Roman" w:cs="Times New Roman"/>
          <w:sz w:val="28"/>
          <w:szCs w:val="28"/>
        </w:rPr>
        <w:t>Для реализации Стратегии будут привлечены значительные финансовые ресурсы, источниками которых станут бюджетные</w:t>
      </w:r>
      <w:r w:rsidR="00D27274">
        <w:rPr>
          <w:rFonts w:ascii="Times New Roman" w:hAnsi="Times New Roman" w:cs="Times New Roman"/>
          <w:sz w:val="28"/>
          <w:szCs w:val="28"/>
        </w:rPr>
        <w:t xml:space="preserve"> </w:t>
      </w:r>
      <w:r w:rsidR="000E406D">
        <w:rPr>
          <w:rFonts w:ascii="Times New Roman" w:hAnsi="Times New Roman" w:cs="Times New Roman"/>
          <w:sz w:val="28"/>
          <w:szCs w:val="28"/>
        </w:rPr>
        <w:t>средства</w:t>
      </w:r>
      <w:r w:rsidRPr="00C53BCB">
        <w:rPr>
          <w:rFonts w:ascii="Times New Roman" w:hAnsi="Times New Roman" w:cs="Times New Roman"/>
          <w:sz w:val="28"/>
          <w:szCs w:val="28"/>
        </w:rPr>
        <w:t xml:space="preserve"> (федеральный бюджет, </w:t>
      </w:r>
      <w:r w:rsidR="000E406D">
        <w:rPr>
          <w:rFonts w:ascii="Times New Roman" w:hAnsi="Times New Roman" w:cs="Times New Roman"/>
          <w:sz w:val="28"/>
          <w:szCs w:val="28"/>
        </w:rPr>
        <w:t>областной</w:t>
      </w:r>
      <w:r w:rsidR="0034545E">
        <w:rPr>
          <w:rFonts w:ascii="Times New Roman" w:hAnsi="Times New Roman" w:cs="Times New Roman"/>
          <w:sz w:val="28"/>
          <w:szCs w:val="28"/>
        </w:rPr>
        <w:t xml:space="preserve"> бюджет, бюджеты муниципального района и поселений Чистоозерного района</w:t>
      </w:r>
      <w:r w:rsidRPr="00C53BCB">
        <w:rPr>
          <w:rFonts w:ascii="Times New Roman" w:hAnsi="Times New Roman" w:cs="Times New Roman"/>
          <w:sz w:val="28"/>
          <w:szCs w:val="28"/>
        </w:rPr>
        <w:t>)</w:t>
      </w:r>
      <w:r w:rsidR="000E406D">
        <w:rPr>
          <w:rFonts w:ascii="Times New Roman" w:hAnsi="Times New Roman" w:cs="Times New Roman"/>
          <w:sz w:val="28"/>
          <w:szCs w:val="28"/>
        </w:rPr>
        <w:t xml:space="preserve">, а также внебюджетные средства </w:t>
      </w:r>
      <w:r w:rsidR="000E406D" w:rsidRPr="008A039A">
        <w:rPr>
          <w:rFonts w:ascii="Times New Roman" w:hAnsi="Times New Roman" w:cs="Times New Roman"/>
          <w:sz w:val="28"/>
          <w:szCs w:val="28"/>
        </w:rPr>
        <w:t>(</w:t>
      </w:r>
      <w:r w:rsidR="008A039A" w:rsidRPr="008A039A">
        <w:rPr>
          <w:rFonts w:ascii="Times New Roman" w:hAnsi="Times New Roman" w:cs="Times New Roman"/>
          <w:sz w:val="28"/>
          <w:szCs w:val="28"/>
        </w:rPr>
        <w:t>с</w:t>
      </w:r>
      <w:r w:rsidR="008A039A" w:rsidRPr="008A039A">
        <w:rPr>
          <w:rFonts w:ascii="Times New Roman" w:hAnsi="Times New Roman" w:cs="Times New Roman"/>
          <w:iCs/>
          <w:sz w:val="28"/>
          <w:szCs w:val="28"/>
        </w:rPr>
        <w:t>обственные средства предприятий, привлеченные и заемные средства, средства внешних инвесторов, д</w:t>
      </w:r>
      <w:r w:rsidR="008A039A" w:rsidRPr="008A039A">
        <w:rPr>
          <w:rFonts w:ascii="Times New Roman" w:hAnsi="Times New Roman" w:cs="Times New Roman"/>
          <w:sz w:val="28"/>
          <w:szCs w:val="28"/>
        </w:rPr>
        <w:t>енежные средства населения).</w:t>
      </w:r>
    </w:p>
    <w:p w:rsidR="00B54AF4" w:rsidRPr="005F219E" w:rsidRDefault="00B54AF4" w:rsidP="005F219E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F219E">
        <w:rPr>
          <w:rFonts w:ascii="Times New Roman" w:hAnsi="Times New Roman" w:cs="Times New Roman"/>
          <w:spacing w:val="-4"/>
          <w:sz w:val="28"/>
          <w:szCs w:val="28"/>
        </w:rPr>
        <w:t xml:space="preserve">Привлечение средств федерального и областного бюджетов для реализации Стратегии будет осуществляться в рамках реализации государственных и муниципальных программ в соответствии с бюджетным законодательством РФ и действующими порядками финансирования </w:t>
      </w:r>
      <w:r w:rsidR="005F219E" w:rsidRPr="005F219E">
        <w:rPr>
          <w:rFonts w:ascii="Times New Roman" w:hAnsi="Times New Roman" w:cs="Times New Roman"/>
          <w:spacing w:val="-4"/>
          <w:sz w:val="28"/>
          <w:szCs w:val="28"/>
        </w:rPr>
        <w:t xml:space="preserve"> вышеуказанных документов.</w:t>
      </w:r>
    </w:p>
    <w:p w:rsidR="00B54AF4" w:rsidRDefault="005F219E" w:rsidP="00127509">
      <w:pPr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pacing w:val="-4"/>
          <w:kern w:val="32"/>
          <w:sz w:val="28"/>
          <w:szCs w:val="28"/>
        </w:rPr>
      </w:pPr>
      <w:r w:rsidRPr="005F219E">
        <w:rPr>
          <w:rFonts w:ascii="Times New Roman" w:hAnsi="Times New Roman" w:cs="Times New Roman"/>
          <w:spacing w:val="-4"/>
          <w:kern w:val="32"/>
          <w:sz w:val="28"/>
          <w:szCs w:val="28"/>
        </w:rPr>
        <w:t xml:space="preserve">Реализация Стратегии потребует масштабное привлечение внебюджетных средств, оценка которых произведена исходя из предполагаемых к реализации на территории муниципального образования перспективных инвестиционных и  инфраструктурных проектов  </w:t>
      </w:r>
      <w:r w:rsidRPr="009B5335">
        <w:rPr>
          <w:rFonts w:ascii="Times New Roman" w:hAnsi="Times New Roman" w:cs="Times New Roman"/>
          <w:spacing w:val="-4"/>
          <w:kern w:val="32"/>
          <w:sz w:val="28"/>
          <w:szCs w:val="28"/>
        </w:rPr>
        <w:t>(приложения  №3,</w:t>
      </w:r>
      <w:r w:rsidR="008B1E88" w:rsidRPr="009B5335">
        <w:rPr>
          <w:rFonts w:ascii="Times New Roman" w:hAnsi="Times New Roman" w:cs="Times New Roman"/>
          <w:spacing w:val="-4"/>
          <w:kern w:val="32"/>
          <w:sz w:val="28"/>
          <w:szCs w:val="28"/>
        </w:rPr>
        <w:t>№</w:t>
      </w:r>
      <w:r w:rsidRPr="009B5335">
        <w:rPr>
          <w:rFonts w:ascii="Times New Roman" w:hAnsi="Times New Roman" w:cs="Times New Roman"/>
          <w:spacing w:val="-4"/>
          <w:kern w:val="32"/>
          <w:sz w:val="28"/>
          <w:szCs w:val="28"/>
        </w:rPr>
        <w:t>4),</w:t>
      </w:r>
      <w:r w:rsidRPr="005F219E">
        <w:rPr>
          <w:rFonts w:ascii="Times New Roman" w:hAnsi="Times New Roman" w:cs="Times New Roman"/>
          <w:spacing w:val="-4"/>
          <w:kern w:val="32"/>
          <w:sz w:val="28"/>
          <w:szCs w:val="28"/>
        </w:rPr>
        <w:t xml:space="preserve"> а также  объема капитальных вложений на обновление основных средств частных организаций</w:t>
      </w:r>
      <w:r>
        <w:rPr>
          <w:rFonts w:ascii="Times New Roman" w:hAnsi="Times New Roman" w:cs="Times New Roman"/>
          <w:spacing w:val="-4"/>
          <w:kern w:val="32"/>
          <w:sz w:val="28"/>
          <w:szCs w:val="28"/>
        </w:rPr>
        <w:t xml:space="preserve"> и населения</w:t>
      </w:r>
      <w:r w:rsidRPr="005F219E">
        <w:rPr>
          <w:rFonts w:ascii="Times New Roman" w:hAnsi="Times New Roman" w:cs="Times New Roman"/>
          <w:spacing w:val="-4"/>
          <w:kern w:val="32"/>
          <w:sz w:val="28"/>
          <w:szCs w:val="28"/>
        </w:rPr>
        <w:t>.</w:t>
      </w:r>
    </w:p>
    <w:p w:rsidR="0034545E" w:rsidRPr="005F219E" w:rsidRDefault="0034545E" w:rsidP="000B47ED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Прогнозируемая потребность в финансовых ресурсах, необходимых для реализации стратегии приведена в таблице </w:t>
      </w:r>
      <w:r w:rsidR="000659EF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53BCB" w:rsidRPr="00CE52B3" w:rsidRDefault="00C53BCB" w:rsidP="00C53BCB">
      <w:pPr>
        <w:widowControl w:val="0"/>
        <w:autoSpaceDE w:val="0"/>
        <w:autoSpaceDN w:val="0"/>
        <w:spacing w:after="0"/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Таблица </w:t>
      </w:r>
      <w:r w:rsidR="000659EF">
        <w:rPr>
          <w:rFonts w:ascii="Times New Roman" w:eastAsia="Times New Roman" w:hAnsi="Times New Roman" w:cs="Times New Roman"/>
          <w:sz w:val="28"/>
          <w:szCs w:val="28"/>
        </w:rPr>
        <w:t>7</w:t>
      </w:r>
    </w:p>
    <w:p w:rsidR="00C53BCB" w:rsidRPr="00481A33" w:rsidRDefault="00C53BCB" w:rsidP="00C53BCB">
      <w:pPr>
        <w:widowControl w:val="0"/>
        <w:autoSpaceDE w:val="0"/>
        <w:autoSpaceDN w:val="0"/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81A33">
        <w:rPr>
          <w:rFonts w:ascii="Times New Roman" w:eastAsia="Times New Roman" w:hAnsi="Times New Roman" w:cs="Times New Roman"/>
          <w:sz w:val="28"/>
          <w:szCs w:val="28"/>
        </w:rPr>
        <w:t>Потребность в финансовых ресурсах для реализации Стратегии, млн. руб.</w:t>
      </w:r>
    </w:p>
    <w:p w:rsidR="006F4F3F" w:rsidRPr="00481A33" w:rsidRDefault="006F4F3F" w:rsidP="00C53BCB">
      <w:pPr>
        <w:widowControl w:val="0"/>
        <w:autoSpaceDE w:val="0"/>
        <w:autoSpaceDN w:val="0"/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81A33">
        <w:rPr>
          <w:rFonts w:ascii="Times New Roman" w:eastAsia="Times New Roman" w:hAnsi="Times New Roman" w:cs="Times New Roman"/>
          <w:sz w:val="28"/>
          <w:szCs w:val="28"/>
        </w:rPr>
        <w:t>(базовый вариант развития)</w:t>
      </w:r>
    </w:p>
    <w:tbl>
      <w:tblPr>
        <w:tblStyle w:val="afb"/>
        <w:tblW w:w="9464" w:type="dxa"/>
        <w:tblLayout w:type="fixed"/>
        <w:tblLook w:val="04A0"/>
      </w:tblPr>
      <w:tblGrid>
        <w:gridCol w:w="1482"/>
        <w:gridCol w:w="1320"/>
        <w:gridCol w:w="1559"/>
        <w:gridCol w:w="1843"/>
        <w:gridCol w:w="1559"/>
        <w:gridCol w:w="1701"/>
      </w:tblGrid>
      <w:tr w:rsidR="000E406D" w:rsidRPr="00CE52B3" w:rsidTr="006D6F50">
        <w:trPr>
          <w:trHeight w:val="18"/>
        </w:trPr>
        <w:tc>
          <w:tcPr>
            <w:tcW w:w="1482" w:type="dxa"/>
            <w:vAlign w:val="center"/>
          </w:tcPr>
          <w:p w:rsidR="000E406D" w:rsidRPr="009B5335" w:rsidRDefault="000E406D" w:rsidP="005F3CA0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3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Этап реализации</w:t>
            </w:r>
          </w:p>
        </w:tc>
        <w:tc>
          <w:tcPr>
            <w:tcW w:w="1320" w:type="dxa"/>
            <w:vAlign w:val="center"/>
          </w:tcPr>
          <w:p w:rsidR="000E406D" w:rsidRPr="009B5335" w:rsidRDefault="000E406D" w:rsidP="005F3CA0">
            <w:pPr>
              <w:spacing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3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59" w:type="dxa"/>
            <w:vAlign w:val="center"/>
          </w:tcPr>
          <w:p w:rsidR="000E406D" w:rsidRPr="009B5335" w:rsidRDefault="000E406D" w:rsidP="005F3CA0">
            <w:pPr>
              <w:spacing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3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843" w:type="dxa"/>
            <w:vAlign w:val="center"/>
          </w:tcPr>
          <w:p w:rsidR="000E406D" w:rsidRPr="009B5335" w:rsidRDefault="000E406D" w:rsidP="005F3CA0">
            <w:pPr>
              <w:spacing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3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559" w:type="dxa"/>
            <w:vAlign w:val="center"/>
          </w:tcPr>
          <w:p w:rsidR="000E406D" w:rsidRPr="009B5335" w:rsidRDefault="000E406D" w:rsidP="005F3CA0">
            <w:pPr>
              <w:spacing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3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701" w:type="dxa"/>
            <w:vAlign w:val="center"/>
          </w:tcPr>
          <w:p w:rsidR="000E406D" w:rsidRPr="009B5335" w:rsidRDefault="000E406D" w:rsidP="005F3CA0">
            <w:pPr>
              <w:spacing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3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средства</w:t>
            </w:r>
          </w:p>
        </w:tc>
      </w:tr>
      <w:tr w:rsidR="000E406D" w:rsidRPr="00CE52B3" w:rsidTr="006D6F50">
        <w:trPr>
          <w:trHeight w:val="18"/>
        </w:trPr>
        <w:tc>
          <w:tcPr>
            <w:tcW w:w="1482" w:type="dxa"/>
            <w:vAlign w:val="center"/>
          </w:tcPr>
          <w:p w:rsidR="000E406D" w:rsidRPr="009B5335" w:rsidRDefault="000E406D" w:rsidP="005F3CA0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B533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1320" w:type="dxa"/>
            <w:vAlign w:val="center"/>
          </w:tcPr>
          <w:p w:rsidR="000E406D" w:rsidRPr="009B5335" w:rsidRDefault="006F4F3F" w:rsidP="005F3CA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335">
              <w:rPr>
                <w:rFonts w:ascii="Times New Roman" w:eastAsia="Times New Roman" w:hAnsi="Times New Roman" w:cs="Times New Roman"/>
                <w:sz w:val="24"/>
                <w:szCs w:val="24"/>
              </w:rPr>
              <w:t>1319,6</w:t>
            </w:r>
          </w:p>
        </w:tc>
        <w:tc>
          <w:tcPr>
            <w:tcW w:w="1559" w:type="dxa"/>
            <w:vAlign w:val="center"/>
          </w:tcPr>
          <w:p w:rsidR="000E406D" w:rsidRPr="009B5335" w:rsidRDefault="006F4F3F" w:rsidP="005F3CA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335">
              <w:rPr>
                <w:rFonts w:ascii="Times New Roman" w:eastAsia="Times New Roman" w:hAnsi="Times New Roman" w:cs="Times New Roman"/>
                <w:sz w:val="24"/>
                <w:szCs w:val="24"/>
              </w:rPr>
              <w:t>28,6</w:t>
            </w:r>
          </w:p>
        </w:tc>
        <w:tc>
          <w:tcPr>
            <w:tcW w:w="1843" w:type="dxa"/>
            <w:vAlign w:val="center"/>
          </w:tcPr>
          <w:p w:rsidR="000E406D" w:rsidRPr="009B5335" w:rsidRDefault="006F4F3F" w:rsidP="005F3CA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335">
              <w:rPr>
                <w:rFonts w:ascii="Times New Roman" w:eastAsia="Times New Roman" w:hAnsi="Times New Roman" w:cs="Times New Roman"/>
                <w:sz w:val="24"/>
                <w:szCs w:val="24"/>
              </w:rPr>
              <w:t>739,9</w:t>
            </w:r>
          </w:p>
        </w:tc>
        <w:tc>
          <w:tcPr>
            <w:tcW w:w="1559" w:type="dxa"/>
            <w:vAlign w:val="center"/>
          </w:tcPr>
          <w:p w:rsidR="000E406D" w:rsidRPr="009B5335" w:rsidRDefault="006F4F3F" w:rsidP="00481A33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335">
              <w:rPr>
                <w:rFonts w:ascii="Times New Roman" w:eastAsia="Times New Roman" w:hAnsi="Times New Roman" w:cs="Times New Roman"/>
                <w:sz w:val="24"/>
                <w:szCs w:val="24"/>
              </w:rPr>
              <w:t>87,7</w:t>
            </w:r>
          </w:p>
        </w:tc>
        <w:tc>
          <w:tcPr>
            <w:tcW w:w="1701" w:type="dxa"/>
            <w:vAlign w:val="center"/>
          </w:tcPr>
          <w:p w:rsidR="000E406D" w:rsidRPr="009B5335" w:rsidRDefault="006F4F3F" w:rsidP="00481A33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335">
              <w:rPr>
                <w:rFonts w:ascii="Times New Roman" w:eastAsia="Times New Roman" w:hAnsi="Times New Roman" w:cs="Times New Roman"/>
                <w:sz w:val="24"/>
                <w:szCs w:val="24"/>
              </w:rPr>
              <w:t>463,4</w:t>
            </w:r>
          </w:p>
        </w:tc>
      </w:tr>
      <w:tr w:rsidR="000E406D" w:rsidRPr="00CE52B3" w:rsidTr="006D6F50">
        <w:trPr>
          <w:trHeight w:val="18"/>
        </w:trPr>
        <w:tc>
          <w:tcPr>
            <w:tcW w:w="1482" w:type="dxa"/>
            <w:vAlign w:val="center"/>
          </w:tcPr>
          <w:p w:rsidR="000E406D" w:rsidRPr="009B5335" w:rsidRDefault="000E406D" w:rsidP="005F3CA0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B533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1320" w:type="dxa"/>
            <w:vAlign w:val="center"/>
          </w:tcPr>
          <w:p w:rsidR="000E406D" w:rsidRPr="009B5335" w:rsidRDefault="006F4F3F" w:rsidP="005F3CA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335">
              <w:rPr>
                <w:rFonts w:ascii="Times New Roman" w:eastAsia="Times New Roman" w:hAnsi="Times New Roman" w:cs="Times New Roman"/>
                <w:sz w:val="24"/>
                <w:szCs w:val="24"/>
              </w:rPr>
              <w:t>1632,4</w:t>
            </w:r>
          </w:p>
        </w:tc>
        <w:tc>
          <w:tcPr>
            <w:tcW w:w="1559" w:type="dxa"/>
            <w:vAlign w:val="center"/>
          </w:tcPr>
          <w:p w:rsidR="000E406D" w:rsidRPr="009B5335" w:rsidRDefault="006F4F3F" w:rsidP="005F3CA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335">
              <w:rPr>
                <w:rFonts w:ascii="Times New Roman" w:eastAsia="Times New Roman" w:hAnsi="Times New Roman" w:cs="Times New Roman"/>
                <w:sz w:val="24"/>
                <w:szCs w:val="24"/>
              </w:rPr>
              <w:t>363,1</w:t>
            </w:r>
          </w:p>
        </w:tc>
        <w:tc>
          <w:tcPr>
            <w:tcW w:w="1843" w:type="dxa"/>
            <w:vAlign w:val="center"/>
          </w:tcPr>
          <w:p w:rsidR="000E406D" w:rsidRPr="009B5335" w:rsidRDefault="006F4F3F" w:rsidP="005F3CA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335">
              <w:rPr>
                <w:rFonts w:ascii="Times New Roman" w:eastAsia="Times New Roman" w:hAnsi="Times New Roman" w:cs="Times New Roman"/>
                <w:sz w:val="24"/>
                <w:szCs w:val="24"/>
              </w:rPr>
              <w:t>783,2</w:t>
            </w:r>
            <w:r w:rsidR="00481A33" w:rsidRPr="009B53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:rsidR="000E406D" w:rsidRPr="009B5335" w:rsidRDefault="006F4F3F" w:rsidP="00481A33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335">
              <w:rPr>
                <w:rFonts w:ascii="Times New Roman" w:eastAsia="Times New Roman" w:hAnsi="Times New Roman" w:cs="Times New Roman"/>
                <w:sz w:val="24"/>
                <w:szCs w:val="24"/>
              </w:rPr>
              <w:t>69,6</w:t>
            </w:r>
          </w:p>
        </w:tc>
        <w:tc>
          <w:tcPr>
            <w:tcW w:w="1701" w:type="dxa"/>
            <w:vAlign w:val="center"/>
          </w:tcPr>
          <w:p w:rsidR="000E406D" w:rsidRPr="009B5335" w:rsidRDefault="006F4F3F" w:rsidP="00481A33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335">
              <w:rPr>
                <w:rFonts w:ascii="Times New Roman" w:eastAsia="Times New Roman" w:hAnsi="Times New Roman" w:cs="Times New Roman"/>
                <w:sz w:val="24"/>
                <w:szCs w:val="24"/>
              </w:rPr>
              <w:t>416,5</w:t>
            </w:r>
          </w:p>
        </w:tc>
      </w:tr>
      <w:tr w:rsidR="000E406D" w:rsidRPr="00CE52B3" w:rsidTr="006D6F50">
        <w:trPr>
          <w:trHeight w:val="18"/>
        </w:trPr>
        <w:tc>
          <w:tcPr>
            <w:tcW w:w="1482" w:type="dxa"/>
            <w:vAlign w:val="center"/>
          </w:tcPr>
          <w:p w:rsidR="000E406D" w:rsidRPr="009B5335" w:rsidRDefault="000E406D" w:rsidP="005F3CA0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B533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1320" w:type="dxa"/>
            <w:vAlign w:val="center"/>
          </w:tcPr>
          <w:p w:rsidR="000E406D" w:rsidRPr="009B5335" w:rsidRDefault="006F4F3F" w:rsidP="005F3CA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335">
              <w:rPr>
                <w:rFonts w:ascii="Times New Roman" w:eastAsia="Times New Roman" w:hAnsi="Times New Roman" w:cs="Times New Roman"/>
                <w:sz w:val="24"/>
                <w:szCs w:val="24"/>
              </w:rPr>
              <w:t>2245,6</w:t>
            </w:r>
          </w:p>
        </w:tc>
        <w:tc>
          <w:tcPr>
            <w:tcW w:w="1559" w:type="dxa"/>
            <w:vAlign w:val="center"/>
          </w:tcPr>
          <w:p w:rsidR="000E406D" w:rsidRPr="009B5335" w:rsidRDefault="006F4F3F" w:rsidP="005F3CA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335">
              <w:rPr>
                <w:rFonts w:ascii="Times New Roman" w:eastAsia="Times New Roman" w:hAnsi="Times New Roman" w:cs="Times New Roman"/>
                <w:sz w:val="24"/>
                <w:szCs w:val="24"/>
              </w:rPr>
              <w:t>649,6</w:t>
            </w:r>
          </w:p>
        </w:tc>
        <w:tc>
          <w:tcPr>
            <w:tcW w:w="1843" w:type="dxa"/>
            <w:vAlign w:val="center"/>
          </w:tcPr>
          <w:p w:rsidR="000E406D" w:rsidRPr="009B5335" w:rsidRDefault="006F4F3F" w:rsidP="005F3CA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335">
              <w:rPr>
                <w:rFonts w:ascii="Times New Roman" w:eastAsia="Times New Roman" w:hAnsi="Times New Roman" w:cs="Times New Roman"/>
                <w:sz w:val="24"/>
                <w:szCs w:val="24"/>
              </w:rPr>
              <w:t>1080,5</w:t>
            </w:r>
          </w:p>
        </w:tc>
        <w:tc>
          <w:tcPr>
            <w:tcW w:w="1559" w:type="dxa"/>
            <w:vAlign w:val="center"/>
          </w:tcPr>
          <w:p w:rsidR="000E406D" w:rsidRPr="009B5335" w:rsidRDefault="006F4F3F" w:rsidP="00481A33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335">
              <w:rPr>
                <w:rFonts w:ascii="Times New Roman" w:eastAsia="Times New Roman" w:hAnsi="Times New Roman" w:cs="Times New Roman"/>
                <w:sz w:val="24"/>
                <w:szCs w:val="24"/>
              </w:rPr>
              <w:t>54,7</w:t>
            </w:r>
          </w:p>
        </w:tc>
        <w:tc>
          <w:tcPr>
            <w:tcW w:w="1701" w:type="dxa"/>
            <w:vAlign w:val="center"/>
          </w:tcPr>
          <w:p w:rsidR="000E406D" w:rsidRPr="009B5335" w:rsidRDefault="006F4F3F" w:rsidP="00481A33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335">
              <w:rPr>
                <w:rFonts w:ascii="Times New Roman" w:eastAsia="Times New Roman" w:hAnsi="Times New Roman" w:cs="Times New Roman"/>
                <w:sz w:val="24"/>
                <w:szCs w:val="24"/>
              </w:rPr>
              <w:t>460,8</w:t>
            </w:r>
          </w:p>
        </w:tc>
      </w:tr>
      <w:tr w:rsidR="000E406D" w:rsidRPr="00CE52B3" w:rsidTr="006D6F50">
        <w:trPr>
          <w:trHeight w:val="18"/>
        </w:trPr>
        <w:tc>
          <w:tcPr>
            <w:tcW w:w="1482" w:type="dxa"/>
            <w:vAlign w:val="center"/>
          </w:tcPr>
          <w:p w:rsidR="000E406D" w:rsidRPr="009B5335" w:rsidRDefault="000E406D" w:rsidP="00C53BC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B533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IV</w:t>
            </w:r>
          </w:p>
        </w:tc>
        <w:tc>
          <w:tcPr>
            <w:tcW w:w="1320" w:type="dxa"/>
            <w:vAlign w:val="center"/>
          </w:tcPr>
          <w:p w:rsidR="000E406D" w:rsidRPr="009B5335" w:rsidRDefault="006F4F3F" w:rsidP="005F3CA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335">
              <w:rPr>
                <w:rFonts w:ascii="Times New Roman" w:eastAsia="Times New Roman" w:hAnsi="Times New Roman" w:cs="Times New Roman"/>
                <w:sz w:val="24"/>
                <w:szCs w:val="24"/>
              </w:rPr>
              <w:t>2858,5</w:t>
            </w:r>
          </w:p>
        </w:tc>
        <w:tc>
          <w:tcPr>
            <w:tcW w:w="1559" w:type="dxa"/>
            <w:vAlign w:val="center"/>
          </w:tcPr>
          <w:p w:rsidR="000E406D" w:rsidRPr="009B5335" w:rsidRDefault="006F4F3F" w:rsidP="005F3CA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335">
              <w:rPr>
                <w:rFonts w:ascii="Times New Roman" w:eastAsia="Times New Roman" w:hAnsi="Times New Roman" w:cs="Times New Roman"/>
                <w:sz w:val="24"/>
                <w:szCs w:val="24"/>
              </w:rPr>
              <w:t>873,8</w:t>
            </w:r>
          </w:p>
        </w:tc>
        <w:tc>
          <w:tcPr>
            <w:tcW w:w="1843" w:type="dxa"/>
            <w:vAlign w:val="center"/>
          </w:tcPr>
          <w:p w:rsidR="000E406D" w:rsidRPr="009B5335" w:rsidRDefault="006F4F3F" w:rsidP="005F3CA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335">
              <w:rPr>
                <w:rFonts w:ascii="Times New Roman" w:eastAsia="Times New Roman" w:hAnsi="Times New Roman" w:cs="Times New Roman"/>
                <w:sz w:val="24"/>
                <w:szCs w:val="24"/>
              </w:rPr>
              <w:t>1162,6</w:t>
            </w:r>
          </w:p>
        </w:tc>
        <w:tc>
          <w:tcPr>
            <w:tcW w:w="1559" w:type="dxa"/>
            <w:vAlign w:val="center"/>
          </w:tcPr>
          <w:p w:rsidR="000E406D" w:rsidRPr="009B5335" w:rsidRDefault="006F4F3F" w:rsidP="00481A33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335">
              <w:rPr>
                <w:rFonts w:ascii="Times New Roman" w:eastAsia="Times New Roman" w:hAnsi="Times New Roman" w:cs="Times New Roman"/>
                <w:sz w:val="24"/>
                <w:szCs w:val="24"/>
              </w:rPr>
              <w:t>54,3</w:t>
            </w:r>
          </w:p>
        </w:tc>
        <w:tc>
          <w:tcPr>
            <w:tcW w:w="1701" w:type="dxa"/>
            <w:vAlign w:val="center"/>
          </w:tcPr>
          <w:p w:rsidR="000E406D" w:rsidRPr="009B5335" w:rsidRDefault="006F4F3F" w:rsidP="00481A33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335">
              <w:rPr>
                <w:rFonts w:ascii="Times New Roman" w:eastAsia="Times New Roman" w:hAnsi="Times New Roman" w:cs="Times New Roman"/>
                <w:sz w:val="24"/>
                <w:szCs w:val="24"/>
              </w:rPr>
              <w:t>767,8</w:t>
            </w:r>
          </w:p>
        </w:tc>
      </w:tr>
      <w:tr w:rsidR="000E406D" w:rsidRPr="00CE52B3" w:rsidTr="006D6F50">
        <w:trPr>
          <w:trHeight w:val="463"/>
        </w:trPr>
        <w:tc>
          <w:tcPr>
            <w:tcW w:w="1482" w:type="dxa"/>
            <w:vAlign w:val="center"/>
          </w:tcPr>
          <w:p w:rsidR="000E406D" w:rsidRPr="009B5335" w:rsidRDefault="000E406D" w:rsidP="005F3CA0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B53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320" w:type="dxa"/>
            <w:vAlign w:val="center"/>
          </w:tcPr>
          <w:p w:rsidR="000E406D" w:rsidRPr="009B5335" w:rsidRDefault="006F4F3F" w:rsidP="005F3CA0">
            <w:pPr>
              <w:spacing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3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8056,1</w:t>
            </w:r>
          </w:p>
        </w:tc>
        <w:tc>
          <w:tcPr>
            <w:tcW w:w="1559" w:type="dxa"/>
            <w:vAlign w:val="center"/>
          </w:tcPr>
          <w:p w:rsidR="000E406D" w:rsidRPr="009B5335" w:rsidRDefault="006F4F3F" w:rsidP="005F3CA0">
            <w:pPr>
              <w:spacing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3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1915,1</w:t>
            </w:r>
          </w:p>
        </w:tc>
        <w:tc>
          <w:tcPr>
            <w:tcW w:w="1843" w:type="dxa"/>
            <w:vAlign w:val="center"/>
          </w:tcPr>
          <w:p w:rsidR="000E406D" w:rsidRPr="009B5335" w:rsidRDefault="006F4F3F" w:rsidP="005F3CA0">
            <w:pPr>
              <w:spacing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3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3766,2</w:t>
            </w:r>
          </w:p>
        </w:tc>
        <w:tc>
          <w:tcPr>
            <w:tcW w:w="1559" w:type="dxa"/>
            <w:vAlign w:val="center"/>
          </w:tcPr>
          <w:p w:rsidR="000E406D" w:rsidRPr="009B5335" w:rsidRDefault="006F4F3F" w:rsidP="00481A33">
            <w:pPr>
              <w:spacing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3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266,3</w:t>
            </w:r>
          </w:p>
        </w:tc>
        <w:tc>
          <w:tcPr>
            <w:tcW w:w="1701" w:type="dxa"/>
            <w:vAlign w:val="center"/>
          </w:tcPr>
          <w:p w:rsidR="000E406D" w:rsidRPr="009B5335" w:rsidRDefault="006F4F3F" w:rsidP="00481A33">
            <w:pPr>
              <w:spacing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3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2108,5</w:t>
            </w:r>
          </w:p>
        </w:tc>
      </w:tr>
    </w:tbl>
    <w:p w:rsidR="00E749F9" w:rsidRPr="00C53BCB" w:rsidRDefault="00E749F9" w:rsidP="00C53BCB">
      <w:pPr>
        <w:spacing w:after="0"/>
        <w:ind w:right="62"/>
        <w:jc w:val="both"/>
        <w:rPr>
          <w:rFonts w:ascii="Times New Roman" w:hAnsi="Times New Roman" w:cs="Times New Roman"/>
          <w:sz w:val="28"/>
          <w:szCs w:val="28"/>
        </w:rPr>
      </w:pPr>
    </w:p>
    <w:p w:rsidR="00E0725A" w:rsidRDefault="008B1E88" w:rsidP="00481A33">
      <w:pPr>
        <w:spacing w:after="0"/>
        <w:ind w:right="62" w:firstLine="851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4</w:t>
      </w:r>
      <w:r w:rsidR="00E749F9" w:rsidRPr="00E749F9">
        <w:rPr>
          <w:rFonts w:ascii="Times New Roman" w:hAnsi="Times New Roman" w:cs="Times New Roman"/>
          <w:b/>
          <w:i/>
          <w:sz w:val="28"/>
          <w:szCs w:val="28"/>
        </w:rPr>
        <w:t>.</w:t>
      </w:r>
      <w:r w:rsidR="00E749F9">
        <w:rPr>
          <w:rFonts w:ascii="Times New Roman" w:hAnsi="Times New Roman" w:cs="Times New Roman"/>
          <w:b/>
          <w:i/>
          <w:sz w:val="28"/>
          <w:szCs w:val="28"/>
        </w:rPr>
        <w:t>2</w:t>
      </w:r>
      <w:r w:rsidR="00E749F9" w:rsidRPr="00E749F9"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r w:rsidR="00E749F9" w:rsidRPr="00E749F9">
        <w:rPr>
          <w:rFonts w:ascii="Times New Roman" w:hAnsi="Times New Roman"/>
          <w:b/>
          <w:i/>
          <w:sz w:val="28"/>
          <w:szCs w:val="28"/>
        </w:rPr>
        <w:t xml:space="preserve">Оценка иных ресурсов, необходимых для </w:t>
      </w:r>
    </w:p>
    <w:p w:rsidR="00E749F9" w:rsidRDefault="00E749F9" w:rsidP="00481A33">
      <w:pPr>
        <w:spacing w:after="0"/>
        <w:ind w:right="62" w:firstLine="851"/>
        <w:jc w:val="center"/>
        <w:rPr>
          <w:rFonts w:ascii="Times New Roman" w:hAnsi="Times New Roman"/>
          <w:b/>
          <w:i/>
          <w:sz w:val="28"/>
          <w:szCs w:val="28"/>
        </w:rPr>
      </w:pPr>
      <w:r w:rsidRPr="00E749F9">
        <w:rPr>
          <w:rFonts w:ascii="Times New Roman" w:hAnsi="Times New Roman"/>
          <w:b/>
          <w:i/>
          <w:sz w:val="28"/>
          <w:szCs w:val="28"/>
        </w:rPr>
        <w:t>реализации Стратегии.</w:t>
      </w:r>
    </w:p>
    <w:p w:rsidR="00AD19FD" w:rsidRPr="00E749F9" w:rsidRDefault="00AD19FD" w:rsidP="00481A33">
      <w:pPr>
        <w:spacing w:after="0"/>
        <w:ind w:right="62" w:firstLine="851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910DE5" w:rsidRDefault="00810711" w:rsidP="00810711">
      <w:pPr>
        <w:spacing w:after="0"/>
        <w:ind w:right="62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Помимо финансовых ресурсов для реализации Стратегии потребуется привлечение природных, трудовых</w:t>
      </w:r>
      <w:r w:rsidR="00B2196D">
        <w:rPr>
          <w:rFonts w:ascii="Times New Roman" w:hAnsi="Times New Roman" w:cs="Times New Roman"/>
          <w:sz w:val="28"/>
          <w:szCs w:val="28"/>
        </w:rPr>
        <w:t>, производственных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="00662CAE">
        <w:rPr>
          <w:rFonts w:ascii="Times New Roman" w:hAnsi="Times New Roman" w:cs="Times New Roman"/>
          <w:sz w:val="28"/>
          <w:szCs w:val="28"/>
        </w:rPr>
        <w:t>информационных ресурсов.</w:t>
      </w:r>
    </w:p>
    <w:p w:rsidR="005F3CA0" w:rsidRDefault="005F3CA0" w:rsidP="00B2196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Основной природный ресурс Чистоозерного района – земля.  В районе имеется существенный резерв пашни, сенокосов, пастбищ пригодных для развития сельскохозяйственного производства</w:t>
      </w:r>
      <w:r w:rsidR="0055663B">
        <w:rPr>
          <w:rFonts w:ascii="Times New Roman" w:hAnsi="Times New Roman" w:cs="Times New Roman"/>
          <w:sz w:val="28"/>
          <w:szCs w:val="28"/>
        </w:rPr>
        <w:t xml:space="preserve"> (70 тысяч га).</w:t>
      </w:r>
    </w:p>
    <w:p w:rsidR="00662CAE" w:rsidRDefault="005F3CA0" w:rsidP="0014753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Имеются </w:t>
      </w:r>
      <w:r w:rsidR="00662CAE">
        <w:rPr>
          <w:rFonts w:ascii="Times New Roman" w:hAnsi="Times New Roman" w:cs="Times New Roman"/>
          <w:sz w:val="28"/>
          <w:szCs w:val="28"/>
        </w:rPr>
        <w:t>минерально-сырьевые ресурсы</w:t>
      </w:r>
      <w:r>
        <w:rPr>
          <w:rFonts w:ascii="Times New Roman" w:hAnsi="Times New Roman" w:cs="Times New Roman"/>
          <w:sz w:val="28"/>
          <w:szCs w:val="28"/>
        </w:rPr>
        <w:t xml:space="preserve"> (кирпичная глина, пески, натриевая соль)</w:t>
      </w:r>
      <w:r w:rsidR="00662CAE">
        <w:rPr>
          <w:rFonts w:ascii="Times New Roman" w:hAnsi="Times New Roman" w:cs="Times New Roman"/>
          <w:sz w:val="28"/>
          <w:szCs w:val="28"/>
        </w:rPr>
        <w:t xml:space="preserve"> – база для развития предприятий по</w:t>
      </w:r>
      <w:r>
        <w:rPr>
          <w:rFonts w:ascii="Times New Roman" w:hAnsi="Times New Roman" w:cs="Times New Roman"/>
          <w:sz w:val="28"/>
          <w:szCs w:val="28"/>
        </w:rPr>
        <w:t xml:space="preserve"> производству строительных материалов.</w:t>
      </w:r>
    </w:p>
    <w:p w:rsidR="00662CAE" w:rsidRDefault="005F3CA0" w:rsidP="0076465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662CAE">
        <w:rPr>
          <w:rFonts w:ascii="Times New Roman" w:hAnsi="Times New Roman" w:cs="Times New Roman"/>
          <w:sz w:val="28"/>
          <w:szCs w:val="28"/>
        </w:rPr>
        <w:t>риродно-ландшафтные территории</w:t>
      </w:r>
      <w:r w:rsidR="008B1E88">
        <w:rPr>
          <w:rFonts w:ascii="Times New Roman" w:hAnsi="Times New Roman" w:cs="Times New Roman"/>
          <w:sz w:val="28"/>
          <w:szCs w:val="28"/>
        </w:rPr>
        <w:t xml:space="preserve"> </w:t>
      </w:r>
      <w:r w:rsidR="00662CAE">
        <w:rPr>
          <w:rFonts w:ascii="Times New Roman" w:hAnsi="Times New Roman" w:cs="Times New Roman"/>
          <w:sz w:val="28"/>
          <w:szCs w:val="28"/>
        </w:rPr>
        <w:t>– база для развития</w:t>
      </w:r>
      <w:r w:rsidR="0048318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</w:t>
      </w:r>
      <w:r w:rsidR="00662CAE">
        <w:rPr>
          <w:rFonts w:ascii="Times New Roman" w:hAnsi="Times New Roman" w:cs="Times New Roman"/>
          <w:sz w:val="28"/>
          <w:szCs w:val="28"/>
        </w:rPr>
        <w:t>уризма</w:t>
      </w:r>
      <w:r w:rsidR="00E02AFA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лечебного (соленые озера), охотничьего и рыболовного (пресные озера). Кроме того, водные ресурсы пригодны для развития товарного рыбоводства.</w:t>
      </w:r>
    </w:p>
    <w:p w:rsidR="00B2196D" w:rsidRDefault="008430FE" w:rsidP="00B2196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662CAE">
        <w:rPr>
          <w:rFonts w:ascii="Times New Roman" w:hAnsi="Times New Roman" w:cs="Times New Roman"/>
          <w:sz w:val="28"/>
          <w:szCs w:val="28"/>
        </w:rPr>
        <w:t>рудово</w:t>
      </w:r>
      <w:r>
        <w:rPr>
          <w:rFonts w:ascii="Times New Roman" w:hAnsi="Times New Roman" w:cs="Times New Roman"/>
          <w:sz w:val="28"/>
          <w:szCs w:val="28"/>
        </w:rPr>
        <w:t>й</w:t>
      </w:r>
      <w:r w:rsidR="00662CAE">
        <w:rPr>
          <w:rFonts w:ascii="Times New Roman" w:hAnsi="Times New Roman" w:cs="Times New Roman"/>
          <w:sz w:val="28"/>
          <w:szCs w:val="28"/>
        </w:rPr>
        <w:t xml:space="preserve"> потенциал</w:t>
      </w:r>
      <w:r>
        <w:rPr>
          <w:rFonts w:ascii="Times New Roman" w:hAnsi="Times New Roman" w:cs="Times New Roman"/>
          <w:sz w:val="28"/>
          <w:szCs w:val="28"/>
        </w:rPr>
        <w:t xml:space="preserve"> Чистоозерного района составляют 9678 человек населения в трудоспособном возрасте, из которых 22%  не заняты в экономике, кроме того</w:t>
      </w:r>
      <w:r w:rsidR="0014753D">
        <w:rPr>
          <w:rFonts w:ascii="Times New Roman" w:hAnsi="Times New Roman" w:cs="Times New Roman"/>
          <w:sz w:val="28"/>
          <w:szCs w:val="28"/>
        </w:rPr>
        <w:t>,</w:t>
      </w:r>
      <w:r w:rsidR="00A465C3">
        <w:rPr>
          <w:rFonts w:ascii="Times New Roman" w:hAnsi="Times New Roman" w:cs="Times New Roman"/>
          <w:sz w:val="28"/>
          <w:szCs w:val="28"/>
        </w:rPr>
        <w:t>932 человека работают за пределами района.</w:t>
      </w:r>
    </w:p>
    <w:p w:rsidR="00612510" w:rsidRDefault="00B2196D" w:rsidP="0061251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территории района имеется ряд неиспользуемых или недоиспользованных производственных мощностей</w:t>
      </w:r>
      <w:r w:rsidR="00612510">
        <w:rPr>
          <w:rFonts w:ascii="Times New Roman" w:hAnsi="Times New Roman" w:cs="Times New Roman"/>
          <w:sz w:val="28"/>
          <w:szCs w:val="28"/>
        </w:rPr>
        <w:t>, информация о которых представлена в таблице</w:t>
      </w:r>
      <w:r w:rsidR="000659EF">
        <w:rPr>
          <w:rFonts w:ascii="Times New Roman" w:hAnsi="Times New Roman" w:cs="Times New Roman"/>
          <w:sz w:val="28"/>
          <w:szCs w:val="28"/>
        </w:rPr>
        <w:t xml:space="preserve"> 8</w:t>
      </w:r>
      <w:r w:rsidR="00612510">
        <w:rPr>
          <w:rFonts w:ascii="Times New Roman" w:hAnsi="Times New Roman" w:cs="Times New Roman"/>
          <w:sz w:val="28"/>
          <w:szCs w:val="28"/>
        </w:rPr>
        <w:t>.</w:t>
      </w:r>
    </w:p>
    <w:p w:rsidR="00612510" w:rsidRDefault="00612510" w:rsidP="00612510">
      <w:pPr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0659EF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12510" w:rsidRPr="00551D88" w:rsidRDefault="00612510" w:rsidP="00551D88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551D88">
        <w:rPr>
          <w:rFonts w:ascii="Times New Roman" w:hAnsi="Times New Roman" w:cs="Times New Roman"/>
          <w:sz w:val="32"/>
          <w:szCs w:val="32"/>
        </w:rPr>
        <w:t>Информация о производственных площадках в готовых помещениях, которые возможно использовать для реализации инвестиционных проектов</w:t>
      </w:r>
    </w:p>
    <w:tbl>
      <w:tblPr>
        <w:tblStyle w:val="afb"/>
        <w:tblW w:w="0" w:type="auto"/>
        <w:tblInd w:w="108" w:type="dxa"/>
        <w:tblLayout w:type="fixed"/>
        <w:tblLook w:val="04A0"/>
      </w:tblPr>
      <w:tblGrid>
        <w:gridCol w:w="426"/>
        <w:gridCol w:w="2551"/>
        <w:gridCol w:w="2268"/>
        <w:gridCol w:w="4111"/>
      </w:tblGrid>
      <w:tr w:rsidR="00926EAC" w:rsidRPr="008B1E88" w:rsidTr="008B1E88">
        <w:trPr>
          <w:tblHeader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6EAC" w:rsidRPr="000B47ED" w:rsidRDefault="00926EAC" w:rsidP="00213E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7E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6EAC" w:rsidRPr="000B47ED" w:rsidRDefault="00926EAC" w:rsidP="00213E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7ED">
              <w:rPr>
                <w:rFonts w:ascii="Times New Roman" w:hAnsi="Times New Roman" w:cs="Times New Roman"/>
                <w:sz w:val="24"/>
                <w:szCs w:val="24"/>
              </w:rPr>
              <w:t>Наименование предприятия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6EAC" w:rsidRPr="000B47ED" w:rsidRDefault="00926EAC" w:rsidP="00213E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7ED">
              <w:rPr>
                <w:rFonts w:ascii="Times New Roman" w:hAnsi="Times New Roman" w:cs="Times New Roman"/>
                <w:sz w:val="24"/>
                <w:szCs w:val="24"/>
              </w:rPr>
              <w:t>Местонахождение</w:t>
            </w: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6EAC" w:rsidRPr="000B47ED" w:rsidRDefault="00926EAC" w:rsidP="00213E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7ED">
              <w:rPr>
                <w:rFonts w:ascii="Times New Roman" w:hAnsi="Times New Roman" w:cs="Times New Roman"/>
                <w:sz w:val="24"/>
                <w:szCs w:val="24"/>
              </w:rPr>
              <w:t>Характеристика</w:t>
            </w:r>
          </w:p>
        </w:tc>
      </w:tr>
      <w:tr w:rsidR="00926EAC" w:rsidRPr="008B1E88" w:rsidTr="008B1E88"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6EAC" w:rsidRPr="000B47ED" w:rsidRDefault="00926EAC" w:rsidP="00213E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7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6EAC" w:rsidRPr="000B47ED" w:rsidRDefault="00926EAC" w:rsidP="00551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7ED">
              <w:rPr>
                <w:rFonts w:ascii="Times New Roman" w:hAnsi="Times New Roman" w:cs="Times New Roman"/>
                <w:sz w:val="24"/>
                <w:szCs w:val="24"/>
              </w:rPr>
              <w:t>ООО «СибСэвиджАгро»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6EAC" w:rsidRPr="000B47ED" w:rsidRDefault="00926EAC" w:rsidP="00551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7ED">
              <w:rPr>
                <w:rFonts w:ascii="Times New Roman" w:hAnsi="Times New Roman" w:cs="Times New Roman"/>
                <w:sz w:val="24"/>
                <w:szCs w:val="24"/>
              </w:rPr>
              <w:t xml:space="preserve">НСО, Чистоозерный район, с. Шипицыно, </w:t>
            </w: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6EAC" w:rsidRPr="000B47ED" w:rsidRDefault="00926EAC" w:rsidP="00551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7ED">
              <w:rPr>
                <w:rFonts w:ascii="Times New Roman" w:hAnsi="Times New Roman" w:cs="Times New Roman"/>
                <w:sz w:val="24"/>
                <w:szCs w:val="24"/>
              </w:rPr>
              <w:t>Помещение – 1010 кв.м. Подключено электроснабжение, теплоснабжение, водоснабжение.</w:t>
            </w:r>
          </w:p>
        </w:tc>
      </w:tr>
      <w:tr w:rsidR="00926EAC" w:rsidRPr="008B1E88" w:rsidTr="008B1E88"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6EAC" w:rsidRPr="000B47ED" w:rsidRDefault="00926EAC" w:rsidP="00213E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7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6EAC" w:rsidRPr="000B47ED" w:rsidRDefault="00926EAC" w:rsidP="00551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7ED">
              <w:rPr>
                <w:rFonts w:ascii="Times New Roman" w:hAnsi="Times New Roman" w:cs="Times New Roman"/>
                <w:sz w:val="24"/>
                <w:szCs w:val="24"/>
              </w:rPr>
              <w:t>ООО «Чистоозерное производственное объединение»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6EAC" w:rsidRPr="000B47ED" w:rsidRDefault="00926EAC" w:rsidP="00551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7ED">
              <w:rPr>
                <w:rFonts w:ascii="Times New Roman" w:hAnsi="Times New Roman" w:cs="Times New Roman"/>
                <w:sz w:val="24"/>
                <w:szCs w:val="24"/>
              </w:rPr>
              <w:t xml:space="preserve">НСО, р.п. Чистоозерное, ул. </w:t>
            </w:r>
            <w:r w:rsidR="0014753D" w:rsidRPr="000B47ED">
              <w:rPr>
                <w:rFonts w:ascii="Times New Roman" w:hAnsi="Times New Roman" w:cs="Times New Roman"/>
                <w:sz w:val="24"/>
                <w:szCs w:val="24"/>
              </w:rPr>
              <w:t>Пушкина, 8</w:t>
            </w: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6EAC" w:rsidRPr="000B47ED" w:rsidRDefault="00926EAC" w:rsidP="00551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7ED">
              <w:rPr>
                <w:rFonts w:ascii="Times New Roman" w:hAnsi="Times New Roman" w:cs="Times New Roman"/>
                <w:sz w:val="24"/>
                <w:szCs w:val="24"/>
              </w:rPr>
              <w:t>Офисные – 300кв.м, производственные помещения – 700 кв.м</w:t>
            </w:r>
          </w:p>
        </w:tc>
      </w:tr>
      <w:tr w:rsidR="00926EAC" w:rsidRPr="008B1E88" w:rsidTr="008B1E88">
        <w:trPr>
          <w:trHeight w:val="737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6EAC" w:rsidRPr="000B47ED" w:rsidRDefault="00926EAC" w:rsidP="00213E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7E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6EAC" w:rsidRPr="000B47ED" w:rsidRDefault="00926EAC" w:rsidP="00551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7ED">
              <w:rPr>
                <w:rFonts w:ascii="Times New Roman" w:hAnsi="Times New Roman" w:cs="Times New Roman"/>
                <w:sz w:val="24"/>
                <w:szCs w:val="24"/>
              </w:rPr>
              <w:t>ООО «Электросвет»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6EAC" w:rsidRPr="000B47ED" w:rsidRDefault="00926EAC" w:rsidP="00551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7ED">
              <w:rPr>
                <w:rFonts w:ascii="Times New Roman" w:hAnsi="Times New Roman" w:cs="Times New Roman"/>
                <w:sz w:val="24"/>
                <w:szCs w:val="24"/>
              </w:rPr>
              <w:t>НСО, р.п. Чистоозерное, ул. Энергетиков,8</w:t>
            </w: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6EAC" w:rsidRPr="000B47ED" w:rsidRDefault="00926EAC" w:rsidP="00551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7ED">
              <w:rPr>
                <w:rFonts w:ascii="Times New Roman" w:hAnsi="Times New Roman" w:cs="Times New Roman"/>
                <w:sz w:val="24"/>
                <w:szCs w:val="24"/>
              </w:rPr>
              <w:t>2х этажное административное здание – 485,1 кв.м</w:t>
            </w:r>
          </w:p>
        </w:tc>
      </w:tr>
      <w:tr w:rsidR="00926EAC" w:rsidRPr="008B1E88" w:rsidTr="008B1E88">
        <w:tc>
          <w:tcPr>
            <w:tcW w:w="42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26EAC" w:rsidRPr="000B47ED" w:rsidRDefault="00926EAC" w:rsidP="00213E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7E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26EAC" w:rsidRPr="000B47ED" w:rsidRDefault="00926EAC" w:rsidP="00551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7ED">
              <w:rPr>
                <w:rFonts w:ascii="Times New Roman" w:hAnsi="Times New Roman" w:cs="Times New Roman"/>
                <w:sz w:val="24"/>
                <w:szCs w:val="24"/>
              </w:rPr>
              <w:t>Чистоозерный Райпотребсоюз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6EAC" w:rsidRPr="000B47ED" w:rsidRDefault="00926EAC" w:rsidP="00551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7ED">
              <w:rPr>
                <w:rFonts w:ascii="Times New Roman" w:hAnsi="Times New Roman" w:cs="Times New Roman"/>
                <w:sz w:val="24"/>
                <w:szCs w:val="24"/>
              </w:rPr>
              <w:t>НСО, р.п. Чистоозерное, ул. Ленина,5</w:t>
            </w: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6EAC" w:rsidRPr="000B47ED" w:rsidRDefault="00926EAC" w:rsidP="00551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7ED">
              <w:rPr>
                <w:rFonts w:ascii="Times New Roman" w:hAnsi="Times New Roman" w:cs="Times New Roman"/>
                <w:sz w:val="24"/>
                <w:szCs w:val="24"/>
              </w:rPr>
              <w:t>Помещение магазина площадью 96 кв.м. Здание кирпичное. Подключено электроснабжение, теплоснабжение, водоснабжение.</w:t>
            </w:r>
          </w:p>
        </w:tc>
      </w:tr>
      <w:tr w:rsidR="00926EAC" w:rsidRPr="008B1E88" w:rsidTr="008B1E88">
        <w:tc>
          <w:tcPr>
            <w:tcW w:w="426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26EAC" w:rsidRPr="000B47ED" w:rsidRDefault="00926EAC" w:rsidP="00213E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6EAC" w:rsidRPr="000B47ED" w:rsidRDefault="00926EAC" w:rsidP="00551D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6EAC" w:rsidRPr="000B47ED" w:rsidRDefault="00926EAC" w:rsidP="00551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7ED">
              <w:rPr>
                <w:rFonts w:ascii="Times New Roman" w:hAnsi="Times New Roman" w:cs="Times New Roman"/>
                <w:sz w:val="24"/>
                <w:szCs w:val="24"/>
              </w:rPr>
              <w:t xml:space="preserve">НСО, р.п. </w:t>
            </w:r>
            <w:r w:rsidRPr="000B47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Чистоозерное, ул. Ленина,4</w:t>
            </w: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6EAC" w:rsidRPr="000B47ED" w:rsidRDefault="00926EAC" w:rsidP="00551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7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Помещение предприятия </w:t>
            </w:r>
            <w:r w:rsidRPr="000B47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общественного питания площадью 147 кв.м. Здание деревянное. Подключено электроснабжение, теплоснабжение, водоснабжение.</w:t>
            </w:r>
          </w:p>
        </w:tc>
      </w:tr>
      <w:tr w:rsidR="00926EAC" w:rsidRPr="008B1E88" w:rsidTr="008B1E88">
        <w:tc>
          <w:tcPr>
            <w:tcW w:w="426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26EAC" w:rsidRPr="000B47ED" w:rsidRDefault="00926EAC" w:rsidP="00213E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6EAC" w:rsidRPr="000B47ED" w:rsidRDefault="00926EAC" w:rsidP="00551D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6EAC" w:rsidRPr="000B47ED" w:rsidRDefault="00926EAC" w:rsidP="00551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7ED">
              <w:rPr>
                <w:rFonts w:ascii="Times New Roman" w:hAnsi="Times New Roman" w:cs="Times New Roman"/>
                <w:sz w:val="24"/>
                <w:szCs w:val="24"/>
              </w:rPr>
              <w:t>НСО, р.п. Чистоозерное, ул. Ленина,4</w:t>
            </w: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6EAC" w:rsidRPr="000B47ED" w:rsidRDefault="00926EAC" w:rsidP="00551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7ED">
              <w:rPr>
                <w:rFonts w:ascii="Times New Roman" w:hAnsi="Times New Roman" w:cs="Times New Roman"/>
                <w:sz w:val="24"/>
                <w:szCs w:val="24"/>
              </w:rPr>
              <w:t>Помещение магазина площадью 100 кв.м. Здание деревянное.</w:t>
            </w:r>
          </w:p>
          <w:p w:rsidR="00926EAC" w:rsidRPr="000B47ED" w:rsidRDefault="00926EAC" w:rsidP="00551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7ED">
              <w:rPr>
                <w:rFonts w:ascii="Times New Roman" w:hAnsi="Times New Roman" w:cs="Times New Roman"/>
                <w:sz w:val="24"/>
                <w:szCs w:val="24"/>
              </w:rPr>
              <w:t>Подключено электроснабжение, теплоснабжение, водоснабжение.</w:t>
            </w:r>
          </w:p>
        </w:tc>
      </w:tr>
      <w:tr w:rsidR="00926EAC" w:rsidRPr="008B1E88" w:rsidTr="008B1E88">
        <w:tc>
          <w:tcPr>
            <w:tcW w:w="426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26EAC" w:rsidRPr="000B47ED" w:rsidRDefault="00926EAC" w:rsidP="00213E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6EAC" w:rsidRPr="000B47ED" w:rsidRDefault="00926EAC" w:rsidP="00551D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6EAC" w:rsidRPr="000B47ED" w:rsidRDefault="00926EAC" w:rsidP="00551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7ED">
              <w:rPr>
                <w:rFonts w:ascii="Times New Roman" w:hAnsi="Times New Roman" w:cs="Times New Roman"/>
                <w:sz w:val="24"/>
                <w:szCs w:val="24"/>
              </w:rPr>
              <w:t>НСО, р.п. Чистоозерное, ул. Максима Горького, 23</w:t>
            </w: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6EAC" w:rsidRPr="000B47ED" w:rsidRDefault="00926EAC" w:rsidP="00551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7ED">
              <w:rPr>
                <w:rFonts w:ascii="Times New Roman" w:hAnsi="Times New Roman" w:cs="Times New Roman"/>
                <w:sz w:val="24"/>
                <w:szCs w:val="24"/>
              </w:rPr>
              <w:t>Помещение магазина площадью 168 кв.м. Здание деревянное.</w:t>
            </w:r>
          </w:p>
          <w:p w:rsidR="00926EAC" w:rsidRPr="000B47ED" w:rsidRDefault="00926EAC" w:rsidP="00551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7ED">
              <w:rPr>
                <w:rFonts w:ascii="Times New Roman" w:hAnsi="Times New Roman" w:cs="Times New Roman"/>
                <w:sz w:val="24"/>
                <w:szCs w:val="24"/>
              </w:rPr>
              <w:t>Подключено электроснабжение, теплоснабжение, водоснабжение.</w:t>
            </w:r>
          </w:p>
        </w:tc>
      </w:tr>
      <w:tr w:rsidR="00926EAC" w:rsidRPr="008B1E88" w:rsidTr="008B1E88">
        <w:tc>
          <w:tcPr>
            <w:tcW w:w="426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26EAC" w:rsidRPr="000B47ED" w:rsidRDefault="00926EAC" w:rsidP="00213E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6EAC" w:rsidRPr="000B47ED" w:rsidRDefault="00926EAC" w:rsidP="00551D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6EAC" w:rsidRPr="000B47ED" w:rsidRDefault="00926EAC" w:rsidP="00551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7ED">
              <w:rPr>
                <w:rFonts w:ascii="Times New Roman" w:hAnsi="Times New Roman" w:cs="Times New Roman"/>
                <w:sz w:val="24"/>
                <w:szCs w:val="24"/>
              </w:rPr>
              <w:t>НСО, р.п. Чистоозерное, ул. Рабочая,79</w:t>
            </w: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6EAC" w:rsidRPr="000B47ED" w:rsidRDefault="00926EAC" w:rsidP="00551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7ED">
              <w:rPr>
                <w:rFonts w:ascii="Times New Roman" w:hAnsi="Times New Roman" w:cs="Times New Roman"/>
                <w:sz w:val="24"/>
                <w:szCs w:val="24"/>
              </w:rPr>
              <w:t>Помещение кондитерского цеха площадью 250 кв.м. Здание кирпичное. Электроснабжение, теплоснабжение и водоснабжение временно отключено.</w:t>
            </w:r>
          </w:p>
        </w:tc>
      </w:tr>
      <w:tr w:rsidR="00926EAC" w:rsidRPr="008B1E88" w:rsidTr="008B1E88">
        <w:tc>
          <w:tcPr>
            <w:tcW w:w="426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26EAC" w:rsidRPr="000B47ED" w:rsidRDefault="00926EAC" w:rsidP="00213E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6EAC" w:rsidRPr="000B47ED" w:rsidRDefault="00926EAC" w:rsidP="00551D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6EAC" w:rsidRPr="000B47ED" w:rsidRDefault="00926EAC" w:rsidP="00551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7ED">
              <w:rPr>
                <w:rFonts w:ascii="Times New Roman" w:hAnsi="Times New Roman" w:cs="Times New Roman"/>
                <w:sz w:val="24"/>
                <w:szCs w:val="24"/>
              </w:rPr>
              <w:t>НСО, р.п. Чистоозерное, ул. Покрышкина,4</w:t>
            </w: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6EAC" w:rsidRPr="000B47ED" w:rsidRDefault="00926EAC" w:rsidP="00551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7ED">
              <w:rPr>
                <w:rFonts w:ascii="Times New Roman" w:hAnsi="Times New Roman" w:cs="Times New Roman"/>
                <w:sz w:val="24"/>
                <w:szCs w:val="24"/>
              </w:rPr>
              <w:t>Помещение магазина, 2-й этаж площадью 300 кв.м. Здание блочное, размещено в центре поселка. Подключено электроснабжение, теплоснабжение, водоснабжение.</w:t>
            </w:r>
          </w:p>
        </w:tc>
      </w:tr>
      <w:tr w:rsidR="00926EAC" w:rsidRPr="008B1E88" w:rsidTr="008B1E88">
        <w:tc>
          <w:tcPr>
            <w:tcW w:w="426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26EAC" w:rsidRPr="000B47ED" w:rsidRDefault="00926EAC" w:rsidP="00213E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6EAC" w:rsidRPr="000B47ED" w:rsidRDefault="00926EAC" w:rsidP="00551D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6EAC" w:rsidRPr="000B47ED" w:rsidRDefault="00926EAC" w:rsidP="00551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7ED">
              <w:rPr>
                <w:rFonts w:ascii="Times New Roman" w:hAnsi="Times New Roman" w:cs="Times New Roman"/>
                <w:sz w:val="24"/>
                <w:szCs w:val="24"/>
              </w:rPr>
              <w:t>НСО, р.п. Чистоозерное, ул. Кооперативная,48</w:t>
            </w: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6EAC" w:rsidRPr="000B47ED" w:rsidRDefault="00926EAC" w:rsidP="00551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7ED">
              <w:rPr>
                <w:rFonts w:ascii="Times New Roman" w:hAnsi="Times New Roman" w:cs="Times New Roman"/>
                <w:sz w:val="24"/>
                <w:szCs w:val="24"/>
              </w:rPr>
              <w:t>Склад площадью 800 кв.м. Здание блочное. Подключено электроснабжение, теплоснабжение, водоснабжение.</w:t>
            </w:r>
          </w:p>
        </w:tc>
      </w:tr>
      <w:tr w:rsidR="00926EAC" w:rsidRPr="008B1E88" w:rsidTr="008B1E88">
        <w:tc>
          <w:tcPr>
            <w:tcW w:w="426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26EAC" w:rsidRPr="000B47ED" w:rsidRDefault="00926EAC" w:rsidP="00213E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6EAC" w:rsidRPr="000B47ED" w:rsidRDefault="00926EAC" w:rsidP="00551D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6EAC" w:rsidRPr="000B47ED" w:rsidRDefault="00926EAC" w:rsidP="00551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7ED">
              <w:rPr>
                <w:rFonts w:ascii="Times New Roman" w:hAnsi="Times New Roman" w:cs="Times New Roman"/>
                <w:sz w:val="24"/>
                <w:szCs w:val="24"/>
              </w:rPr>
              <w:t>НСО, р.п. Чистоозерное, ул. Кооперативная,48</w:t>
            </w: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6EAC" w:rsidRPr="000B47ED" w:rsidRDefault="00926EAC" w:rsidP="00551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7ED">
              <w:rPr>
                <w:rFonts w:ascii="Times New Roman" w:hAnsi="Times New Roman" w:cs="Times New Roman"/>
                <w:sz w:val="24"/>
                <w:szCs w:val="24"/>
              </w:rPr>
              <w:t xml:space="preserve">Склад площадью 1066 кв.м. материал помещения – железо. </w:t>
            </w:r>
          </w:p>
        </w:tc>
      </w:tr>
      <w:tr w:rsidR="00926EAC" w:rsidRPr="008B1E88" w:rsidTr="008B1E88">
        <w:tc>
          <w:tcPr>
            <w:tcW w:w="426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26EAC" w:rsidRPr="000B47ED" w:rsidRDefault="00926EAC" w:rsidP="00213E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6EAC" w:rsidRPr="000B47ED" w:rsidRDefault="00926EAC" w:rsidP="00551D8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6EAC" w:rsidRPr="000B47ED" w:rsidRDefault="00926EAC" w:rsidP="00551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7ED">
              <w:rPr>
                <w:rFonts w:ascii="Times New Roman" w:hAnsi="Times New Roman" w:cs="Times New Roman"/>
                <w:sz w:val="24"/>
                <w:szCs w:val="24"/>
              </w:rPr>
              <w:t>НСО, р.п. Чистоозерное, ул. Кооперативная,48</w:t>
            </w: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6EAC" w:rsidRPr="000B47ED" w:rsidRDefault="00926EAC" w:rsidP="00551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7ED">
              <w:rPr>
                <w:rFonts w:ascii="Times New Roman" w:hAnsi="Times New Roman" w:cs="Times New Roman"/>
                <w:sz w:val="24"/>
                <w:szCs w:val="24"/>
              </w:rPr>
              <w:t>Склад площадью 700 кв.м. Здание стеновое. Подключено электроснабжение, теплоснабжение, водоснабжение.</w:t>
            </w:r>
          </w:p>
        </w:tc>
      </w:tr>
      <w:tr w:rsidR="00926EAC" w:rsidRPr="008B1E88" w:rsidTr="008B1E88">
        <w:tc>
          <w:tcPr>
            <w:tcW w:w="426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6EAC" w:rsidRPr="000B47ED" w:rsidRDefault="00926EAC" w:rsidP="00213E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6EAC" w:rsidRPr="000B47ED" w:rsidRDefault="00926EAC" w:rsidP="00551D8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6EAC" w:rsidRPr="000B47ED" w:rsidRDefault="00926EAC" w:rsidP="00551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7ED">
              <w:rPr>
                <w:rFonts w:ascii="Times New Roman" w:hAnsi="Times New Roman" w:cs="Times New Roman"/>
                <w:sz w:val="24"/>
                <w:szCs w:val="24"/>
              </w:rPr>
              <w:t>НСО, Чистоозерный район, с. Яблоневка, ул. Новая 2</w:t>
            </w: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6EAC" w:rsidRPr="000B47ED" w:rsidRDefault="00926EAC" w:rsidP="00551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7ED">
              <w:rPr>
                <w:rFonts w:ascii="Times New Roman" w:hAnsi="Times New Roman" w:cs="Times New Roman"/>
                <w:sz w:val="24"/>
                <w:szCs w:val="24"/>
              </w:rPr>
              <w:t>Колбасный модуль, площадь – 272,2 кв.м, оборудование – коптильная камера, холодильная камера – 2 шт.</w:t>
            </w:r>
          </w:p>
        </w:tc>
      </w:tr>
      <w:tr w:rsidR="00926EAC" w:rsidRPr="008B1E88" w:rsidTr="008B1E88"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6EAC" w:rsidRPr="000B47ED" w:rsidRDefault="00926EAC" w:rsidP="00213E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7E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6EAC" w:rsidRPr="000B47ED" w:rsidRDefault="00926EAC" w:rsidP="00551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7ED">
              <w:rPr>
                <w:rFonts w:ascii="Times New Roman" w:hAnsi="Times New Roman" w:cs="Times New Roman"/>
                <w:sz w:val="24"/>
                <w:szCs w:val="24"/>
              </w:rPr>
              <w:t>ОАО «Чистоозерный Мясокомбинат»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6EAC" w:rsidRPr="000B47ED" w:rsidRDefault="00926EAC" w:rsidP="00551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7ED">
              <w:rPr>
                <w:rFonts w:ascii="Times New Roman" w:hAnsi="Times New Roman" w:cs="Times New Roman"/>
                <w:sz w:val="24"/>
                <w:szCs w:val="24"/>
              </w:rPr>
              <w:t>НСО, р.п. Чистоозерное, ул. Яковлева,1</w:t>
            </w: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6EAC" w:rsidRPr="000B47ED" w:rsidRDefault="00926EAC" w:rsidP="00551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7ED">
              <w:rPr>
                <w:rFonts w:ascii="Times New Roman" w:hAnsi="Times New Roman" w:cs="Times New Roman"/>
                <w:sz w:val="24"/>
                <w:szCs w:val="24"/>
              </w:rPr>
              <w:t xml:space="preserve">Убойных цех площадью </w:t>
            </w:r>
          </w:p>
          <w:p w:rsidR="00926EAC" w:rsidRPr="000B47ED" w:rsidRDefault="00926EAC" w:rsidP="00551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7ED">
              <w:rPr>
                <w:rFonts w:ascii="Times New Roman" w:hAnsi="Times New Roman" w:cs="Times New Roman"/>
                <w:sz w:val="24"/>
                <w:szCs w:val="24"/>
              </w:rPr>
              <w:t>1738,2 кв.м. загружен на 11%. Коммуникации подведены.</w:t>
            </w:r>
          </w:p>
        </w:tc>
      </w:tr>
      <w:tr w:rsidR="00926EAC" w:rsidRPr="008B1E88" w:rsidTr="008B1E88"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6EAC" w:rsidRPr="000B47ED" w:rsidRDefault="00926EAC" w:rsidP="00213E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7E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6EAC" w:rsidRPr="000B47ED" w:rsidRDefault="00926EAC" w:rsidP="00551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7ED">
              <w:rPr>
                <w:rFonts w:ascii="Times New Roman" w:hAnsi="Times New Roman" w:cs="Times New Roman"/>
                <w:sz w:val="24"/>
                <w:szCs w:val="24"/>
              </w:rPr>
              <w:t>ОАО «Консервщик»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6EAC" w:rsidRPr="000B47ED" w:rsidRDefault="00926EAC" w:rsidP="00551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7ED">
              <w:rPr>
                <w:rFonts w:ascii="Times New Roman" w:hAnsi="Times New Roman" w:cs="Times New Roman"/>
                <w:sz w:val="24"/>
                <w:szCs w:val="24"/>
              </w:rPr>
              <w:t>НСО, р.п. Чистоозерное, ул. Сорокина, 89</w:t>
            </w: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6EAC" w:rsidRPr="000B47ED" w:rsidRDefault="00926EAC" w:rsidP="00551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7ED">
              <w:rPr>
                <w:rFonts w:ascii="Times New Roman" w:hAnsi="Times New Roman" w:cs="Times New Roman"/>
                <w:sz w:val="24"/>
                <w:szCs w:val="24"/>
              </w:rPr>
              <w:t>Производственные помещения и цеха (для переработки молочной продукции)</w:t>
            </w:r>
          </w:p>
        </w:tc>
      </w:tr>
    </w:tbl>
    <w:p w:rsidR="006B0D52" w:rsidRDefault="006B0D52" w:rsidP="00EE3BD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662CAE" w:rsidRDefault="00EE3BDB" w:rsidP="006B0D52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Информационные ресурсы включают в себя официальные сайты администрации Чистоозерного района и 17 поселений, газет</w:t>
      </w:r>
      <w:r w:rsidR="00D71259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«Кулундинская новь»,</w:t>
      </w:r>
      <w:r w:rsidR="00381A9F">
        <w:rPr>
          <w:rFonts w:ascii="Times New Roman" w:hAnsi="Times New Roman" w:cs="Times New Roman"/>
          <w:sz w:val="28"/>
          <w:szCs w:val="28"/>
        </w:rPr>
        <w:t xml:space="preserve"> информационные вестники органов местного самоуправления.</w:t>
      </w:r>
      <w:r w:rsidR="00ED2248">
        <w:rPr>
          <w:rFonts w:ascii="Times New Roman" w:hAnsi="Times New Roman" w:cs="Times New Roman"/>
          <w:sz w:val="28"/>
          <w:szCs w:val="28"/>
        </w:rPr>
        <w:t xml:space="preserve"> </w:t>
      </w:r>
      <w:r w:rsidR="00381A9F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роме того</w:t>
      </w:r>
      <w:r w:rsidR="006B0D5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для повышения информационной открытости района используются </w:t>
      </w:r>
      <w:r>
        <w:rPr>
          <w:rFonts w:ascii="Times New Roman" w:hAnsi="Times New Roman" w:cs="Times New Roman"/>
          <w:sz w:val="28"/>
          <w:szCs w:val="28"/>
        </w:rPr>
        <w:lastRenderedPageBreak/>
        <w:t>федеральные и региональные информационно-телекоммуникационные ресурсы.</w:t>
      </w:r>
    </w:p>
    <w:p w:rsidR="00227859" w:rsidRPr="00810711" w:rsidRDefault="00227859" w:rsidP="00227859">
      <w:pPr>
        <w:spacing w:after="0"/>
        <w:ind w:right="62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10DE5" w:rsidRPr="00525A08" w:rsidRDefault="008F3E00" w:rsidP="008B1E88">
      <w:pPr>
        <w:pStyle w:val="ad"/>
        <w:numPr>
          <w:ilvl w:val="0"/>
          <w:numId w:val="25"/>
        </w:numPr>
        <w:spacing w:after="0"/>
        <w:ind w:left="0" w:right="62" w:firstLine="851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F3E00">
        <w:rPr>
          <w:rFonts w:ascii="Times New Roman" w:hAnsi="Times New Roman"/>
          <w:b/>
          <w:sz w:val="32"/>
          <w:szCs w:val="32"/>
        </w:rPr>
        <w:t>Система управления, контроля и мониторинга реализации стратегии социально-экономического развития Чистоозерного района на период до 2030 года</w:t>
      </w:r>
    </w:p>
    <w:p w:rsidR="00525A08" w:rsidRPr="008F3E00" w:rsidRDefault="00525A08" w:rsidP="00525A08">
      <w:pPr>
        <w:pStyle w:val="ad"/>
        <w:spacing w:after="0"/>
        <w:ind w:right="62"/>
        <w:rPr>
          <w:rFonts w:ascii="Times New Roman" w:hAnsi="Times New Roman" w:cs="Times New Roman"/>
          <w:b/>
          <w:sz w:val="32"/>
          <w:szCs w:val="32"/>
        </w:rPr>
      </w:pPr>
    </w:p>
    <w:p w:rsidR="00910DE5" w:rsidRPr="00AD19FD" w:rsidRDefault="00E462D4" w:rsidP="008B1E88">
      <w:pPr>
        <w:pStyle w:val="ad"/>
        <w:numPr>
          <w:ilvl w:val="1"/>
          <w:numId w:val="25"/>
        </w:numPr>
        <w:spacing w:after="0"/>
        <w:ind w:left="0" w:right="62" w:firstLine="851"/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E462D4">
        <w:rPr>
          <w:rFonts w:ascii="Times New Roman" w:hAnsi="Times New Roman" w:cs="Times New Roman"/>
          <w:b/>
          <w:i/>
          <w:sz w:val="28"/>
          <w:szCs w:val="28"/>
        </w:rPr>
        <w:t>Сроки и этапы реализации Стратегии.</w:t>
      </w:r>
    </w:p>
    <w:p w:rsidR="00AD19FD" w:rsidRPr="00E462D4" w:rsidRDefault="00AD19FD" w:rsidP="00AD19FD">
      <w:pPr>
        <w:pStyle w:val="ad"/>
        <w:spacing w:after="0"/>
        <w:ind w:left="851" w:right="62"/>
        <w:rPr>
          <w:rFonts w:ascii="Times New Roman" w:hAnsi="Times New Roman" w:cs="Times New Roman"/>
          <w:b/>
          <w:i/>
          <w:sz w:val="32"/>
          <w:szCs w:val="32"/>
        </w:rPr>
      </w:pPr>
    </w:p>
    <w:p w:rsidR="00A31D3A" w:rsidRPr="00A31D3A" w:rsidRDefault="00A31D3A" w:rsidP="00551D88">
      <w:pPr>
        <w:pStyle w:val="ab"/>
        <w:spacing w:after="0"/>
        <w:ind w:firstLine="851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  <w:r w:rsidRPr="00A31D3A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Реализация стратегии предполагается в </w:t>
      </w:r>
      <w:r w:rsidR="00E676AA">
        <w:rPr>
          <w:rFonts w:ascii="Times New Roman" w:hAnsi="Times New Roman" w:cs="Times New Roman"/>
          <w:bCs/>
          <w:spacing w:val="-4"/>
          <w:sz w:val="28"/>
          <w:szCs w:val="28"/>
        </w:rPr>
        <w:t>четыре</w:t>
      </w:r>
      <w:r w:rsidRPr="00A31D3A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 этапа: 201</w:t>
      </w:r>
      <w:r w:rsidR="00E676AA">
        <w:rPr>
          <w:rFonts w:ascii="Times New Roman" w:hAnsi="Times New Roman" w:cs="Times New Roman"/>
          <w:bCs/>
          <w:spacing w:val="-4"/>
          <w:sz w:val="28"/>
          <w:szCs w:val="28"/>
        </w:rPr>
        <w:t>9</w:t>
      </w:r>
      <w:r w:rsidRPr="00A31D3A">
        <w:rPr>
          <w:rFonts w:ascii="Times New Roman" w:hAnsi="Times New Roman" w:cs="Times New Roman"/>
          <w:bCs/>
          <w:spacing w:val="-4"/>
          <w:sz w:val="28"/>
          <w:szCs w:val="28"/>
        </w:rPr>
        <w:t>-20</w:t>
      </w:r>
      <w:r w:rsidR="00E676AA">
        <w:rPr>
          <w:rFonts w:ascii="Times New Roman" w:hAnsi="Times New Roman" w:cs="Times New Roman"/>
          <w:bCs/>
          <w:spacing w:val="-4"/>
          <w:sz w:val="28"/>
          <w:szCs w:val="28"/>
        </w:rPr>
        <w:t>21</w:t>
      </w:r>
      <w:r w:rsidR="000B47ED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 гг.</w:t>
      </w:r>
      <w:r w:rsidRPr="00A31D3A">
        <w:rPr>
          <w:rFonts w:ascii="Times New Roman" w:hAnsi="Times New Roman" w:cs="Times New Roman"/>
          <w:bCs/>
          <w:spacing w:val="-4"/>
          <w:sz w:val="28"/>
          <w:szCs w:val="28"/>
        </w:rPr>
        <w:t>, 20</w:t>
      </w:r>
      <w:r w:rsidR="00E676AA">
        <w:rPr>
          <w:rFonts w:ascii="Times New Roman" w:hAnsi="Times New Roman" w:cs="Times New Roman"/>
          <w:bCs/>
          <w:spacing w:val="-4"/>
          <w:sz w:val="28"/>
          <w:szCs w:val="28"/>
        </w:rPr>
        <w:t>22</w:t>
      </w:r>
      <w:r w:rsidRPr="00A31D3A">
        <w:rPr>
          <w:rFonts w:ascii="Times New Roman" w:hAnsi="Times New Roman" w:cs="Times New Roman"/>
          <w:bCs/>
          <w:spacing w:val="-4"/>
          <w:sz w:val="28"/>
          <w:szCs w:val="28"/>
        </w:rPr>
        <w:t>-202</w:t>
      </w:r>
      <w:r w:rsidR="00E676AA">
        <w:rPr>
          <w:rFonts w:ascii="Times New Roman" w:hAnsi="Times New Roman" w:cs="Times New Roman"/>
          <w:bCs/>
          <w:spacing w:val="-4"/>
          <w:sz w:val="28"/>
          <w:szCs w:val="28"/>
        </w:rPr>
        <w:t>4</w:t>
      </w:r>
      <w:r w:rsidR="000B47ED">
        <w:rPr>
          <w:rFonts w:ascii="Times New Roman" w:hAnsi="Times New Roman" w:cs="Times New Roman"/>
          <w:bCs/>
          <w:spacing w:val="-4"/>
          <w:sz w:val="28"/>
          <w:szCs w:val="28"/>
        </w:rPr>
        <w:t>гг.</w:t>
      </w:r>
      <w:r w:rsidRPr="00A31D3A">
        <w:rPr>
          <w:rFonts w:ascii="Times New Roman" w:hAnsi="Times New Roman" w:cs="Times New Roman"/>
          <w:bCs/>
          <w:spacing w:val="-4"/>
          <w:sz w:val="28"/>
          <w:szCs w:val="28"/>
        </w:rPr>
        <w:t>, 202</w:t>
      </w:r>
      <w:r w:rsidR="00E676AA">
        <w:rPr>
          <w:rFonts w:ascii="Times New Roman" w:hAnsi="Times New Roman" w:cs="Times New Roman"/>
          <w:bCs/>
          <w:spacing w:val="-4"/>
          <w:sz w:val="28"/>
          <w:szCs w:val="28"/>
        </w:rPr>
        <w:t>5</w:t>
      </w:r>
      <w:r w:rsidRPr="00A31D3A">
        <w:rPr>
          <w:rFonts w:ascii="Times New Roman" w:hAnsi="Times New Roman" w:cs="Times New Roman"/>
          <w:bCs/>
          <w:spacing w:val="-4"/>
          <w:sz w:val="28"/>
          <w:szCs w:val="28"/>
        </w:rPr>
        <w:t>-202</w:t>
      </w:r>
      <w:r w:rsidR="00E676AA">
        <w:rPr>
          <w:rFonts w:ascii="Times New Roman" w:hAnsi="Times New Roman" w:cs="Times New Roman"/>
          <w:bCs/>
          <w:spacing w:val="-4"/>
          <w:sz w:val="28"/>
          <w:szCs w:val="28"/>
        </w:rPr>
        <w:t>7</w:t>
      </w:r>
      <w:r w:rsidRPr="00A31D3A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 </w:t>
      </w:r>
      <w:r w:rsidR="000B47ED">
        <w:rPr>
          <w:rFonts w:ascii="Times New Roman" w:hAnsi="Times New Roman" w:cs="Times New Roman"/>
          <w:bCs/>
          <w:spacing w:val="-4"/>
          <w:sz w:val="28"/>
          <w:szCs w:val="28"/>
        </w:rPr>
        <w:t>гг.</w:t>
      </w:r>
      <w:r w:rsidRPr="00A31D3A">
        <w:rPr>
          <w:rFonts w:ascii="Times New Roman" w:hAnsi="Times New Roman" w:cs="Times New Roman"/>
          <w:bCs/>
          <w:spacing w:val="-4"/>
          <w:sz w:val="28"/>
          <w:szCs w:val="28"/>
        </w:rPr>
        <w:t>, 202</w:t>
      </w:r>
      <w:r w:rsidR="00E676AA">
        <w:rPr>
          <w:rFonts w:ascii="Times New Roman" w:hAnsi="Times New Roman" w:cs="Times New Roman"/>
          <w:bCs/>
          <w:spacing w:val="-4"/>
          <w:sz w:val="28"/>
          <w:szCs w:val="28"/>
        </w:rPr>
        <w:t>8</w:t>
      </w:r>
      <w:r w:rsidRPr="00A31D3A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-2030 </w:t>
      </w:r>
      <w:r w:rsidR="000B47ED">
        <w:rPr>
          <w:rFonts w:ascii="Times New Roman" w:hAnsi="Times New Roman" w:cs="Times New Roman"/>
          <w:bCs/>
          <w:spacing w:val="-4"/>
          <w:sz w:val="28"/>
          <w:szCs w:val="28"/>
        </w:rPr>
        <w:t>гг</w:t>
      </w:r>
      <w:r w:rsidRPr="00A31D3A">
        <w:rPr>
          <w:rFonts w:ascii="Times New Roman" w:hAnsi="Times New Roman" w:cs="Times New Roman"/>
          <w:bCs/>
          <w:spacing w:val="-4"/>
          <w:sz w:val="28"/>
          <w:szCs w:val="28"/>
        </w:rPr>
        <w:t>.</w:t>
      </w:r>
    </w:p>
    <w:p w:rsidR="00A31D3A" w:rsidRPr="004C4F4B" w:rsidRDefault="00A31D3A" w:rsidP="00551D88">
      <w:pPr>
        <w:pStyle w:val="ab"/>
        <w:spacing w:after="0"/>
        <w:ind w:firstLine="851"/>
        <w:jc w:val="both"/>
        <w:rPr>
          <w:rFonts w:ascii="Times New Roman" w:hAnsi="Times New Roman" w:cs="Times New Roman"/>
          <w:bCs/>
          <w:spacing w:val="-4"/>
          <w:sz w:val="28"/>
          <w:szCs w:val="28"/>
          <w:u w:val="single"/>
        </w:rPr>
      </w:pPr>
      <w:r w:rsidRPr="004C4F4B">
        <w:rPr>
          <w:rFonts w:ascii="Times New Roman" w:hAnsi="Times New Roman" w:cs="Times New Roman"/>
          <w:bCs/>
          <w:spacing w:val="-4"/>
          <w:sz w:val="28"/>
          <w:szCs w:val="28"/>
          <w:u w:val="single"/>
          <w:lang w:val="en-US"/>
        </w:rPr>
        <w:t>I</w:t>
      </w:r>
      <w:r w:rsidRPr="004C4F4B">
        <w:rPr>
          <w:rFonts w:ascii="Times New Roman" w:hAnsi="Times New Roman" w:cs="Times New Roman"/>
          <w:bCs/>
          <w:spacing w:val="-4"/>
          <w:sz w:val="28"/>
          <w:szCs w:val="28"/>
          <w:u w:val="single"/>
        </w:rPr>
        <w:t xml:space="preserve">  этап 201</w:t>
      </w:r>
      <w:r w:rsidR="00E676AA" w:rsidRPr="004C4F4B">
        <w:rPr>
          <w:rFonts w:ascii="Times New Roman" w:hAnsi="Times New Roman" w:cs="Times New Roman"/>
          <w:bCs/>
          <w:spacing w:val="-4"/>
          <w:sz w:val="28"/>
          <w:szCs w:val="28"/>
          <w:u w:val="single"/>
        </w:rPr>
        <w:t>9-2021</w:t>
      </w:r>
      <w:r w:rsidRPr="004C4F4B">
        <w:rPr>
          <w:rFonts w:ascii="Times New Roman" w:hAnsi="Times New Roman" w:cs="Times New Roman"/>
          <w:bCs/>
          <w:spacing w:val="-4"/>
          <w:sz w:val="28"/>
          <w:szCs w:val="28"/>
          <w:u w:val="single"/>
        </w:rPr>
        <w:t xml:space="preserve"> </w:t>
      </w:r>
      <w:r w:rsidR="000B47ED">
        <w:rPr>
          <w:rFonts w:ascii="Times New Roman" w:hAnsi="Times New Roman" w:cs="Times New Roman"/>
          <w:bCs/>
          <w:spacing w:val="-4"/>
          <w:sz w:val="28"/>
          <w:szCs w:val="28"/>
          <w:u w:val="single"/>
        </w:rPr>
        <w:t>гг.-</w:t>
      </w:r>
      <w:r w:rsidR="004C4F4B" w:rsidRPr="004C4F4B">
        <w:rPr>
          <w:rFonts w:ascii="Times New Roman" w:hAnsi="Times New Roman" w:cs="Times New Roman"/>
          <w:bCs/>
          <w:spacing w:val="-4"/>
          <w:sz w:val="28"/>
          <w:szCs w:val="28"/>
          <w:u w:val="single"/>
        </w:rPr>
        <w:t xml:space="preserve"> </w:t>
      </w:r>
      <w:r w:rsidRPr="004C4F4B">
        <w:rPr>
          <w:rFonts w:ascii="Times New Roman" w:hAnsi="Times New Roman" w:cs="Times New Roman"/>
          <w:bCs/>
          <w:spacing w:val="-4"/>
          <w:sz w:val="28"/>
          <w:szCs w:val="28"/>
          <w:u w:val="single"/>
        </w:rPr>
        <w:t xml:space="preserve"> создание условий для роста</w:t>
      </w:r>
      <w:r w:rsidR="004C4F4B" w:rsidRPr="004C4F4B">
        <w:rPr>
          <w:rFonts w:ascii="Times New Roman" w:hAnsi="Times New Roman" w:cs="Times New Roman"/>
          <w:bCs/>
          <w:spacing w:val="-4"/>
          <w:sz w:val="28"/>
          <w:szCs w:val="28"/>
          <w:u w:val="single"/>
        </w:rPr>
        <w:t xml:space="preserve"> экономики и развития социальной сферы.</w:t>
      </w:r>
    </w:p>
    <w:p w:rsidR="00A31D3A" w:rsidRDefault="00A31D3A" w:rsidP="00551D88">
      <w:pPr>
        <w:pStyle w:val="ab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31D3A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На первом этапе реализации </w:t>
      </w:r>
      <w:r w:rsidR="004C4F4B">
        <w:rPr>
          <w:rFonts w:ascii="Times New Roman" w:hAnsi="Times New Roman" w:cs="Times New Roman"/>
          <w:bCs/>
          <w:spacing w:val="-4"/>
          <w:sz w:val="28"/>
          <w:szCs w:val="28"/>
        </w:rPr>
        <w:t>С</w:t>
      </w:r>
      <w:r w:rsidRPr="00A31D3A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тратегии </w:t>
      </w:r>
      <w:r w:rsidR="004C4F4B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необходимо </w:t>
      </w:r>
      <w:r w:rsidRPr="00A31D3A">
        <w:rPr>
          <w:rFonts w:ascii="Times New Roman" w:hAnsi="Times New Roman" w:cs="Times New Roman"/>
          <w:bCs/>
          <w:spacing w:val="-4"/>
          <w:sz w:val="28"/>
          <w:szCs w:val="28"/>
        </w:rPr>
        <w:t>обеспечит</w:t>
      </w:r>
      <w:r w:rsidR="004C4F4B">
        <w:rPr>
          <w:rFonts w:ascii="Times New Roman" w:hAnsi="Times New Roman" w:cs="Times New Roman"/>
          <w:bCs/>
          <w:spacing w:val="-4"/>
          <w:sz w:val="28"/>
          <w:szCs w:val="28"/>
        </w:rPr>
        <w:t>ь</w:t>
      </w:r>
      <w:r w:rsidRPr="00A31D3A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 базу для  экономического роста.</w:t>
      </w:r>
      <w:r w:rsidR="004C4F4B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 В первую очередь, п</w:t>
      </w:r>
      <w:r w:rsidRPr="00A31D3A">
        <w:rPr>
          <w:rFonts w:ascii="Times New Roman" w:hAnsi="Times New Roman" w:cs="Times New Roman"/>
          <w:sz w:val="28"/>
          <w:szCs w:val="28"/>
        </w:rPr>
        <w:t xml:space="preserve">ланируется  повысить инвестиционную привлекательность территории путем  доведения до потенциальных инвесторов предложений по возможной реализации инвестиционных проектов на территории муниципального образования. </w:t>
      </w:r>
      <w:r w:rsidR="00A56AE9">
        <w:rPr>
          <w:rFonts w:ascii="Times New Roman" w:hAnsi="Times New Roman" w:cs="Times New Roman"/>
          <w:sz w:val="28"/>
          <w:szCs w:val="28"/>
        </w:rPr>
        <w:t>Принят</w:t>
      </w:r>
      <w:r w:rsidR="001A626D">
        <w:rPr>
          <w:rFonts w:ascii="Times New Roman" w:hAnsi="Times New Roman" w:cs="Times New Roman"/>
          <w:sz w:val="28"/>
          <w:szCs w:val="28"/>
        </w:rPr>
        <w:t>ие</w:t>
      </w:r>
      <w:r w:rsidR="00A56AE9">
        <w:rPr>
          <w:rFonts w:ascii="Times New Roman" w:hAnsi="Times New Roman" w:cs="Times New Roman"/>
          <w:sz w:val="28"/>
          <w:szCs w:val="28"/>
        </w:rPr>
        <w:t xml:space="preserve"> мер по развитию инфраструктурных отраслей, прежде всего</w:t>
      </w:r>
      <w:r w:rsidR="006665D4">
        <w:rPr>
          <w:rFonts w:ascii="Times New Roman" w:hAnsi="Times New Roman" w:cs="Times New Roman"/>
          <w:sz w:val="28"/>
          <w:szCs w:val="28"/>
        </w:rPr>
        <w:t>,</w:t>
      </w:r>
      <w:r w:rsidR="00A56AE9">
        <w:rPr>
          <w:rFonts w:ascii="Times New Roman" w:hAnsi="Times New Roman" w:cs="Times New Roman"/>
          <w:sz w:val="28"/>
          <w:szCs w:val="28"/>
        </w:rPr>
        <w:t xml:space="preserve"> дорожно-транспортного комплекса.</w:t>
      </w:r>
      <w:r w:rsidR="00483184">
        <w:rPr>
          <w:rFonts w:ascii="Times New Roman" w:hAnsi="Times New Roman" w:cs="Times New Roman"/>
          <w:sz w:val="28"/>
          <w:szCs w:val="28"/>
        </w:rPr>
        <w:t xml:space="preserve"> </w:t>
      </w:r>
      <w:r w:rsidR="00A56AE9">
        <w:rPr>
          <w:rFonts w:ascii="Times New Roman" w:hAnsi="Times New Roman" w:cs="Times New Roman"/>
          <w:sz w:val="28"/>
          <w:szCs w:val="28"/>
        </w:rPr>
        <w:t xml:space="preserve">Запланированы </w:t>
      </w:r>
      <w:r w:rsidRPr="00A31D3A">
        <w:rPr>
          <w:rFonts w:ascii="Times New Roman" w:hAnsi="Times New Roman" w:cs="Times New Roman"/>
          <w:sz w:val="28"/>
          <w:szCs w:val="28"/>
        </w:rPr>
        <w:t>мероприятия по повышению эффективности использования муниципальных основных фондов</w:t>
      </w:r>
      <w:r w:rsidR="00413606">
        <w:rPr>
          <w:rFonts w:ascii="Times New Roman" w:hAnsi="Times New Roman" w:cs="Times New Roman"/>
          <w:sz w:val="28"/>
          <w:szCs w:val="28"/>
        </w:rPr>
        <w:t xml:space="preserve"> и средств консолидированного бюджета Чистоозерного района</w:t>
      </w:r>
      <w:r w:rsidRPr="00A31D3A">
        <w:rPr>
          <w:rFonts w:ascii="Times New Roman" w:hAnsi="Times New Roman" w:cs="Times New Roman"/>
          <w:sz w:val="28"/>
          <w:szCs w:val="28"/>
        </w:rPr>
        <w:t>, по оценке и возможности использования природных и земельных ресурсов территории.</w:t>
      </w:r>
      <w:r w:rsidR="00A56AE9">
        <w:rPr>
          <w:rFonts w:ascii="Times New Roman" w:hAnsi="Times New Roman" w:cs="Times New Roman"/>
          <w:sz w:val="28"/>
          <w:szCs w:val="28"/>
        </w:rPr>
        <w:t xml:space="preserve">  На данном этапе необходимо </w:t>
      </w:r>
      <w:r w:rsidR="001A626D">
        <w:rPr>
          <w:rFonts w:ascii="Times New Roman" w:hAnsi="Times New Roman" w:cs="Times New Roman"/>
          <w:sz w:val="28"/>
          <w:szCs w:val="28"/>
        </w:rPr>
        <w:t>активизировать мероприятия по модернизации   агропромышленного комплекса и  сферы услуг, а также по повышению финансовой устойчивости хозяйствующих субъектов района. Продолжится государственная поддержка  сельхозтоваропроизводителей,  представителей малого бизнеса. Намечено завершение крупного инвестиционного проекта – строительств</w:t>
      </w:r>
      <w:r w:rsidR="00A2293D">
        <w:rPr>
          <w:rFonts w:ascii="Times New Roman" w:hAnsi="Times New Roman" w:cs="Times New Roman"/>
          <w:sz w:val="28"/>
          <w:szCs w:val="28"/>
        </w:rPr>
        <w:t>а</w:t>
      </w:r>
      <w:r w:rsidR="001A626D">
        <w:rPr>
          <w:rFonts w:ascii="Times New Roman" w:hAnsi="Times New Roman" w:cs="Times New Roman"/>
          <w:sz w:val="28"/>
          <w:szCs w:val="28"/>
        </w:rPr>
        <w:t xml:space="preserve"> Дворца Культуры в р.п. Чистоозерное.</w:t>
      </w:r>
    </w:p>
    <w:p w:rsidR="00B82AD4" w:rsidRDefault="00B82AD4" w:rsidP="004532F3">
      <w:pPr>
        <w:tabs>
          <w:tab w:val="left" w:pos="326"/>
          <w:tab w:val="num" w:pos="1260"/>
        </w:tabs>
        <w:spacing w:after="0" w:line="18" w:lineRule="atLeast"/>
        <w:ind w:firstLine="851"/>
        <w:jc w:val="both"/>
        <w:rPr>
          <w:rFonts w:ascii="Times New Roman" w:hAnsi="Times New Roman" w:cs="Times New Roman"/>
          <w:bCs/>
          <w:spacing w:val="-4"/>
          <w:sz w:val="28"/>
          <w:szCs w:val="28"/>
          <w:u w:val="single"/>
        </w:rPr>
      </w:pPr>
      <w:r w:rsidRPr="00B82AD4">
        <w:rPr>
          <w:rFonts w:ascii="Times New Roman" w:hAnsi="Times New Roman" w:cs="Times New Roman"/>
          <w:bCs/>
          <w:spacing w:val="-4"/>
          <w:sz w:val="28"/>
          <w:szCs w:val="28"/>
          <w:u w:val="single"/>
          <w:lang w:val="en-US"/>
        </w:rPr>
        <w:t>II</w:t>
      </w:r>
      <w:r w:rsidRPr="00B82AD4">
        <w:rPr>
          <w:rFonts w:ascii="Times New Roman" w:hAnsi="Times New Roman" w:cs="Times New Roman"/>
          <w:bCs/>
          <w:spacing w:val="-4"/>
          <w:sz w:val="28"/>
          <w:szCs w:val="28"/>
          <w:u w:val="single"/>
        </w:rPr>
        <w:t xml:space="preserve"> этап 20</w:t>
      </w:r>
      <w:r>
        <w:rPr>
          <w:rFonts w:ascii="Times New Roman" w:hAnsi="Times New Roman" w:cs="Times New Roman"/>
          <w:bCs/>
          <w:spacing w:val="-4"/>
          <w:sz w:val="28"/>
          <w:szCs w:val="28"/>
          <w:u w:val="single"/>
        </w:rPr>
        <w:t>22</w:t>
      </w:r>
      <w:r w:rsidRPr="00B82AD4">
        <w:rPr>
          <w:rFonts w:ascii="Times New Roman" w:hAnsi="Times New Roman" w:cs="Times New Roman"/>
          <w:bCs/>
          <w:spacing w:val="-4"/>
          <w:sz w:val="28"/>
          <w:szCs w:val="28"/>
          <w:u w:val="single"/>
        </w:rPr>
        <w:t>-202</w:t>
      </w:r>
      <w:r>
        <w:rPr>
          <w:rFonts w:ascii="Times New Roman" w:hAnsi="Times New Roman" w:cs="Times New Roman"/>
          <w:bCs/>
          <w:spacing w:val="-4"/>
          <w:sz w:val="28"/>
          <w:szCs w:val="28"/>
          <w:u w:val="single"/>
        </w:rPr>
        <w:t>4</w:t>
      </w:r>
      <w:r w:rsidR="00551D88">
        <w:rPr>
          <w:rFonts w:ascii="Times New Roman" w:hAnsi="Times New Roman" w:cs="Times New Roman"/>
          <w:bCs/>
          <w:spacing w:val="-4"/>
          <w:sz w:val="28"/>
          <w:szCs w:val="28"/>
          <w:u w:val="single"/>
        </w:rPr>
        <w:t xml:space="preserve"> </w:t>
      </w:r>
      <w:r w:rsidR="000B47ED">
        <w:rPr>
          <w:rFonts w:ascii="Times New Roman" w:hAnsi="Times New Roman" w:cs="Times New Roman"/>
          <w:bCs/>
          <w:spacing w:val="-4"/>
          <w:sz w:val="28"/>
          <w:szCs w:val="28"/>
          <w:u w:val="single"/>
        </w:rPr>
        <w:t>гг.</w:t>
      </w:r>
      <w:r>
        <w:rPr>
          <w:rFonts w:ascii="Times New Roman" w:hAnsi="Times New Roman" w:cs="Times New Roman"/>
          <w:bCs/>
          <w:spacing w:val="-4"/>
          <w:sz w:val="28"/>
          <w:szCs w:val="28"/>
          <w:u w:val="single"/>
        </w:rPr>
        <w:t xml:space="preserve"> </w:t>
      </w:r>
      <w:r w:rsidR="00CC5396">
        <w:rPr>
          <w:rFonts w:ascii="Times New Roman" w:hAnsi="Times New Roman" w:cs="Times New Roman"/>
          <w:bCs/>
          <w:spacing w:val="-4"/>
          <w:sz w:val="28"/>
          <w:szCs w:val="28"/>
          <w:u w:val="single"/>
        </w:rPr>
        <w:t>-</w:t>
      </w:r>
      <w:r w:rsidR="00A31E66">
        <w:rPr>
          <w:rFonts w:ascii="Times New Roman" w:hAnsi="Times New Roman" w:cs="Times New Roman"/>
          <w:bCs/>
          <w:spacing w:val="-4"/>
          <w:sz w:val="28"/>
          <w:szCs w:val="28"/>
          <w:u w:val="single"/>
        </w:rPr>
        <w:t xml:space="preserve"> закрепле</w:t>
      </w:r>
      <w:r w:rsidR="00E3573D">
        <w:rPr>
          <w:rFonts w:ascii="Times New Roman" w:hAnsi="Times New Roman" w:cs="Times New Roman"/>
          <w:bCs/>
          <w:spacing w:val="-4"/>
          <w:sz w:val="28"/>
          <w:szCs w:val="28"/>
          <w:u w:val="single"/>
        </w:rPr>
        <w:t>н</w:t>
      </w:r>
      <w:r w:rsidR="00A31E66">
        <w:rPr>
          <w:rFonts w:ascii="Times New Roman" w:hAnsi="Times New Roman" w:cs="Times New Roman"/>
          <w:bCs/>
          <w:spacing w:val="-4"/>
          <w:sz w:val="28"/>
          <w:szCs w:val="28"/>
          <w:u w:val="single"/>
        </w:rPr>
        <w:t>ие</w:t>
      </w:r>
      <w:r w:rsidR="00483184">
        <w:rPr>
          <w:rFonts w:ascii="Times New Roman" w:hAnsi="Times New Roman" w:cs="Times New Roman"/>
          <w:bCs/>
          <w:spacing w:val="-4"/>
          <w:sz w:val="28"/>
          <w:szCs w:val="28"/>
          <w:u w:val="single"/>
        </w:rPr>
        <w:t xml:space="preserve"> </w:t>
      </w:r>
      <w:r w:rsidRPr="00B82AD4">
        <w:rPr>
          <w:rFonts w:ascii="Times New Roman" w:hAnsi="Times New Roman" w:cs="Times New Roman"/>
          <w:bCs/>
          <w:spacing w:val="-4"/>
          <w:sz w:val="28"/>
          <w:szCs w:val="28"/>
          <w:u w:val="single"/>
        </w:rPr>
        <w:t>позиций</w:t>
      </w:r>
      <w:r w:rsidR="00E3573D">
        <w:rPr>
          <w:rFonts w:ascii="Times New Roman" w:hAnsi="Times New Roman" w:cs="Times New Roman"/>
          <w:bCs/>
          <w:spacing w:val="-4"/>
          <w:sz w:val="28"/>
          <w:szCs w:val="28"/>
          <w:u w:val="single"/>
        </w:rPr>
        <w:t>, стабилизация  и последующий рост основных социально-экономических показателей.</w:t>
      </w:r>
    </w:p>
    <w:p w:rsidR="00E3573D" w:rsidRPr="00896049" w:rsidRDefault="00FF2B01" w:rsidP="00551D88">
      <w:pPr>
        <w:pStyle w:val="ab"/>
        <w:spacing w:after="0"/>
        <w:ind w:firstLine="851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  <w:r w:rsidRPr="00896049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На данном этапе намечен старт или   активизация </w:t>
      </w:r>
      <w:r w:rsidR="00E3573D" w:rsidRPr="00896049">
        <w:rPr>
          <w:rFonts w:ascii="Times New Roman" w:hAnsi="Times New Roman" w:cs="Times New Roman"/>
          <w:bCs/>
          <w:spacing w:val="-4"/>
          <w:sz w:val="28"/>
          <w:szCs w:val="28"/>
        </w:rPr>
        <w:t>реализаци</w:t>
      </w:r>
      <w:r w:rsidRPr="00896049">
        <w:rPr>
          <w:rFonts w:ascii="Times New Roman" w:hAnsi="Times New Roman" w:cs="Times New Roman"/>
          <w:bCs/>
          <w:spacing w:val="-4"/>
          <w:sz w:val="28"/>
          <w:szCs w:val="28"/>
        </w:rPr>
        <w:t>и</w:t>
      </w:r>
      <w:r w:rsidR="00E3573D" w:rsidRPr="00896049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  проектов, направленных на улучшение качества жизни </w:t>
      </w:r>
      <w:r w:rsidRPr="00896049">
        <w:rPr>
          <w:rFonts w:ascii="Times New Roman" w:hAnsi="Times New Roman" w:cs="Times New Roman"/>
          <w:bCs/>
          <w:spacing w:val="-4"/>
          <w:sz w:val="28"/>
          <w:szCs w:val="28"/>
        </w:rPr>
        <w:t>населения в Чистоозерном районе</w:t>
      </w:r>
      <w:r w:rsidR="00E3573D" w:rsidRPr="00896049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. </w:t>
      </w:r>
      <w:r w:rsidRPr="00896049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 Запланированы мероприятия по </w:t>
      </w:r>
      <w:r w:rsidR="00E3573D" w:rsidRPr="00896049">
        <w:rPr>
          <w:rFonts w:ascii="Times New Roman" w:hAnsi="Times New Roman" w:cs="Times New Roman"/>
          <w:bCs/>
          <w:spacing w:val="-4"/>
          <w:sz w:val="28"/>
          <w:szCs w:val="28"/>
        </w:rPr>
        <w:t>модернизаци</w:t>
      </w:r>
      <w:r w:rsidRPr="00896049">
        <w:rPr>
          <w:rFonts w:ascii="Times New Roman" w:hAnsi="Times New Roman" w:cs="Times New Roman"/>
          <w:bCs/>
          <w:spacing w:val="-4"/>
          <w:sz w:val="28"/>
          <w:szCs w:val="28"/>
        </w:rPr>
        <w:t>и</w:t>
      </w:r>
      <w:r w:rsidR="00E3573D" w:rsidRPr="00896049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 и обновлени</w:t>
      </w:r>
      <w:r w:rsidRPr="00896049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ю социальной  и инженерной </w:t>
      </w:r>
      <w:r w:rsidR="00E3573D" w:rsidRPr="00896049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инфраструктуры </w:t>
      </w:r>
      <w:r w:rsidRPr="00896049">
        <w:rPr>
          <w:rFonts w:ascii="Times New Roman" w:hAnsi="Times New Roman" w:cs="Times New Roman"/>
          <w:bCs/>
          <w:spacing w:val="-4"/>
          <w:sz w:val="28"/>
          <w:szCs w:val="28"/>
        </w:rPr>
        <w:t>района (</w:t>
      </w:r>
      <w:r w:rsidR="00896049" w:rsidRPr="006665D4">
        <w:rPr>
          <w:rFonts w:ascii="Times New Roman" w:hAnsi="Times New Roman" w:cs="Times New Roman"/>
          <w:bCs/>
          <w:spacing w:val="-4"/>
          <w:sz w:val="28"/>
          <w:szCs w:val="28"/>
        </w:rPr>
        <w:t>наиболее крупны</w:t>
      </w:r>
      <w:r w:rsidR="002D573E" w:rsidRPr="006665D4">
        <w:rPr>
          <w:rFonts w:ascii="Times New Roman" w:hAnsi="Times New Roman" w:cs="Times New Roman"/>
          <w:bCs/>
          <w:spacing w:val="-4"/>
          <w:sz w:val="28"/>
          <w:szCs w:val="28"/>
        </w:rPr>
        <w:t>е</w:t>
      </w:r>
      <w:r w:rsidR="00896049" w:rsidRPr="006665D4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 - </w:t>
      </w:r>
      <w:r w:rsidRPr="006665D4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 реконструкция ЦРБ</w:t>
      </w:r>
      <w:r w:rsidR="002D573E">
        <w:rPr>
          <w:rFonts w:ascii="Times New Roman" w:hAnsi="Times New Roman" w:cs="Times New Roman"/>
          <w:bCs/>
          <w:spacing w:val="-4"/>
          <w:sz w:val="28"/>
          <w:szCs w:val="28"/>
        </w:rPr>
        <w:t>, строительство крытой хоккейной площадки</w:t>
      </w:r>
      <w:r w:rsidRPr="00896049">
        <w:rPr>
          <w:rFonts w:ascii="Times New Roman" w:hAnsi="Times New Roman" w:cs="Times New Roman"/>
          <w:bCs/>
          <w:spacing w:val="-4"/>
          <w:sz w:val="28"/>
          <w:szCs w:val="28"/>
        </w:rPr>
        <w:t>)</w:t>
      </w:r>
      <w:r w:rsidR="00E3573D" w:rsidRPr="00896049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, благоустройство территории, в том числе обустройство мест </w:t>
      </w:r>
      <w:r w:rsidR="00E3573D" w:rsidRPr="00C815CF">
        <w:rPr>
          <w:rFonts w:ascii="Times New Roman" w:hAnsi="Times New Roman" w:cs="Times New Roman"/>
          <w:bCs/>
          <w:spacing w:val="-4"/>
          <w:sz w:val="28"/>
          <w:szCs w:val="28"/>
        </w:rPr>
        <w:t>отдыха</w:t>
      </w:r>
      <w:r w:rsidRPr="00C815CF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 (Озеро «Лечебное»)</w:t>
      </w:r>
      <w:r w:rsidR="00E3573D" w:rsidRPr="00C815CF">
        <w:rPr>
          <w:rFonts w:ascii="Times New Roman" w:hAnsi="Times New Roman" w:cs="Times New Roman"/>
          <w:bCs/>
          <w:spacing w:val="-4"/>
          <w:sz w:val="28"/>
          <w:szCs w:val="28"/>
        </w:rPr>
        <w:t>,</w:t>
      </w:r>
      <w:r w:rsidR="00E3573D" w:rsidRPr="00896049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 что </w:t>
      </w:r>
      <w:r w:rsidR="002D573E">
        <w:rPr>
          <w:rFonts w:ascii="Times New Roman" w:hAnsi="Times New Roman" w:cs="Times New Roman"/>
          <w:bCs/>
          <w:spacing w:val="-4"/>
          <w:sz w:val="28"/>
          <w:szCs w:val="28"/>
        </w:rPr>
        <w:t>заметно</w:t>
      </w:r>
      <w:r w:rsidR="00E3573D" w:rsidRPr="00896049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 повысит </w:t>
      </w:r>
      <w:r w:rsidR="00E3573D" w:rsidRPr="00896049">
        <w:rPr>
          <w:rFonts w:ascii="Times New Roman" w:hAnsi="Times New Roman" w:cs="Times New Roman"/>
          <w:bCs/>
          <w:spacing w:val="-4"/>
          <w:sz w:val="28"/>
          <w:szCs w:val="28"/>
        </w:rPr>
        <w:lastRenderedPageBreak/>
        <w:t>комфортность проживания на территории</w:t>
      </w:r>
      <w:r w:rsidR="002D573E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 района</w:t>
      </w:r>
      <w:r w:rsidR="00E3573D" w:rsidRPr="00896049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 и будет способствовать привлечению</w:t>
      </w:r>
      <w:r w:rsidR="002D573E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 и </w:t>
      </w:r>
      <w:r w:rsidR="00E3573D" w:rsidRPr="00896049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 воспроизводству  человеческого потенциала.  </w:t>
      </w:r>
    </w:p>
    <w:p w:rsidR="00E3573D" w:rsidRDefault="00FF2B01" w:rsidP="00551D88">
      <w:pPr>
        <w:pStyle w:val="ab"/>
        <w:spacing w:after="0"/>
        <w:ind w:firstLine="851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  <w:r w:rsidRPr="00896049">
        <w:rPr>
          <w:rFonts w:ascii="Times New Roman" w:hAnsi="Times New Roman" w:cs="Times New Roman"/>
          <w:bCs/>
          <w:spacing w:val="-4"/>
          <w:sz w:val="28"/>
          <w:szCs w:val="28"/>
        </w:rPr>
        <w:t>В случае принятия по</w:t>
      </w:r>
      <w:r w:rsidR="00896049" w:rsidRPr="00896049">
        <w:rPr>
          <w:rFonts w:ascii="Times New Roman" w:hAnsi="Times New Roman" w:cs="Times New Roman"/>
          <w:bCs/>
          <w:spacing w:val="-4"/>
          <w:sz w:val="28"/>
          <w:szCs w:val="28"/>
        </w:rPr>
        <w:t>л</w:t>
      </w:r>
      <w:r w:rsidRPr="00896049">
        <w:rPr>
          <w:rFonts w:ascii="Times New Roman" w:hAnsi="Times New Roman" w:cs="Times New Roman"/>
          <w:bCs/>
          <w:spacing w:val="-4"/>
          <w:sz w:val="28"/>
          <w:szCs w:val="28"/>
        </w:rPr>
        <w:t>о</w:t>
      </w:r>
      <w:r w:rsidR="00896049" w:rsidRPr="00896049">
        <w:rPr>
          <w:rFonts w:ascii="Times New Roman" w:hAnsi="Times New Roman" w:cs="Times New Roman"/>
          <w:bCs/>
          <w:spacing w:val="-4"/>
          <w:sz w:val="28"/>
          <w:szCs w:val="28"/>
        </w:rPr>
        <w:t>ж</w:t>
      </w:r>
      <w:r w:rsidRPr="00896049">
        <w:rPr>
          <w:rFonts w:ascii="Times New Roman" w:hAnsi="Times New Roman" w:cs="Times New Roman"/>
          <w:bCs/>
          <w:spacing w:val="-4"/>
          <w:sz w:val="28"/>
          <w:szCs w:val="28"/>
        </w:rPr>
        <w:t>ительного решения по вопросу строительства автомобильной дороги</w:t>
      </w:r>
      <w:r w:rsidR="00896049" w:rsidRPr="00896049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, соединяющей район с федеральными автомобильными трасами,  существенно повысится инвестиционная привлекательность района. Реализация региональной и муниципальной программ, направленных на развитие дорог всех уровней </w:t>
      </w:r>
      <w:r w:rsidR="00E3573D" w:rsidRPr="00896049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 улучшит транспортн</w:t>
      </w:r>
      <w:r w:rsidR="00896049" w:rsidRPr="00896049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ую </w:t>
      </w:r>
      <w:r w:rsidR="00E3573D" w:rsidRPr="00896049">
        <w:rPr>
          <w:rFonts w:ascii="Times New Roman" w:hAnsi="Times New Roman" w:cs="Times New Roman"/>
          <w:bCs/>
          <w:spacing w:val="-4"/>
          <w:sz w:val="28"/>
          <w:szCs w:val="28"/>
        </w:rPr>
        <w:t>доступность территории</w:t>
      </w:r>
      <w:r w:rsidR="00896049" w:rsidRPr="00896049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. </w:t>
      </w:r>
      <w:r w:rsidR="00E3573D" w:rsidRPr="00896049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  Активизируется процесс развития предпринимательства в сфере сервисного обслуживания</w:t>
      </w:r>
      <w:r w:rsidR="00896049" w:rsidRPr="00896049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.  </w:t>
      </w:r>
    </w:p>
    <w:p w:rsidR="00896049" w:rsidRPr="00896049" w:rsidRDefault="00896049" w:rsidP="00551D88">
      <w:pPr>
        <w:pStyle w:val="ab"/>
        <w:ind w:firstLine="851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  <w:r>
        <w:rPr>
          <w:rFonts w:ascii="Times New Roman" w:hAnsi="Times New Roman" w:cs="Times New Roman"/>
          <w:bCs/>
          <w:spacing w:val="-4"/>
          <w:sz w:val="28"/>
          <w:szCs w:val="28"/>
        </w:rPr>
        <w:t xml:space="preserve">В экономике планируется  стабильный умеренный рост показателей, за </w:t>
      </w:r>
      <w:r w:rsidR="00B23458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счет </w:t>
      </w:r>
      <w:r>
        <w:rPr>
          <w:rFonts w:ascii="Times New Roman" w:hAnsi="Times New Roman" w:cs="Times New Roman"/>
          <w:bCs/>
          <w:spacing w:val="-4"/>
          <w:sz w:val="28"/>
          <w:szCs w:val="28"/>
        </w:rPr>
        <w:t xml:space="preserve">повышения доступности кредитных ресурсов, реализации государственных и муниципальных программ, </w:t>
      </w:r>
      <w:r w:rsidR="00234136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увеличения производительности труда, </w:t>
      </w:r>
      <w:r>
        <w:rPr>
          <w:rFonts w:ascii="Times New Roman" w:hAnsi="Times New Roman" w:cs="Times New Roman"/>
          <w:bCs/>
          <w:spacing w:val="-4"/>
          <w:sz w:val="28"/>
          <w:szCs w:val="28"/>
        </w:rPr>
        <w:t xml:space="preserve">повышения </w:t>
      </w:r>
      <w:r w:rsidR="00551D88">
        <w:rPr>
          <w:rFonts w:ascii="Times New Roman" w:hAnsi="Times New Roman" w:cs="Times New Roman"/>
          <w:bCs/>
          <w:spacing w:val="-4"/>
          <w:sz w:val="28"/>
          <w:szCs w:val="28"/>
        </w:rPr>
        <w:t>конкурентоспособности</w:t>
      </w:r>
      <w:r>
        <w:rPr>
          <w:rFonts w:ascii="Times New Roman" w:hAnsi="Times New Roman" w:cs="Times New Roman"/>
          <w:bCs/>
          <w:spacing w:val="-4"/>
          <w:sz w:val="28"/>
          <w:szCs w:val="28"/>
        </w:rPr>
        <w:t xml:space="preserve"> продукции</w:t>
      </w:r>
      <w:r w:rsidR="00D41EEC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 и расширения рынков сбыта. Экономическое развитие будет способствовать рост</w:t>
      </w:r>
      <w:r w:rsidR="00FD614B">
        <w:rPr>
          <w:rFonts w:ascii="Times New Roman" w:hAnsi="Times New Roman" w:cs="Times New Roman"/>
          <w:bCs/>
          <w:spacing w:val="-4"/>
          <w:sz w:val="28"/>
          <w:szCs w:val="28"/>
        </w:rPr>
        <w:t>у</w:t>
      </w:r>
      <w:r w:rsidR="00D41EEC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 доходов населения</w:t>
      </w:r>
      <w:r w:rsidR="00FD614B">
        <w:rPr>
          <w:rFonts w:ascii="Times New Roman" w:hAnsi="Times New Roman" w:cs="Times New Roman"/>
          <w:bCs/>
          <w:spacing w:val="-4"/>
          <w:sz w:val="28"/>
          <w:szCs w:val="28"/>
        </w:rPr>
        <w:t>.</w:t>
      </w:r>
    </w:p>
    <w:p w:rsidR="00FD614B" w:rsidRPr="005848BB" w:rsidRDefault="00FD614B" w:rsidP="00551D88">
      <w:pPr>
        <w:pStyle w:val="ab"/>
        <w:spacing w:after="0"/>
        <w:ind w:firstLine="851"/>
        <w:jc w:val="both"/>
        <w:rPr>
          <w:rFonts w:ascii="Times New Roman" w:hAnsi="Times New Roman" w:cs="Times New Roman"/>
          <w:bCs/>
          <w:spacing w:val="-4"/>
          <w:sz w:val="28"/>
          <w:szCs w:val="28"/>
          <w:u w:val="single"/>
        </w:rPr>
      </w:pPr>
      <w:r w:rsidRPr="005848BB">
        <w:rPr>
          <w:rFonts w:ascii="Times New Roman" w:hAnsi="Times New Roman" w:cs="Times New Roman"/>
          <w:bCs/>
          <w:spacing w:val="-4"/>
          <w:sz w:val="28"/>
          <w:szCs w:val="28"/>
          <w:u w:val="single"/>
          <w:lang w:val="en-US"/>
        </w:rPr>
        <w:t>III</w:t>
      </w:r>
      <w:r w:rsidRPr="005848BB">
        <w:rPr>
          <w:rFonts w:ascii="Times New Roman" w:hAnsi="Times New Roman" w:cs="Times New Roman"/>
          <w:bCs/>
          <w:spacing w:val="-4"/>
          <w:sz w:val="28"/>
          <w:szCs w:val="28"/>
          <w:u w:val="single"/>
        </w:rPr>
        <w:t xml:space="preserve"> этап 2025-2027 </w:t>
      </w:r>
      <w:r w:rsidR="000B47ED">
        <w:rPr>
          <w:rFonts w:ascii="Times New Roman" w:hAnsi="Times New Roman" w:cs="Times New Roman"/>
          <w:bCs/>
          <w:spacing w:val="-4"/>
          <w:sz w:val="28"/>
          <w:szCs w:val="28"/>
          <w:u w:val="single"/>
        </w:rPr>
        <w:t>гг.</w:t>
      </w:r>
      <w:r w:rsidRPr="005848BB">
        <w:rPr>
          <w:rFonts w:ascii="Times New Roman" w:hAnsi="Times New Roman" w:cs="Times New Roman"/>
          <w:bCs/>
          <w:spacing w:val="-4"/>
          <w:sz w:val="28"/>
          <w:szCs w:val="28"/>
          <w:u w:val="single"/>
        </w:rPr>
        <w:t xml:space="preserve"> -  активный  рост экономики и динамичное развитие социальной сферы.</w:t>
      </w:r>
    </w:p>
    <w:p w:rsidR="00FD614B" w:rsidRPr="005848BB" w:rsidRDefault="00FD614B" w:rsidP="00551D88">
      <w:pPr>
        <w:pStyle w:val="ab"/>
        <w:spacing w:after="0"/>
        <w:ind w:firstLine="851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  <w:r w:rsidRPr="005848BB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Третий этап реализации </w:t>
      </w:r>
      <w:r w:rsidR="00234136">
        <w:rPr>
          <w:rFonts w:ascii="Times New Roman" w:hAnsi="Times New Roman" w:cs="Times New Roman"/>
          <w:bCs/>
          <w:spacing w:val="-4"/>
          <w:sz w:val="28"/>
          <w:szCs w:val="28"/>
        </w:rPr>
        <w:t>С</w:t>
      </w:r>
      <w:r w:rsidRPr="005848BB">
        <w:rPr>
          <w:rFonts w:ascii="Times New Roman" w:hAnsi="Times New Roman" w:cs="Times New Roman"/>
          <w:bCs/>
          <w:spacing w:val="-4"/>
          <w:sz w:val="28"/>
          <w:szCs w:val="28"/>
        </w:rPr>
        <w:t>тратегии предполагает наращивание эконо</w:t>
      </w:r>
      <w:r w:rsidR="006665D4">
        <w:rPr>
          <w:rFonts w:ascii="Times New Roman" w:hAnsi="Times New Roman" w:cs="Times New Roman"/>
          <w:bCs/>
          <w:spacing w:val="-4"/>
          <w:sz w:val="28"/>
          <w:szCs w:val="28"/>
        </w:rPr>
        <w:t>мического потенциала территории</w:t>
      </w:r>
      <w:r w:rsidRPr="005848BB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 за счет формирования многопрофильного предпринимательства, развития сельского хозяйства, переработки продукции, инвестиционных вливаний в инфраструктуру и производство муниципального района.   За счет реализации крупных инвестиционных проектов развития транспортной инфраструктуры, </w:t>
      </w:r>
      <w:r w:rsidRPr="006665D4">
        <w:rPr>
          <w:rFonts w:ascii="Times New Roman" w:hAnsi="Times New Roman" w:cs="Times New Roman"/>
          <w:bCs/>
          <w:spacing w:val="-4"/>
          <w:sz w:val="28"/>
          <w:szCs w:val="28"/>
        </w:rPr>
        <w:t>газификации района</w:t>
      </w:r>
      <w:r w:rsidRPr="005848BB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  улучшится экономико-географическое положение территории, существенно вырастет его инвестиционная привлекательность. </w:t>
      </w:r>
      <w:r w:rsidR="005848BB" w:rsidRPr="005848BB">
        <w:rPr>
          <w:rFonts w:ascii="Times New Roman" w:hAnsi="Times New Roman" w:cs="Times New Roman"/>
          <w:bCs/>
          <w:spacing w:val="-4"/>
          <w:sz w:val="28"/>
          <w:szCs w:val="28"/>
        </w:rPr>
        <w:t>Наметятся положительные изменения в демографическом развитии, в частности</w:t>
      </w:r>
      <w:r w:rsidR="006665D4">
        <w:rPr>
          <w:rFonts w:ascii="Times New Roman" w:hAnsi="Times New Roman" w:cs="Times New Roman"/>
          <w:bCs/>
          <w:spacing w:val="-4"/>
          <w:sz w:val="28"/>
          <w:szCs w:val="28"/>
        </w:rPr>
        <w:t>,</w:t>
      </w:r>
      <w:r w:rsidR="00565A03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 </w:t>
      </w:r>
      <w:r w:rsidR="00234136">
        <w:rPr>
          <w:rFonts w:ascii="Times New Roman" w:hAnsi="Times New Roman" w:cs="Times New Roman"/>
          <w:bCs/>
          <w:spacing w:val="-4"/>
          <w:sz w:val="28"/>
          <w:szCs w:val="28"/>
        </w:rPr>
        <w:t>до минимума снизится убыль</w:t>
      </w:r>
      <w:r w:rsidR="005848BB" w:rsidRPr="005848BB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 населения, прежде всего, за счет сокращения отрицательного сальдо миграции.  Заметно вырастет уровень благосостояния  и качество жизни населения.</w:t>
      </w:r>
    </w:p>
    <w:p w:rsidR="00FD614B" w:rsidRPr="00CC48AA" w:rsidRDefault="00FD614B" w:rsidP="004532F3">
      <w:pPr>
        <w:pStyle w:val="ab"/>
        <w:spacing w:after="0"/>
        <w:ind w:firstLine="851"/>
        <w:rPr>
          <w:rFonts w:ascii="Times New Roman" w:hAnsi="Times New Roman" w:cs="Times New Roman"/>
          <w:bCs/>
          <w:spacing w:val="-4"/>
          <w:sz w:val="28"/>
          <w:szCs w:val="28"/>
          <w:u w:val="single"/>
        </w:rPr>
      </w:pPr>
      <w:r w:rsidRPr="00233CE8">
        <w:rPr>
          <w:rFonts w:ascii="Times New Roman" w:hAnsi="Times New Roman" w:cs="Times New Roman"/>
          <w:bCs/>
          <w:spacing w:val="-4"/>
          <w:sz w:val="28"/>
          <w:szCs w:val="28"/>
          <w:u w:val="single"/>
          <w:lang w:val="en-US"/>
        </w:rPr>
        <w:t>IV</w:t>
      </w:r>
      <w:r w:rsidRPr="00233CE8">
        <w:rPr>
          <w:rFonts w:ascii="Times New Roman" w:hAnsi="Times New Roman" w:cs="Times New Roman"/>
          <w:bCs/>
          <w:spacing w:val="-4"/>
          <w:sz w:val="28"/>
          <w:szCs w:val="28"/>
          <w:u w:val="single"/>
        </w:rPr>
        <w:t xml:space="preserve"> этап 202</w:t>
      </w:r>
      <w:r w:rsidR="00FE455C" w:rsidRPr="00233CE8">
        <w:rPr>
          <w:rFonts w:ascii="Times New Roman" w:hAnsi="Times New Roman" w:cs="Times New Roman"/>
          <w:bCs/>
          <w:spacing w:val="-4"/>
          <w:sz w:val="28"/>
          <w:szCs w:val="28"/>
          <w:u w:val="single"/>
        </w:rPr>
        <w:t>8</w:t>
      </w:r>
      <w:r w:rsidRPr="00233CE8">
        <w:rPr>
          <w:rFonts w:ascii="Times New Roman" w:hAnsi="Times New Roman" w:cs="Times New Roman"/>
          <w:bCs/>
          <w:spacing w:val="-4"/>
          <w:sz w:val="28"/>
          <w:szCs w:val="28"/>
          <w:u w:val="single"/>
        </w:rPr>
        <w:t xml:space="preserve">-2030 </w:t>
      </w:r>
      <w:r w:rsidR="000B47ED">
        <w:rPr>
          <w:rFonts w:ascii="Times New Roman" w:hAnsi="Times New Roman" w:cs="Times New Roman"/>
          <w:bCs/>
          <w:spacing w:val="-4"/>
          <w:sz w:val="28"/>
          <w:szCs w:val="28"/>
          <w:u w:val="single"/>
        </w:rPr>
        <w:t xml:space="preserve">гг. </w:t>
      </w:r>
      <w:r w:rsidR="00CC48AA">
        <w:rPr>
          <w:rFonts w:ascii="Times New Roman" w:hAnsi="Times New Roman" w:cs="Times New Roman"/>
          <w:bCs/>
          <w:spacing w:val="-4"/>
          <w:sz w:val="28"/>
          <w:szCs w:val="28"/>
          <w:u w:val="single"/>
        </w:rPr>
        <w:t>- с</w:t>
      </w:r>
      <w:r w:rsidRPr="00CC48AA">
        <w:rPr>
          <w:rFonts w:ascii="Times New Roman" w:hAnsi="Times New Roman" w:cs="Times New Roman"/>
          <w:bCs/>
          <w:spacing w:val="-4"/>
          <w:sz w:val="28"/>
          <w:szCs w:val="28"/>
          <w:u w:val="single"/>
        </w:rPr>
        <w:t xml:space="preserve">табильное </w:t>
      </w:r>
      <w:r w:rsidR="00E968D1">
        <w:rPr>
          <w:rFonts w:ascii="Times New Roman" w:hAnsi="Times New Roman" w:cs="Times New Roman"/>
          <w:bCs/>
          <w:spacing w:val="-4"/>
          <w:sz w:val="28"/>
          <w:szCs w:val="28"/>
          <w:u w:val="single"/>
        </w:rPr>
        <w:t xml:space="preserve">социально-экономическое </w:t>
      </w:r>
      <w:r w:rsidRPr="00CC48AA">
        <w:rPr>
          <w:rFonts w:ascii="Times New Roman" w:hAnsi="Times New Roman" w:cs="Times New Roman"/>
          <w:bCs/>
          <w:spacing w:val="-4"/>
          <w:sz w:val="28"/>
          <w:szCs w:val="28"/>
          <w:u w:val="single"/>
        </w:rPr>
        <w:t>развитие</w:t>
      </w:r>
      <w:r w:rsidR="00E968D1">
        <w:rPr>
          <w:rFonts w:ascii="Times New Roman" w:hAnsi="Times New Roman" w:cs="Times New Roman"/>
          <w:bCs/>
          <w:spacing w:val="-4"/>
          <w:sz w:val="28"/>
          <w:szCs w:val="28"/>
          <w:u w:val="single"/>
        </w:rPr>
        <w:t>.</w:t>
      </w:r>
    </w:p>
    <w:p w:rsidR="00FD614B" w:rsidRPr="00234136" w:rsidRDefault="00433251" w:rsidP="00551D88">
      <w:pPr>
        <w:pStyle w:val="ab"/>
        <w:spacing w:after="0"/>
        <w:ind w:firstLine="851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  <w:r w:rsidRPr="00234136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Заключительный этап </w:t>
      </w:r>
      <w:r w:rsidR="00FD614B" w:rsidRPr="00234136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реализации </w:t>
      </w:r>
      <w:r w:rsidR="00234136">
        <w:rPr>
          <w:rFonts w:ascii="Times New Roman" w:hAnsi="Times New Roman" w:cs="Times New Roman"/>
          <w:bCs/>
          <w:spacing w:val="-4"/>
          <w:sz w:val="28"/>
          <w:szCs w:val="28"/>
        </w:rPr>
        <w:t>С</w:t>
      </w:r>
      <w:r w:rsidR="00FD614B" w:rsidRPr="00234136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тратегии предусматривает </w:t>
      </w:r>
      <w:r w:rsidRPr="00234136">
        <w:rPr>
          <w:rFonts w:ascii="Times New Roman" w:hAnsi="Times New Roman" w:cs="Times New Roman"/>
          <w:bCs/>
          <w:spacing w:val="-4"/>
          <w:sz w:val="28"/>
          <w:szCs w:val="28"/>
        </w:rPr>
        <w:t>устойчивое экономическое развитие района</w:t>
      </w:r>
      <w:r w:rsidR="00FD614B" w:rsidRPr="00234136">
        <w:rPr>
          <w:rFonts w:ascii="Times New Roman" w:hAnsi="Times New Roman" w:cs="Times New Roman"/>
          <w:bCs/>
          <w:spacing w:val="-4"/>
          <w:sz w:val="28"/>
          <w:szCs w:val="28"/>
        </w:rPr>
        <w:t>,</w:t>
      </w:r>
      <w:r w:rsidRPr="00234136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 в том числе за счет функционирования современной</w:t>
      </w:r>
      <w:r w:rsidR="00FD614B" w:rsidRPr="00234136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 транспортной инфраструктуры, </w:t>
      </w:r>
      <w:r w:rsidRPr="00234136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 связывающей</w:t>
      </w:r>
      <w:r w:rsidR="00FD614B" w:rsidRPr="00234136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 территорию с другими районами области. В случае заинтересованности потенциальных инвесторов возможно открытие мини-завод</w:t>
      </w:r>
      <w:r w:rsidR="00234136">
        <w:rPr>
          <w:rFonts w:ascii="Times New Roman" w:hAnsi="Times New Roman" w:cs="Times New Roman"/>
          <w:bCs/>
          <w:spacing w:val="-4"/>
          <w:sz w:val="28"/>
          <w:szCs w:val="28"/>
        </w:rPr>
        <w:t>ов</w:t>
      </w:r>
      <w:r w:rsidR="00FD614B" w:rsidRPr="00234136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 по производству кирпича, </w:t>
      </w:r>
      <w:r w:rsidR="00234136">
        <w:rPr>
          <w:rFonts w:ascii="Times New Roman" w:hAnsi="Times New Roman" w:cs="Times New Roman"/>
          <w:bCs/>
          <w:spacing w:val="-4"/>
          <w:sz w:val="28"/>
          <w:szCs w:val="28"/>
        </w:rPr>
        <w:t>переработки рыбы и плодово-ягодной продукции</w:t>
      </w:r>
      <w:r w:rsidR="00FD614B" w:rsidRPr="00234136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. Повысится «открытость» территории для проведения социально-значимых </w:t>
      </w:r>
      <w:r w:rsidR="00234136">
        <w:rPr>
          <w:rFonts w:ascii="Times New Roman" w:hAnsi="Times New Roman" w:cs="Times New Roman"/>
          <w:bCs/>
          <w:spacing w:val="-4"/>
          <w:sz w:val="28"/>
          <w:szCs w:val="28"/>
        </w:rPr>
        <w:t>региональных</w:t>
      </w:r>
      <w:r w:rsidR="00565A03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 </w:t>
      </w:r>
      <w:r w:rsidR="00234136">
        <w:rPr>
          <w:rFonts w:ascii="Times New Roman" w:hAnsi="Times New Roman" w:cs="Times New Roman"/>
          <w:bCs/>
          <w:spacing w:val="-4"/>
          <w:sz w:val="28"/>
          <w:szCs w:val="28"/>
        </w:rPr>
        <w:t>мероприятий в области спорта и культуры.</w:t>
      </w:r>
      <w:r w:rsidR="00565A03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 </w:t>
      </w:r>
      <w:r w:rsidR="00A859DF">
        <w:rPr>
          <w:rFonts w:ascii="Times New Roman" w:hAnsi="Times New Roman" w:cs="Times New Roman"/>
          <w:bCs/>
          <w:spacing w:val="-4"/>
          <w:sz w:val="28"/>
          <w:szCs w:val="28"/>
        </w:rPr>
        <w:t>Стабилиз</w:t>
      </w:r>
      <w:r w:rsidR="009A15DE">
        <w:rPr>
          <w:rFonts w:ascii="Times New Roman" w:hAnsi="Times New Roman" w:cs="Times New Roman"/>
          <w:bCs/>
          <w:spacing w:val="-4"/>
          <w:sz w:val="28"/>
          <w:szCs w:val="28"/>
        </w:rPr>
        <w:t>ируется численность населения. Существенно сократится отставание показателей  доходов населения от средн</w:t>
      </w:r>
      <w:r w:rsidR="00D81AAD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их по </w:t>
      </w:r>
      <w:r w:rsidR="009A15DE">
        <w:rPr>
          <w:rFonts w:ascii="Times New Roman" w:hAnsi="Times New Roman" w:cs="Times New Roman"/>
          <w:bCs/>
          <w:spacing w:val="-4"/>
          <w:sz w:val="28"/>
          <w:szCs w:val="28"/>
        </w:rPr>
        <w:t>регион</w:t>
      </w:r>
      <w:r w:rsidR="00D81AAD">
        <w:rPr>
          <w:rFonts w:ascii="Times New Roman" w:hAnsi="Times New Roman" w:cs="Times New Roman"/>
          <w:bCs/>
          <w:spacing w:val="-4"/>
          <w:sz w:val="28"/>
          <w:szCs w:val="28"/>
        </w:rPr>
        <w:t>у</w:t>
      </w:r>
      <w:r w:rsidR="009A15DE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.  Вследствие достижения качественно нового уровня </w:t>
      </w:r>
      <w:r w:rsidR="009A15DE">
        <w:rPr>
          <w:rFonts w:ascii="Times New Roman" w:hAnsi="Times New Roman" w:cs="Times New Roman"/>
          <w:bCs/>
          <w:spacing w:val="-4"/>
          <w:sz w:val="28"/>
          <w:szCs w:val="28"/>
        </w:rPr>
        <w:lastRenderedPageBreak/>
        <w:t xml:space="preserve">развития </w:t>
      </w:r>
      <w:r w:rsidR="00351443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экономики, </w:t>
      </w:r>
      <w:r w:rsidR="009A15DE">
        <w:rPr>
          <w:rFonts w:ascii="Times New Roman" w:hAnsi="Times New Roman" w:cs="Times New Roman"/>
          <w:bCs/>
          <w:spacing w:val="-4"/>
          <w:sz w:val="28"/>
          <w:szCs w:val="28"/>
        </w:rPr>
        <w:t>социальной и инженерной инфраструктуры, повышения профе</w:t>
      </w:r>
      <w:r w:rsidR="00351443">
        <w:rPr>
          <w:rFonts w:ascii="Times New Roman" w:hAnsi="Times New Roman" w:cs="Times New Roman"/>
          <w:bCs/>
          <w:spacing w:val="-4"/>
          <w:sz w:val="28"/>
          <w:szCs w:val="28"/>
        </w:rPr>
        <w:t>с</w:t>
      </w:r>
      <w:r w:rsidR="009A15DE">
        <w:rPr>
          <w:rFonts w:ascii="Times New Roman" w:hAnsi="Times New Roman" w:cs="Times New Roman"/>
          <w:bCs/>
          <w:spacing w:val="-4"/>
          <w:sz w:val="28"/>
          <w:szCs w:val="28"/>
        </w:rPr>
        <w:t>сионального уровня работников здравоохранения, образования, культуры</w:t>
      </w:r>
      <w:r w:rsidR="00351443">
        <w:rPr>
          <w:rFonts w:ascii="Times New Roman" w:hAnsi="Times New Roman" w:cs="Times New Roman"/>
          <w:bCs/>
          <w:spacing w:val="-4"/>
          <w:sz w:val="28"/>
          <w:szCs w:val="28"/>
        </w:rPr>
        <w:t>, социальной защиты, органов местного самоуправления</w:t>
      </w:r>
      <w:r w:rsidR="00565A03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 </w:t>
      </w:r>
      <w:r w:rsidR="00351443">
        <w:rPr>
          <w:rFonts w:ascii="Times New Roman" w:hAnsi="Times New Roman" w:cs="Times New Roman"/>
          <w:bCs/>
          <w:spacing w:val="-4"/>
          <w:sz w:val="28"/>
          <w:szCs w:val="28"/>
        </w:rPr>
        <w:t>существенно вырастет уровень и качество жизни населения Чистоозерного района.</w:t>
      </w:r>
    </w:p>
    <w:p w:rsidR="006665D4" w:rsidRPr="006665D4" w:rsidRDefault="006665D4" w:rsidP="006665D4">
      <w:pPr>
        <w:pStyle w:val="ad"/>
        <w:spacing w:after="0"/>
        <w:ind w:left="1080" w:right="62"/>
        <w:rPr>
          <w:rFonts w:ascii="Times New Roman" w:hAnsi="Times New Roman" w:cs="Times New Roman"/>
          <w:b/>
          <w:i/>
          <w:sz w:val="32"/>
          <w:szCs w:val="32"/>
        </w:rPr>
      </w:pPr>
    </w:p>
    <w:p w:rsidR="00E462D4" w:rsidRPr="00AD19FD" w:rsidRDefault="00E462D4" w:rsidP="00951227">
      <w:pPr>
        <w:pStyle w:val="ad"/>
        <w:numPr>
          <w:ilvl w:val="1"/>
          <w:numId w:val="25"/>
        </w:numPr>
        <w:spacing w:after="0" w:line="276" w:lineRule="auto"/>
        <w:ind w:left="0" w:right="62" w:firstLine="851"/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E462D4">
        <w:rPr>
          <w:rFonts w:ascii="Times New Roman" w:hAnsi="Times New Roman" w:cs="Times New Roman"/>
          <w:b/>
          <w:i/>
          <w:sz w:val="28"/>
          <w:szCs w:val="28"/>
        </w:rPr>
        <w:t>Система управления реализацией Стратегии.</w:t>
      </w:r>
    </w:p>
    <w:p w:rsidR="00AD19FD" w:rsidRPr="00E462D4" w:rsidRDefault="00AD19FD" w:rsidP="004532F3">
      <w:pPr>
        <w:pStyle w:val="ad"/>
        <w:spacing w:after="0" w:line="276" w:lineRule="auto"/>
        <w:ind w:left="851" w:right="62"/>
        <w:rPr>
          <w:rFonts w:ascii="Times New Roman" w:hAnsi="Times New Roman" w:cs="Times New Roman"/>
          <w:b/>
          <w:i/>
          <w:sz w:val="32"/>
          <w:szCs w:val="32"/>
        </w:rPr>
      </w:pPr>
    </w:p>
    <w:p w:rsidR="00CC134C" w:rsidRPr="00CC134C" w:rsidRDefault="00744233" w:rsidP="00551D88">
      <w:pPr>
        <w:pStyle w:val="ab"/>
        <w:spacing w:after="0"/>
        <w:ind w:firstLine="851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CC134C">
        <w:rPr>
          <w:rFonts w:ascii="Times New Roman" w:hAnsi="Times New Roman" w:cs="Times New Roman"/>
          <w:sz w:val="28"/>
          <w:szCs w:val="28"/>
        </w:rPr>
        <w:t>Стратегия выступает концептуальной основой системы стратегического</w:t>
      </w:r>
      <w:r w:rsidR="00565A03">
        <w:rPr>
          <w:rFonts w:ascii="Times New Roman" w:hAnsi="Times New Roman" w:cs="Times New Roman"/>
          <w:sz w:val="28"/>
          <w:szCs w:val="28"/>
        </w:rPr>
        <w:t xml:space="preserve"> </w:t>
      </w:r>
      <w:r w:rsidRPr="00CC134C">
        <w:rPr>
          <w:rFonts w:ascii="Times New Roman" w:hAnsi="Times New Roman" w:cs="Times New Roman"/>
          <w:sz w:val="28"/>
          <w:szCs w:val="28"/>
        </w:rPr>
        <w:t>планирования района – документом целеполагания, определяющим цели и</w:t>
      </w:r>
      <w:r w:rsidR="00565A03">
        <w:rPr>
          <w:rFonts w:ascii="Times New Roman" w:hAnsi="Times New Roman" w:cs="Times New Roman"/>
          <w:sz w:val="28"/>
          <w:szCs w:val="28"/>
        </w:rPr>
        <w:t xml:space="preserve"> </w:t>
      </w:r>
      <w:r w:rsidRPr="00CC134C">
        <w:rPr>
          <w:rFonts w:ascii="Times New Roman" w:hAnsi="Times New Roman" w:cs="Times New Roman"/>
          <w:sz w:val="28"/>
          <w:szCs w:val="28"/>
        </w:rPr>
        <w:t>направления социально-экономического развития района на долгосрочную</w:t>
      </w:r>
      <w:r w:rsidR="00565A03">
        <w:rPr>
          <w:rFonts w:ascii="Times New Roman" w:hAnsi="Times New Roman" w:cs="Times New Roman"/>
          <w:sz w:val="28"/>
          <w:szCs w:val="28"/>
        </w:rPr>
        <w:t xml:space="preserve"> </w:t>
      </w:r>
      <w:r w:rsidRPr="00CC134C">
        <w:rPr>
          <w:rFonts w:ascii="Times New Roman" w:hAnsi="Times New Roman" w:cs="Times New Roman"/>
          <w:sz w:val="28"/>
          <w:szCs w:val="28"/>
        </w:rPr>
        <w:t>перспективу.</w:t>
      </w:r>
      <w:r w:rsidR="00565A03">
        <w:rPr>
          <w:rFonts w:ascii="Times New Roman" w:hAnsi="Times New Roman" w:cs="Times New Roman"/>
          <w:sz w:val="28"/>
          <w:szCs w:val="28"/>
        </w:rPr>
        <w:t xml:space="preserve"> </w:t>
      </w:r>
      <w:r w:rsidR="00CC134C" w:rsidRPr="00CC134C">
        <w:rPr>
          <w:rFonts w:ascii="Times New Roman" w:hAnsi="Times New Roman" w:cs="Times New Roman"/>
          <w:spacing w:val="-4"/>
          <w:sz w:val="28"/>
          <w:szCs w:val="28"/>
        </w:rPr>
        <w:t xml:space="preserve">Стратегия является главным документом стратегического планирования муниципального образования, в соответствие с которым принимаются другие документы стратегического и текущего планирования, определенные законодательством Российской Федерации и </w:t>
      </w:r>
      <w:r w:rsidR="00CC134C">
        <w:rPr>
          <w:rFonts w:ascii="Times New Roman" w:hAnsi="Times New Roman" w:cs="Times New Roman"/>
          <w:spacing w:val="-4"/>
          <w:sz w:val="28"/>
          <w:szCs w:val="28"/>
        </w:rPr>
        <w:t>Новосибирской</w:t>
      </w:r>
      <w:r w:rsidR="00CC134C" w:rsidRPr="00CC134C">
        <w:rPr>
          <w:rFonts w:ascii="Times New Roman" w:hAnsi="Times New Roman" w:cs="Times New Roman"/>
          <w:spacing w:val="-4"/>
          <w:sz w:val="28"/>
          <w:szCs w:val="28"/>
        </w:rPr>
        <w:t xml:space="preserve"> области. </w:t>
      </w:r>
    </w:p>
    <w:p w:rsidR="00213E01" w:rsidRDefault="00213E01" w:rsidP="00191D53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13E01">
        <w:rPr>
          <w:rFonts w:ascii="Times New Roman" w:hAnsi="Times New Roman" w:cs="Times New Roman"/>
          <w:sz w:val="28"/>
          <w:szCs w:val="28"/>
        </w:rPr>
        <w:t>Одним из основных инструментов управления</w:t>
      </w:r>
      <w:r w:rsidR="004956CE">
        <w:rPr>
          <w:rFonts w:ascii="Times New Roman" w:hAnsi="Times New Roman" w:cs="Times New Roman"/>
          <w:sz w:val="28"/>
          <w:szCs w:val="28"/>
        </w:rPr>
        <w:t xml:space="preserve"> </w:t>
      </w:r>
      <w:r w:rsidR="001F1CB4">
        <w:rPr>
          <w:rFonts w:ascii="Times New Roman" w:hAnsi="Times New Roman" w:cs="Times New Roman"/>
          <w:sz w:val="28"/>
          <w:szCs w:val="28"/>
        </w:rPr>
        <w:t>реализацией</w:t>
      </w:r>
      <w:r w:rsidRPr="00213E01">
        <w:rPr>
          <w:rFonts w:ascii="Times New Roman" w:hAnsi="Times New Roman" w:cs="Times New Roman"/>
          <w:sz w:val="28"/>
          <w:szCs w:val="28"/>
        </w:rPr>
        <w:t xml:space="preserve"> Стратегии является </w:t>
      </w:r>
      <w:r w:rsidR="001F1CB4">
        <w:rPr>
          <w:rFonts w:ascii="Times New Roman" w:hAnsi="Times New Roman" w:cs="Times New Roman"/>
          <w:sz w:val="28"/>
          <w:szCs w:val="28"/>
        </w:rPr>
        <w:t>П</w:t>
      </w:r>
      <w:r w:rsidRPr="00213E01">
        <w:rPr>
          <w:rFonts w:ascii="Times New Roman" w:hAnsi="Times New Roman" w:cs="Times New Roman"/>
          <w:sz w:val="28"/>
          <w:szCs w:val="28"/>
        </w:rPr>
        <w:t>лан мероприятий по реализации Стратегии</w:t>
      </w:r>
      <w:r w:rsidR="001F1CB4">
        <w:rPr>
          <w:rFonts w:ascii="Times New Roman" w:hAnsi="Times New Roman" w:cs="Times New Roman"/>
          <w:sz w:val="28"/>
          <w:szCs w:val="28"/>
        </w:rPr>
        <w:t>, в котором определены исполнители, ответственные за достижение целей, задач и целевых индикаторов.</w:t>
      </w:r>
    </w:p>
    <w:p w:rsidR="001F1CB4" w:rsidRDefault="001F1CB4" w:rsidP="00191D53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Реализация Стратегии требует взаимодействия всех заинтересованных в развитии района сторон: населения, бизнеса, общественности и местного самоуправления. Представители всех интересантов входят в Общественный совет по улучшению инвестиционного климата и развитию предпринимательства в Чистоозерном районе Новосибирской области, в задачи которого входит анализ хода и результатов реализации документов стратегического планирования.</w:t>
      </w:r>
    </w:p>
    <w:p w:rsidR="00213E01" w:rsidRDefault="00213E01" w:rsidP="00AD19FD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Основное руководство реализацией Стратегии осуществляет Глава Чистоозерного района, </w:t>
      </w:r>
      <w:r w:rsidRPr="00213E01">
        <w:rPr>
          <w:rFonts w:ascii="Times New Roman" w:hAnsi="Times New Roman" w:cs="Times New Roman"/>
          <w:sz w:val="28"/>
          <w:szCs w:val="28"/>
        </w:rPr>
        <w:t>он же принимает управленческие решения по результатам мониторинга достижения целей и задач Стратегии.</w:t>
      </w:r>
      <w:r>
        <w:rPr>
          <w:rFonts w:ascii="Times New Roman" w:hAnsi="Times New Roman" w:cs="Times New Roman"/>
          <w:sz w:val="28"/>
          <w:szCs w:val="28"/>
        </w:rPr>
        <w:t xml:space="preserve"> Информация о ходе реализации Стратегии </w:t>
      </w:r>
      <w:r w:rsidRPr="0028211F">
        <w:rPr>
          <w:rFonts w:ascii="Times New Roman" w:hAnsi="Times New Roman" w:cs="Times New Roman"/>
          <w:sz w:val="28"/>
          <w:szCs w:val="28"/>
        </w:rPr>
        <w:t xml:space="preserve">включается в ежегодный отчет Главы Чистоозерного района о результатах социально-экономического развития муниципального образования и деятельности администрации Чистоозерного района, выносимый </w:t>
      </w:r>
      <w:r w:rsidR="00DC2807" w:rsidRPr="0028211F">
        <w:rPr>
          <w:rFonts w:ascii="Times New Roman" w:hAnsi="Times New Roman" w:cs="Times New Roman"/>
          <w:sz w:val="28"/>
          <w:szCs w:val="28"/>
        </w:rPr>
        <w:t>на Собрани</w:t>
      </w:r>
      <w:r w:rsidR="00FA68B2" w:rsidRPr="0028211F">
        <w:rPr>
          <w:rFonts w:ascii="Times New Roman" w:hAnsi="Times New Roman" w:cs="Times New Roman"/>
          <w:sz w:val="28"/>
          <w:szCs w:val="28"/>
        </w:rPr>
        <w:t>е</w:t>
      </w:r>
      <w:r w:rsidR="004956CE">
        <w:rPr>
          <w:rFonts w:ascii="Times New Roman" w:hAnsi="Times New Roman" w:cs="Times New Roman"/>
          <w:sz w:val="28"/>
          <w:szCs w:val="28"/>
        </w:rPr>
        <w:t xml:space="preserve"> </w:t>
      </w:r>
      <w:r w:rsidRPr="0028211F">
        <w:rPr>
          <w:rFonts w:ascii="Times New Roman" w:hAnsi="Times New Roman" w:cs="Times New Roman"/>
          <w:sz w:val="28"/>
          <w:szCs w:val="28"/>
        </w:rPr>
        <w:t>трудовых коллективов района</w:t>
      </w:r>
      <w:r w:rsidR="00DC2807" w:rsidRPr="0028211F">
        <w:rPr>
          <w:rFonts w:ascii="Times New Roman" w:hAnsi="Times New Roman" w:cs="Times New Roman"/>
          <w:sz w:val="28"/>
          <w:szCs w:val="28"/>
        </w:rPr>
        <w:t xml:space="preserve"> и </w:t>
      </w:r>
      <w:r w:rsidR="00D15246" w:rsidRPr="0028211F">
        <w:rPr>
          <w:rFonts w:ascii="Times New Roman" w:hAnsi="Times New Roman" w:cs="Times New Roman"/>
          <w:sz w:val="28"/>
          <w:szCs w:val="28"/>
        </w:rPr>
        <w:t>в Совет Депутатов</w:t>
      </w:r>
      <w:r w:rsidR="004956CE">
        <w:rPr>
          <w:rFonts w:ascii="Times New Roman" w:hAnsi="Times New Roman" w:cs="Times New Roman"/>
          <w:sz w:val="28"/>
          <w:szCs w:val="28"/>
        </w:rPr>
        <w:t xml:space="preserve"> </w:t>
      </w:r>
      <w:r w:rsidR="00D15246" w:rsidRPr="0028211F">
        <w:rPr>
          <w:rFonts w:ascii="Times New Roman" w:hAnsi="Times New Roman" w:cs="Times New Roman"/>
          <w:sz w:val="28"/>
          <w:szCs w:val="28"/>
        </w:rPr>
        <w:t>Чистоозерного района</w:t>
      </w:r>
      <w:r w:rsidRPr="0028211F">
        <w:rPr>
          <w:rFonts w:ascii="Times New Roman" w:hAnsi="Times New Roman" w:cs="Times New Roman"/>
          <w:sz w:val="28"/>
          <w:szCs w:val="28"/>
        </w:rPr>
        <w:t>.</w:t>
      </w:r>
    </w:p>
    <w:p w:rsidR="00191D53" w:rsidRDefault="00AD19FD" w:rsidP="00AD19FD">
      <w:pPr>
        <w:tabs>
          <w:tab w:val="left" w:pos="1650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E462D4" w:rsidRPr="00951227" w:rsidRDefault="00E462D4" w:rsidP="00AD19FD">
      <w:pPr>
        <w:pStyle w:val="ad"/>
        <w:numPr>
          <w:ilvl w:val="1"/>
          <w:numId w:val="25"/>
        </w:numPr>
        <w:spacing w:after="0" w:line="276" w:lineRule="auto"/>
        <w:ind w:left="0" w:right="62" w:firstLine="851"/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551D88">
        <w:rPr>
          <w:rFonts w:ascii="Times New Roman" w:hAnsi="Times New Roman" w:cs="Times New Roman"/>
          <w:b/>
          <w:i/>
          <w:sz w:val="28"/>
          <w:szCs w:val="28"/>
        </w:rPr>
        <w:t>Механизмы обеспечения реализации Стратегии.</w:t>
      </w:r>
    </w:p>
    <w:p w:rsidR="00345774" w:rsidRPr="008603A1" w:rsidRDefault="00680B7F" w:rsidP="00AD19FD">
      <w:pPr>
        <w:pStyle w:val="ad"/>
        <w:spacing w:after="0" w:line="276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80B7F">
        <w:rPr>
          <w:rFonts w:ascii="Times New Roman" w:hAnsi="Times New Roman" w:cs="Times New Roman"/>
          <w:sz w:val="28"/>
          <w:szCs w:val="28"/>
        </w:rPr>
        <w:t>Инструменты о</w:t>
      </w:r>
      <w:r>
        <w:rPr>
          <w:rFonts w:ascii="Times New Roman" w:hAnsi="Times New Roman" w:cs="Times New Roman"/>
          <w:sz w:val="28"/>
          <w:szCs w:val="28"/>
        </w:rPr>
        <w:t xml:space="preserve">беспечения реализации Стратегии </w:t>
      </w:r>
      <w:r w:rsidR="001566A5">
        <w:rPr>
          <w:rFonts w:ascii="Times New Roman" w:hAnsi="Times New Roman" w:cs="Times New Roman"/>
          <w:sz w:val="28"/>
          <w:szCs w:val="28"/>
        </w:rPr>
        <w:t>включают в себя:</w:t>
      </w:r>
      <w:r>
        <w:rPr>
          <w:rFonts w:ascii="Times New Roman" w:hAnsi="Times New Roman" w:cs="Times New Roman"/>
          <w:sz w:val="28"/>
          <w:szCs w:val="28"/>
        </w:rPr>
        <w:t xml:space="preserve"> нормативно-правовые, организационн</w:t>
      </w:r>
      <w:r w:rsidR="00847FA1">
        <w:rPr>
          <w:rFonts w:ascii="Times New Roman" w:hAnsi="Times New Roman" w:cs="Times New Roman"/>
          <w:sz w:val="28"/>
          <w:szCs w:val="28"/>
        </w:rPr>
        <w:t>о-управленческие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847FA1">
        <w:rPr>
          <w:rFonts w:ascii="Times New Roman" w:hAnsi="Times New Roman" w:cs="Times New Roman"/>
          <w:sz w:val="28"/>
          <w:szCs w:val="28"/>
        </w:rPr>
        <w:t>финансово-экономические</w:t>
      </w:r>
      <w:r>
        <w:rPr>
          <w:rFonts w:ascii="Times New Roman" w:hAnsi="Times New Roman" w:cs="Times New Roman"/>
          <w:sz w:val="28"/>
          <w:szCs w:val="28"/>
        </w:rPr>
        <w:t xml:space="preserve"> и информационно-маркетинговые</w:t>
      </w:r>
      <w:r w:rsidR="001566A5">
        <w:rPr>
          <w:rFonts w:ascii="Times New Roman" w:hAnsi="Times New Roman" w:cs="Times New Roman"/>
          <w:sz w:val="28"/>
          <w:szCs w:val="28"/>
        </w:rPr>
        <w:t xml:space="preserve"> механизмы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C49A3" w:rsidRDefault="004C49A3" w:rsidP="00AD19FD">
      <w:pPr>
        <w:pStyle w:val="ad"/>
        <w:spacing w:after="0" w:line="276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F3E33">
        <w:rPr>
          <w:rFonts w:ascii="Times New Roman" w:hAnsi="Times New Roman" w:cs="Times New Roman"/>
          <w:sz w:val="28"/>
          <w:szCs w:val="28"/>
          <w:u w:val="single"/>
        </w:rPr>
        <w:lastRenderedPageBreak/>
        <w:t>Нормативно-правовые механизмы</w:t>
      </w:r>
      <w:r w:rsidR="001011E8">
        <w:rPr>
          <w:rFonts w:ascii="Times New Roman" w:hAnsi="Times New Roman" w:cs="Times New Roman"/>
          <w:sz w:val="28"/>
          <w:szCs w:val="28"/>
        </w:rPr>
        <w:t xml:space="preserve"> определены федеральными, региональными и муниципальными нормативно-правовыми документами, в частности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1011E8" w:rsidRDefault="00551D88" w:rsidP="00AD19FD">
      <w:pPr>
        <w:pStyle w:val="ab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1011E8" w:rsidRPr="00264F09">
        <w:rPr>
          <w:rFonts w:ascii="Times New Roman" w:hAnsi="Times New Roman" w:cs="Times New Roman"/>
          <w:sz w:val="28"/>
          <w:szCs w:val="28"/>
        </w:rPr>
        <w:t>Федеральны</w:t>
      </w:r>
      <w:r w:rsidR="006105F0">
        <w:rPr>
          <w:rFonts w:ascii="Times New Roman" w:hAnsi="Times New Roman" w:cs="Times New Roman"/>
          <w:sz w:val="28"/>
          <w:szCs w:val="28"/>
        </w:rPr>
        <w:t>м</w:t>
      </w:r>
      <w:r w:rsidR="001011E8" w:rsidRPr="00264F09">
        <w:rPr>
          <w:rFonts w:ascii="Times New Roman" w:hAnsi="Times New Roman" w:cs="Times New Roman"/>
          <w:sz w:val="28"/>
          <w:szCs w:val="28"/>
        </w:rPr>
        <w:t xml:space="preserve"> </w:t>
      </w:r>
      <w:r w:rsidR="00CC5396">
        <w:rPr>
          <w:rFonts w:ascii="Times New Roman" w:hAnsi="Times New Roman" w:cs="Times New Roman"/>
          <w:sz w:val="28"/>
          <w:szCs w:val="28"/>
        </w:rPr>
        <w:t>з</w:t>
      </w:r>
      <w:r w:rsidR="001011E8" w:rsidRPr="00264F09">
        <w:rPr>
          <w:rFonts w:ascii="Times New Roman" w:hAnsi="Times New Roman" w:cs="Times New Roman"/>
          <w:sz w:val="28"/>
          <w:szCs w:val="28"/>
        </w:rPr>
        <w:t>акон</w:t>
      </w:r>
      <w:r w:rsidR="006105F0">
        <w:rPr>
          <w:rFonts w:ascii="Times New Roman" w:hAnsi="Times New Roman" w:cs="Times New Roman"/>
          <w:sz w:val="28"/>
          <w:szCs w:val="28"/>
        </w:rPr>
        <w:t>ом</w:t>
      </w:r>
      <w:r w:rsidR="001011E8" w:rsidRPr="00264F09">
        <w:rPr>
          <w:rFonts w:ascii="Times New Roman" w:hAnsi="Times New Roman" w:cs="Times New Roman"/>
          <w:sz w:val="28"/>
          <w:szCs w:val="28"/>
        </w:rPr>
        <w:t xml:space="preserve"> </w:t>
      </w:r>
      <w:r w:rsidR="00CC5396" w:rsidRPr="00264F09">
        <w:rPr>
          <w:rFonts w:ascii="Times New Roman" w:hAnsi="Times New Roman" w:cs="Times New Roman"/>
          <w:sz w:val="28"/>
          <w:szCs w:val="28"/>
        </w:rPr>
        <w:t xml:space="preserve">от 28 июня 2014 года № 172-ФЗ </w:t>
      </w:r>
      <w:r w:rsidR="001011E8" w:rsidRPr="00264F09">
        <w:rPr>
          <w:rFonts w:ascii="Times New Roman" w:hAnsi="Times New Roman" w:cs="Times New Roman"/>
          <w:sz w:val="28"/>
          <w:szCs w:val="28"/>
        </w:rPr>
        <w:t>«О стратегическом планировании в Российской Федерации»;</w:t>
      </w:r>
    </w:p>
    <w:p w:rsidR="001F0600" w:rsidRDefault="00551D88" w:rsidP="00AD19FD">
      <w:pPr>
        <w:pStyle w:val="24"/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C5396">
        <w:rPr>
          <w:rFonts w:ascii="Times New Roman" w:hAnsi="Times New Roman" w:cs="Times New Roman"/>
          <w:sz w:val="28"/>
          <w:szCs w:val="28"/>
        </w:rPr>
        <w:t>з</w:t>
      </w:r>
      <w:r w:rsidR="001F0600">
        <w:rPr>
          <w:rFonts w:ascii="Times New Roman" w:hAnsi="Times New Roman" w:cs="Times New Roman"/>
          <w:sz w:val="28"/>
          <w:szCs w:val="28"/>
        </w:rPr>
        <w:t>акон</w:t>
      </w:r>
      <w:r w:rsidR="00302DA5">
        <w:rPr>
          <w:rFonts w:ascii="Times New Roman" w:hAnsi="Times New Roman" w:cs="Times New Roman"/>
          <w:sz w:val="28"/>
          <w:szCs w:val="28"/>
        </w:rPr>
        <w:t>ом</w:t>
      </w:r>
      <w:r w:rsidR="001F0600">
        <w:rPr>
          <w:rFonts w:ascii="Times New Roman" w:hAnsi="Times New Roman" w:cs="Times New Roman"/>
          <w:sz w:val="28"/>
          <w:szCs w:val="28"/>
        </w:rPr>
        <w:t xml:space="preserve"> Новосибирской области от 18.12.2015 г № 24</w:t>
      </w:r>
      <w:r w:rsidR="00302DA5">
        <w:rPr>
          <w:rFonts w:ascii="Times New Roman" w:hAnsi="Times New Roman" w:cs="Times New Roman"/>
          <w:sz w:val="28"/>
          <w:szCs w:val="28"/>
        </w:rPr>
        <w:t>-ОЗ</w:t>
      </w:r>
      <w:r w:rsidR="00ED2248">
        <w:rPr>
          <w:rFonts w:ascii="Times New Roman" w:hAnsi="Times New Roman" w:cs="Times New Roman"/>
          <w:sz w:val="28"/>
          <w:szCs w:val="28"/>
        </w:rPr>
        <w:t xml:space="preserve"> </w:t>
      </w:r>
      <w:r w:rsidR="00CC5396">
        <w:rPr>
          <w:rFonts w:ascii="Times New Roman" w:hAnsi="Times New Roman" w:cs="Times New Roman"/>
          <w:sz w:val="28"/>
          <w:szCs w:val="28"/>
        </w:rPr>
        <w:t>«</w:t>
      </w:r>
      <w:r w:rsidR="00ED2248">
        <w:rPr>
          <w:rFonts w:ascii="Times New Roman" w:hAnsi="Times New Roman" w:cs="Times New Roman"/>
          <w:sz w:val="28"/>
          <w:szCs w:val="28"/>
        </w:rPr>
        <w:t>О</w:t>
      </w:r>
      <w:r w:rsidR="001F0600">
        <w:rPr>
          <w:rFonts w:ascii="Times New Roman" w:hAnsi="Times New Roman" w:cs="Times New Roman"/>
          <w:sz w:val="28"/>
          <w:szCs w:val="28"/>
        </w:rPr>
        <w:t xml:space="preserve"> планировании социально-экономического развития Новосибирской области»;</w:t>
      </w:r>
    </w:p>
    <w:p w:rsidR="001011E8" w:rsidRDefault="00551D88" w:rsidP="00AD19FD">
      <w:pPr>
        <w:pStyle w:val="ab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C5396">
        <w:rPr>
          <w:rFonts w:ascii="Times New Roman" w:hAnsi="Times New Roman" w:cs="Times New Roman"/>
          <w:sz w:val="28"/>
          <w:szCs w:val="28"/>
        </w:rPr>
        <w:t>п</w:t>
      </w:r>
      <w:r w:rsidR="001011E8">
        <w:rPr>
          <w:rFonts w:ascii="Times New Roman" w:hAnsi="Times New Roman" w:cs="Times New Roman"/>
          <w:sz w:val="28"/>
          <w:szCs w:val="28"/>
        </w:rPr>
        <w:t>оложени</w:t>
      </w:r>
      <w:r w:rsidR="006105F0">
        <w:rPr>
          <w:rFonts w:ascii="Times New Roman" w:hAnsi="Times New Roman" w:cs="Times New Roman"/>
          <w:sz w:val="28"/>
          <w:szCs w:val="28"/>
        </w:rPr>
        <w:t>ем</w:t>
      </w:r>
      <w:r w:rsidR="001011E8">
        <w:rPr>
          <w:rFonts w:ascii="Times New Roman" w:hAnsi="Times New Roman" w:cs="Times New Roman"/>
          <w:sz w:val="28"/>
          <w:szCs w:val="28"/>
        </w:rPr>
        <w:t xml:space="preserve"> о стратегическом планировании социально-экономического развития в Чистоозерном районе Новосибирской области</w:t>
      </w:r>
      <w:r w:rsidR="006105F0">
        <w:rPr>
          <w:rFonts w:ascii="Times New Roman" w:hAnsi="Times New Roman" w:cs="Times New Roman"/>
          <w:sz w:val="28"/>
          <w:szCs w:val="28"/>
        </w:rPr>
        <w:t>, утвержденным решением сессии Совета Депутатов Чистоозерного района</w:t>
      </w:r>
      <w:r w:rsidR="001011E8">
        <w:rPr>
          <w:rFonts w:ascii="Times New Roman" w:hAnsi="Times New Roman" w:cs="Times New Roman"/>
          <w:sz w:val="28"/>
          <w:szCs w:val="28"/>
        </w:rPr>
        <w:t xml:space="preserve"> от 22 декабря 2015 г. № 31;</w:t>
      </w:r>
    </w:p>
    <w:p w:rsidR="001011E8" w:rsidRDefault="00551D88" w:rsidP="00AD19FD">
      <w:pPr>
        <w:pStyle w:val="ab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C5396">
        <w:rPr>
          <w:rFonts w:ascii="Times New Roman" w:hAnsi="Times New Roman" w:cs="Times New Roman"/>
          <w:sz w:val="28"/>
          <w:szCs w:val="28"/>
        </w:rPr>
        <w:t>п</w:t>
      </w:r>
      <w:r w:rsidR="001011E8">
        <w:rPr>
          <w:rFonts w:ascii="Times New Roman" w:hAnsi="Times New Roman" w:cs="Times New Roman"/>
          <w:sz w:val="28"/>
          <w:szCs w:val="28"/>
        </w:rPr>
        <w:t>остановление</w:t>
      </w:r>
      <w:r w:rsidR="006105F0">
        <w:rPr>
          <w:rFonts w:ascii="Times New Roman" w:hAnsi="Times New Roman" w:cs="Times New Roman"/>
          <w:sz w:val="28"/>
          <w:szCs w:val="28"/>
        </w:rPr>
        <w:t>м</w:t>
      </w:r>
      <w:r w:rsidR="001011E8">
        <w:rPr>
          <w:rFonts w:ascii="Times New Roman" w:hAnsi="Times New Roman" w:cs="Times New Roman"/>
          <w:sz w:val="28"/>
          <w:szCs w:val="28"/>
        </w:rPr>
        <w:t xml:space="preserve"> Администрации Чистоозерного района </w:t>
      </w:r>
      <w:r w:rsidR="00CC5396">
        <w:rPr>
          <w:rFonts w:ascii="Times New Roman" w:hAnsi="Times New Roman" w:cs="Times New Roman"/>
          <w:sz w:val="28"/>
          <w:szCs w:val="28"/>
        </w:rPr>
        <w:t xml:space="preserve">от 30.12.2015г. № 834 </w:t>
      </w:r>
      <w:r w:rsidR="001011E8">
        <w:rPr>
          <w:rFonts w:ascii="Times New Roman" w:hAnsi="Times New Roman" w:cs="Times New Roman"/>
          <w:sz w:val="28"/>
          <w:szCs w:val="28"/>
        </w:rPr>
        <w:t>«О порядке разработки и корректировки стратегии социально-экономического развития Чистоозерного района Новосибирской области»</w:t>
      </w:r>
      <w:r w:rsidR="006105F0">
        <w:rPr>
          <w:rFonts w:ascii="Times New Roman" w:hAnsi="Times New Roman" w:cs="Times New Roman"/>
          <w:sz w:val="28"/>
          <w:szCs w:val="28"/>
        </w:rPr>
        <w:t>.</w:t>
      </w:r>
    </w:p>
    <w:p w:rsidR="00B3000A" w:rsidRDefault="00DF3E33" w:rsidP="00AD19FD">
      <w:pPr>
        <w:pStyle w:val="ad"/>
        <w:spacing w:after="0" w:line="276" w:lineRule="auto"/>
        <w:ind w:left="0"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F3E33">
        <w:rPr>
          <w:rFonts w:ascii="Times New Roman" w:hAnsi="Times New Roman" w:cs="Times New Roman"/>
          <w:bCs/>
          <w:sz w:val="28"/>
          <w:szCs w:val="28"/>
          <w:u w:val="single"/>
        </w:rPr>
        <w:t>Организационно-управленческие механизмы</w:t>
      </w:r>
      <w:r w:rsidR="004956CE">
        <w:rPr>
          <w:rFonts w:ascii="Times New Roman" w:hAnsi="Times New Roman" w:cs="Times New Roman"/>
          <w:bCs/>
          <w:sz w:val="28"/>
          <w:szCs w:val="28"/>
          <w:u w:val="single"/>
        </w:rPr>
        <w:t xml:space="preserve"> </w:t>
      </w:r>
      <w:r w:rsidR="00B3000A">
        <w:rPr>
          <w:rFonts w:ascii="Times New Roman" w:hAnsi="Times New Roman" w:cs="Times New Roman"/>
          <w:bCs/>
          <w:sz w:val="28"/>
          <w:szCs w:val="28"/>
        </w:rPr>
        <w:t>включают в себя:</w:t>
      </w:r>
    </w:p>
    <w:p w:rsidR="004C49A3" w:rsidRDefault="00B3000A" w:rsidP="00AD19FD">
      <w:pPr>
        <w:pStyle w:val="ad"/>
        <w:spacing w:after="0" w:line="276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-деятельность </w:t>
      </w:r>
      <w:r>
        <w:rPr>
          <w:rFonts w:ascii="Times New Roman" w:hAnsi="Times New Roman" w:cs="Times New Roman"/>
          <w:sz w:val="28"/>
          <w:szCs w:val="28"/>
        </w:rPr>
        <w:t>Общественного совета по улучшению инвестиционного климата и развитию предпринимательства в Чистоозерном районе Новосибирской области;</w:t>
      </w:r>
    </w:p>
    <w:p w:rsidR="006F714C" w:rsidRDefault="00551D88" w:rsidP="00AD19FD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6F714C">
        <w:rPr>
          <w:rFonts w:ascii="Times New Roman" w:hAnsi="Times New Roman" w:cs="Times New Roman"/>
          <w:sz w:val="28"/>
          <w:szCs w:val="28"/>
        </w:rPr>
        <w:t>работу с обращениями граждан, общественных объединений и предпринимательского сообщества.</w:t>
      </w:r>
    </w:p>
    <w:p w:rsidR="00847FA1" w:rsidRPr="00847FA1" w:rsidRDefault="00847FA1" w:rsidP="00AD19FD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DF3E33">
        <w:rPr>
          <w:rFonts w:ascii="Times New Roman" w:hAnsi="Times New Roman" w:cs="Times New Roman"/>
          <w:iCs/>
          <w:sz w:val="28"/>
          <w:szCs w:val="28"/>
          <w:u w:val="single"/>
        </w:rPr>
        <w:t>К финансово-экономическим механизмам</w:t>
      </w:r>
      <w:r w:rsidRPr="00847FA1">
        <w:rPr>
          <w:rFonts w:ascii="Times New Roman" w:hAnsi="Times New Roman" w:cs="Times New Roman"/>
          <w:iCs/>
          <w:sz w:val="28"/>
          <w:szCs w:val="28"/>
        </w:rPr>
        <w:t xml:space="preserve"> следует отнести:</w:t>
      </w:r>
    </w:p>
    <w:p w:rsidR="00847FA1" w:rsidRDefault="00551D88" w:rsidP="00AD19FD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-</w:t>
      </w:r>
      <w:r w:rsidR="00847FA1">
        <w:rPr>
          <w:rFonts w:ascii="Times New Roman" w:hAnsi="Times New Roman" w:cs="Times New Roman"/>
          <w:iCs/>
          <w:sz w:val="28"/>
          <w:szCs w:val="28"/>
        </w:rPr>
        <w:t>у</w:t>
      </w:r>
      <w:r w:rsidR="00847FA1" w:rsidRPr="00847FA1">
        <w:rPr>
          <w:rFonts w:ascii="Times New Roman" w:hAnsi="Times New Roman" w:cs="Times New Roman"/>
          <w:iCs/>
          <w:sz w:val="28"/>
          <w:szCs w:val="28"/>
        </w:rPr>
        <w:t xml:space="preserve">частие </w:t>
      </w:r>
      <w:r w:rsidR="00847FA1">
        <w:rPr>
          <w:rFonts w:ascii="Times New Roman" w:hAnsi="Times New Roman" w:cs="Times New Roman"/>
          <w:iCs/>
          <w:sz w:val="28"/>
          <w:szCs w:val="28"/>
        </w:rPr>
        <w:t xml:space="preserve">района </w:t>
      </w:r>
      <w:r w:rsidR="00847FA1" w:rsidRPr="00847FA1">
        <w:rPr>
          <w:rFonts w:ascii="Times New Roman" w:hAnsi="Times New Roman" w:cs="Times New Roman"/>
          <w:iCs/>
          <w:sz w:val="28"/>
          <w:szCs w:val="28"/>
        </w:rPr>
        <w:t xml:space="preserve">в </w:t>
      </w:r>
      <w:r w:rsidR="00847FA1">
        <w:rPr>
          <w:rFonts w:ascii="Times New Roman" w:hAnsi="Times New Roman" w:cs="Times New Roman"/>
          <w:iCs/>
          <w:sz w:val="28"/>
          <w:szCs w:val="28"/>
        </w:rPr>
        <w:t xml:space="preserve">федеральных и региональных </w:t>
      </w:r>
      <w:r w:rsidR="00847FA1" w:rsidRPr="00847FA1">
        <w:rPr>
          <w:rFonts w:ascii="Times New Roman" w:hAnsi="Times New Roman" w:cs="Times New Roman"/>
          <w:iCs/>
          <w:sz w:val="28"/>
          <w:szCs w:val="28"/>
        </w:rPr>
        <w:t>государственных программах</w:t>
      </w:r>
      <w:r w:rsidR="009A5D84">
        <w:rPr>
          <w:rFonts w:ascii="Times New Roman" w:hAnsi="Times New Roman" w:cs="Times New Roman"/>
          <w:iCs/>
          <w:sz w:val="28"/>
          <w:szCs w:val="28"/>
        </w:rPr>
        <w:t>, повышение эффективности муниципальных программ</w:t>
      </w:r>
      <w:r w:rsidR="00847FA1">
        <w:rPr>
          <w:rFonts w:ascii="Times New Roman" w:hAnsi="Times New Roman" w:cs="Times New Roman"/>
          <w:iCs/>
          <w:sz w:val="28"/>
          <w:szCs w:val="28"/>
        </w:rPr>
        <w:t>;</w:t>
      </w:r>
    </w:p>
    <w:p w:rsidR="009A5D84" w:rsidRPr="00847FA1" w:rsidRDefault="00847FA1" w:rsidP="00AD19FD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-</w:t>
      </w:r>
      <w:r w:rsidR="009A5D84" w:rsidRPr="00847FA1">
        <w:rPr>
          <w:rFonts w:ascii="Times New Roman" w:hAnsi="Times New Roman" w:cs="Times New Roman"/>
          <w:sz w:val="28"/>
          <w:szCs w:val="28"/>
        </w:rPr>
        <w:t>стимулирование районных инвесторов и привлечение в</w:t>
      </w:r>
      <w:r w:rsidR="009A5D84">
        <w:rPr>
          <w:rFonts w:ascii="Times New Roman" w:hAnsi="Times New Roman" w:cs="Times New Roman"/>
          <w:sz w:val="28"/>
          <w:szCs w:val="28"/>
        </w:rPr>
        <w:t xml:space="preserve"> муниципальное образование </w:t>
      </w:r>
      <w:r w:rsidR="009A5D84" w:rsidRPr="00847FA1">
        <w:rPr>
          <w:rFonts w:ascii="Times New Roman" w:hAnsi="Times New Roman" w:cs="Times New Roman"/>
          <w:sz w:val="28"/>
          <w:szCs w:val="28"/>
        </w:rPr>
        <w:t xml:space="preserve"> добросовестных внешних инвесторов;</w:t>
      </w:r>
    </w:p>
    <w:p w:rsidR="009A5D84" w:rsidRPr="00847FA1" w:rsidRDefault="00551D88" w:rsidP="00AD19FD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A5D84" w:rsidRPr="00847FA1">
        <w:rPr>
          <w:rFonts w:ascii="Times New Roman" w:hAnsi="Times New Roman" w:cs="Times New Roman"/>
          <w:sz w:val="28"/>
          <w:szCs w:val="28"/>
        </w:rPr>
        <w:t>содействие в реализации инвестиционных проектов, соответствующих</w:t>
      </w:r>
      <w:r w:rsidR="004956CE">
        <w:rPr>
          <w:rFonts w:ascii="Times New Roman" w:hAnsi="Times New Roman" w:cs="Times New Roman"/>
          <w:sz w:val="28"/>
          <w:szCs w:val="28"/>
        </w:rPr>
        <w:t xml:space="preserve"> </w:t>
      </w:r>
      <w:r w:rsidR="009A5D84" w:rsidRPr="00847FA1">
        <w:rPr>
          <w:rFonts w:ascii="Times New Roman" w:hAnsi="Times New Roman" w:cs="Times New Roman"/>
          <w:sz w:val="28"/>
          <w:szCs w:val="28"/>
        </w:rPr>
        <w:t>приоритетным направлениям развития экономики</w:t>
      </w:r>
      <w:r w:rsidR="009A5D84">
        <w:rPr>
          <w:rFonts w:ascii="Times New Roman" w:hAnsi="Times New Roman" w:cs="Times New Roman"/>
          <w:sz w:val="28"/>
          <w:szCs w:val="28"/>
        </w:rPr>
        <w:t xml:space="preserve"> и социальной сферы района</w:t>
      </w:r>
      <w:r w:rsidR="009A5D84" w:rsidRPr="00847FA1">
        <w:rPr>
          <w:rFonts w:ascii="Times New Roman" w:hAnsi="Times New Roman" w:cs="Times New Roman"/>
          <w:sz w:val="28"/>
          <w:szCs w:val="28"/>
        </w:rPr>
        <w:t>;</w:t>
      </w:r>
    </w:p>
    <w:p w:rsidR="009A5D84" w:rsidRPr="00847FA1" w:rsidRDefault="00551D88" w:rsidP="00AD19FD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A5D84" w:rsidRPr="00847FA1">
        <w:rPr>
          <w:rFonts w:ascii="Times New Roman" w:hAnsi="Times New Roman" w:cs="Times New Roman"/>
          <w:sz w:val="28"/>
          <w:szCs w:val="28"/>
        </w:rPr>
        <w:t>развитие деловой активности предпринимательских и инновационных</w:t>
      </w:r>
      <w:r w:rsidR="004956CE">
        <w:rPr>
          <w:rFonts w:ascii="Times New Roman" w:hAnsi="Times New Roman" w:cs="Times New Roman"/>
          <w:sz w:val="28"/>
          <w:szCs w:val="28"/>
        </w:rPr>
        <w:t xml:space="preserve"> </w:t>
      </w:r>
      <w:r w:rsidR="009A5D84" w:rsidRPr="00847FA1">
        <w:rPr>
          <w:rFonts w:ascii="Times New Roman" w:hAnsi="Times New Roman" w:cs="Times New Roman"/>
          <w:sz w:val="28"/>
          <w:szCs w:val="28"/>
        </w:rPr>
        <w:t>инициатив как со стороны малого и среднего бизнеса, так и общественных</w:t>
      </w:r>
      <w:r w:rsidR="004956CE">
        <w:rPr>
          <w:rFonts w:ascii="Times New Roman" w:hAnsi="Times New Roman" w:cs="Times New Roman"/>
          <w:sz w:val="28"/>
          <w:szCs w:val="28"/>
        </w:rPr>
        <w:t xml:space="preserve"> </w:t>
      </w:r>
      <w:r w:rsidR="009A5D84" w:rsidRPr="00847FA1">
        <w:rPr>
          <w:rFonts w:ascii="Times New Roman" w:hAnsi="Times New Roman" w:cs="Times New Roman"/>
          <w:sz w:val="28"/>
          <w:szCs w:val="28"/>
        </w:rPr>
        <w:t>организаций;</w:t>
      </w:r>
    </w:p>
    <w:p w:rsidR="009A5D84" w:rsidRPr="00847FA1" w:rsidRDefault="00551D88" w:rsidP="00AD19FD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A5D84" w:rsidRPr="00847FA1">
        <w:rPr>
          <w:rFonts w:ascii="Times New Roman" w:hAnsi="Times New Roman" w:cs="Times New Roman"/>
          <w:sz w:val="28"/>
          <w:szCs w:val="28"/>
        </w:rPr>
        <w:t>финансовую поддержку субъектов инвестиционной и</w:t>
      </w:r>
      <w:r w:rsidR="004956CE">
        <w:rPr>
          <w:rFonts w:ascii="Times New Roman" w:hAnsi="Times New Roman" w:cs="Times New Roman"/>
          <w:sz w:val="28"/>
          <w:szCs w:val="28"/>
        </w:rPr>
        <w:t xml:space="preserve"> </w:t>
      </w:r>
      <w:r w:rsidR="009A5D84" w:rsidRPr="00847FA1">
        <w:rPr>
          <w:rFonts w:ascii="Times New Roman" w:hAnsi="Times New Roman" w:cs="Times New Roman"/>
          <w:sz w:val="28"/>
          <w:szCs w:val="28"/>
        </w:rPr>
        <w:t>предпринимательской деятельност</w:t>
      </w:r>
      <w:r w:rsidR="009A5D84">
        <w:rPr>
          <w:rFonts w:ascii="Times New Roman" w:hAnsi="Times New Roman" w:cs="Times New Roman"/>
          <w:sz w:val="28"/>
          <w:szCs w:val="28"/>
        </w:rPr>
        <w:t>и;</w:t>
      </w:r>
    </w:p>
    <w:p w:rsidR="00847FA1" w:rsidRPr="00847FA1" w:rsidRDefault="00847FA1" w:rsidP="00AD19FD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 -г</w:t>
      </w:r>
      <w:r w:rsidRPr="00847FA1">
        <w:rPr>
          <w:rFonts w:ascii="Times New Roman" w:hAnsi="Times New Roman" w:cs="Times New Roman"/>
          <w:iCs/>
          <w:sz w:val="28"/>
          <w:szCs w:val="28"/>
        </w:rPr>
        <w:t>осударственное и муниципальное частное партнерство</w:t>
      </w:r>
      <w:r>
        <w:rPr>
          <w:rFonts w:ascii="Times New Roman" w:hAnsi="Times New Roman" w:cs="Times New Roman"/>
          <w:iCs/>
          <w:sz w:val="28"/>
          <w:szCs w:val="28"/>
        </w:rPr>
        <w:t>;</w:t>
      </w:r>
    </w:p>
    <w:p w:rsidR="00847FA1" w:rsidRPr="00847FA1" w:rsidRDefault="009A5D84" w:rsidP="00AD19FD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 -с</w:t>
      </w:r>
      <w:r w:rsidR="00847FA1" w:rsidRPr="00847FA1">
        <w:rPr>
          <w:rFonts w:ascii="Times New Roman" w:hAnsi="Times New Roman" w:cs="Times New Roman"/>
          <w:iCs/>
          <w:sz w:val="28"/>
          <w:szCs w:val="28"/>
        </w:rPr>
        <w:t>охранение и развитие муниципального сектора экономики</w:t>
      </w:r>
      <w:r>
        <w:rPr>
          <w:rFonts w:ascii="Times New Roman" w:hAnsi="Times New Roman" w:cs="Times New Roman"/>
          <w:iCs/>
          <w:sz w:val="28"/>
          <w:szCs w:val="28"/>
        </w:rPr>
        <w:t>;</w:t>
      </w:r>
    </w:p>
    <w:p w:rsidR="00345774" w:rsidRDefault="00551D88" w:rsidP="00AD19FD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-</w:t>
      </w:r>
      <w:r w:rsidR="009A5D84">
        <w:rPr>
          <w:rFonts w:ascii="Times New Roman" w:hAnsi="Times New Roman" w:cs="Times New Roman"/>
          <w:iCs/>
          <w:sz w:val="28"/>
          <w:szCs w:val="28"/>
        </w:rPr>
        <w:t xml:space="preserve">усиление </w:t>
      </w:r>
      <w:r w:rsidR="00847FA1" w:rsidRPr="00847FA1">
        <w:rPr>
          <w:rFonts w:ascii="Times New Roman" w:hAnsi="Times New Roman" w:cs="Times New Roman"/>
          <w:iCs/>
          <w:sz w:val="28"/>
          <w:szCs w:val="28"/>
        </w:rPr>
        <w:t xml:space="preserve"> роли муниципального заказа в формировании спроса на</w:t>
      </w:r>
      <w:r w:rsidR="004956CE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847FA1" w:rsidRPr="00847FA1">
        <w:rPr>
          <w:rFonts w:ascii="Times New Roman" w:hAnsi="Times New Roman" w:cs="Times New Roman"/>
          <w:iCs/>
          <w:sz w:val="28"/>
          <w:szCs w:val="28"/>
        </w:rPr>
        <w:t>продукцию местных производителей</w:t>
      </w:r>
      <w:r w:rsidR="00847FA1" w:rsidRPr="00847FA1">
        <w:rPr>
          <w:rFonts w:ascii="Times New Roman" w:hAnsi="Times New Roman" w:cs="Times New Roman"/>
          <w:sz w:val="28"/>
          <w:szCs w:val="28"/>
        </w:rPr>
        <w:t>, повышение</w:t>
      </w:r>
      <w:r w:rsidR="004956CE">
        <w:rPr>
          <w:rFonts w:ascii="Times New Roman" w:hAnsi="Times New Roman" w:cs="Times New Roman"/>
          <w:sz w:val="28"/>
          <w:szCs w:val="28"/>
        </w:rPr>
        <w:t xml:space="preserve"> </w:t>
      </w:r>
      <w:r w:rsidR="00847FA1" w:rsidRPr="00847FA1">
        <w:rPr>
          <w:rFonts w:ascii="Times New Roman" w:hAnsi="Times New Roman" w:cs="Times New Roman"/>
          <w:sz w:val="28"/>
          <w:szCs w:val="28"/>
        </w:rPr>
        <w:t>эффективности  выполнения</w:t>
      </w:r>
      <w:r w:rsidR="009A5D84">
        <w:rPr>
          <w:rFonts w:ascii="Times New Roman" w:hAnsi="Times New Roman" w:cs="Times New Roman"/>
          <w:sz w:val="28"/>
          <w:szCs w:val="28"/>
        </w:rPr>
        <w:t xml:space="preserve"> муниципальных контрактов</w:t>
      </w:r>
      <w:r w:rsidR="00847FA1" w:rsidRPr="00847FA1">
        <w:rPr>
          <w:rFonts w:ascii="Times New Roman" w:hAnsi="Times New Roman" w:cs="Times New Roman"/>
          <w:sz w:val="28"/>
          <w:szCs w:val="28"/>
        </w:rPr>
        <w:t>.</w:t>
      </w:r>
    </w:p>
    <w:p w:rsidR="006F714C" w:rsidRPr="005A22FA" w:rsidRDefault="005A22FA" w:rsidP="00AD19FD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A22FA">
        <w:rPr>
          <w:rFonts w:ascii="Times New Roman" w:hAnsi="Times New Roman" w:cs="Times New Roman"/>
          <w:sz w:val="28"/>
          <w:szCs w:val="28"/>
          <w:u w:val="single"/>
        </w:rPr>
        <w:lastRenderedPageBreak/>
        <w:t>Информационно-маркетинговые механизмы</w:t>
      </w:r>
      <w:r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5A22FA" w:rsidRDefault="00551D88" w:rsidP="00AD19FD">
      <w:pPr>
        <w:autoSpaceDE w:val="0"/>
        <w:autoSpaceDN w:val="0"/>
        <w:adjustRightInd w:val="0"/>
        <w:spacing w:after="0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A22FA">
        <w:rPr>
          <w:rFonts w:ascii="Times New Roman" w:hAnsi="Times New Roman" w:cs="Times New Roman"/>
          <w:sz w:val="28"/>
          <w:szCs w:val="28"/>
        </w:rPr>
        <w:t>взаимодействие со СМИ;</w:t>
      </w:r>
    </w:p>
    <w:p w:rsidR="005A22FA" w:rsidRDefault="005A22FA" w:rsidP="00AD19FD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6F714C">
        <w:rPr>
          <w:rFonts w:ascii="Times New Roman" w:hAnsi="Times New Roman" w:cs="Times New Roman"/>
          <w:sz w:val="28"/>
          <w:szCs w:val="28"/>
        </w:rPr>
        <w:t>размещение информации о деятельности органов местного самоуправления по реализации Стратегии</w:t>
      </w:r>
      <w:r>
        <w:rPr>
          <w:rFonts w:ascii="Times New Roman" w:hAnsi="Times New Roman" w:cs="Times New Roman"/>
          <w:sz w:val="28"/>
          <w:szCs w:val="28"/>
        </w:rPr>
        <w:t>, инвестиционных проектах   на местных, региональных и федеральных информационно-телекоммуникационных ресурсах;</w:t>
      </w:r>
    </w:p>
    <w:p w:rsidR="006F714C" w:rsidRDefault="00551D88" w:rsidP="00AD19FD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A22FA">
        <w:rPr>
          <w:rFonts w:ascii="Times New Roman" w:hAnsi="Times New Roman" w:cs="Times New Roman"/>
          <w:sz w:val="28"/>
          <w:szCs w:val="28"/>
        </w:rPr>
        <w:t>проведение круглых столов, совещаний с представителями различных групп интересантов.</w:t>
      </w:r>
    </w:p>
    <w:p w:rsidR="00CC5396" w:rsidRDefault="00CC5396" w:rsidP="00AD19FD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462D4" w:rsidRPr="00AD19FD" w:rsidRDefault="00E462D4" w:rsidP="00AD19FD">
      <w:pPr>
        <w:pStyle w:val="ad"/>
        <w:numPr>
          <w:ilvl w:val="1"/>
          <w:numId w:val="25"/>
        </w:numPr>
        <w:spacing w:after="0" w:line="276" w:lineRule="auto"/>
        <w:ind w:left="0" w:right="62" w:firstLine="851"/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Информация о муниципальных программах.</w:t>
      </w:r>
    </w:p>
    <w:p w:rsidR="00AD19FD" w:rsidRPr="00345774" w:rsidRDefault="00AD19FD" w:rsidP="00AD19FD">
      <w:pPr>
        <w:pStyle w:val="ad"/>
        <w:spacing w:after="0" w:line="276" w:lineRule="auto"/>
        <w:ind w:left="851" w:right="62"/>
        <w:rPr>
          <w:rFonts w:ascii="Times New Roman" w:hAnsi="Times New Roman" w:cs="Times New Roman"/>
          <w:b/>
          <w:i/>
          <w:sz w:val="32"/>
          <w:szCs w:val="32"/>
        </w:rPr>
      </w:pPr>
    </w:p>
    <w:p w:rsidR="00C76BCE" w:rsidRDefault="003F49DF" w:rsidP="00AD19FD">
      <w:pPr>
        <w:pStyle w:val="24"/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Достижению стратегической цели</w:t>
      </w:r>
      <w:r w:rsidR="00C76BCE">
        <w:rPr>
          <w:rFonts w:ascii="Times New Roman" w:hAnsi="Times New Roman" w:cs="Times New Roman"/>
          <w:sz w:val="28"/>
          <w:szCs w:val="28"/>
        </w:rPr>
        <w:t xml:space="preserve"> и</w:t>
      </w:r>
      <w:r w:rsidR="004956CE">
        <w:rPr>
          <w:rFonts w:ascii="Times New Roman" w:hAnsi="Times New Roman" w:cs="Times New Roman"/>
          <w:sz w:val="28"/>
          <w:szCs w:val="28"/>
        </w:rPr>
        <w:t xml:space="preserve"> </w:t>
      </w:r>
      <w:r w:rsidR="00C76BCE">
        <w:rPr>
          <w:rFonts w:ascii="Times New Roman" w:hAnsi="Times New Roman" w:cs="Times New Roman"/>
          <w:sz w:val="28"/>
          <w:szCs w:val="28"/>
        </w:rPr>
        <w:t>локальных целей, р</w:t>
      </w:r>
      <w:r w:rsidRPr="003F49DF">
        <w:rPr>
          <w:rFonts w:ascii="Times New Roman" w:hAnsi="Times New Roman" w:cs="Times New Roman"/>
          <w:sz w:val="28"/>
          <w:szCs w:val="28"/>
        </w:rPr>
        <w:t>ешению задач в области экономики и социальной сферы способствует реализация муниципальных программ</w:t>
      </w:r>
      <w:r w:rsidR="00C76BCE">
        <w:rPr>
          <w:rFonts w:ascii="Times New Roman" w:hAnsi="Times New Roman" w:cs="Times New Roman"/>
          <w:sz w:val="28"/>
          <w:szCs w:val="28"/>
        </w:rPr>
        <w:t xml:space="preserve"> Чистоозерного района Новосибирской области.</w:t>
      </w:r>
    </w:p>
    <w:p w:rsidR="00C76BCE" w:rsidRDefault="00C76BCE" w:rsidP="00AD19FD">
      <w:pPr>
        <w:pStyle w:val="24"/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Укреплению экономического потенциала Чистоозерного района способствуют  муниципальные программы:</w:t>
      </w:r>
    </w:p>
    <w:p w:rsidR="001F0600" w:rsidRDefault="00551D88" w:rsidP="00AD19FD">
      <w:pPr>
        <w:pStyle w:val="24"/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76BCE" w:rsidRPr="00C76BCE">
        <w:rPr>
          <w:rFonts w:ascii="Times New Roman" w:hAnsi="Times New Roman" w:cs="Times New Roman"/>
          <w:sz w:val="28"/>
          <w:szCs w:val="28"/>
        </w:rPr>
        <w:t>Развитие субъектов малого и среднего предпринимательства в Чистоозерном районе на 2019-2023 гг.;</w:t>
      </w:r>
    </w:p>
    <w:p w:rsidR="00C76BCE" w:rsidRDefault="00707FE1" w:rsidP="00AD19FD">
      <w:pPr>
        <w:pStyle w:val="24"/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76BCE" w:rsidRPr="00D45DB0">
        <w:rPr>
          <w:rFonts w:ascii="Times New Roman" w:hAnsi="Times New Roman" w:cs="Times New Roman"/>
          <w:sz w:val="28"/>
          <w:szCs w:val="28"/>
        </w:rPr>
        <w:t>Развитие сельского хозяйства и регулирование рынков сельскохозяйственной продукции, сырья и продовольствия в Чистоозерном районе Новосибирской области на 2013-2020 годы</w:t>
      </w:r>
      <w:r w:rsidR="00D45DB0">
        <w:rPr>
          <w:rFonts w:ascii="Times New Roman" w:hAnsi="Times New Roman" w:cs="Times New Roman"/>
          <w:sz w:val="28"/>
          <w:szCs w:val="28"/>
        </w:rPr>
        <w:t>;</w:t>
      </w:r>
    </w:p>
    <w:p w:rsidR="00D45DB0" w:rsidRPr="00D45DB0" w:rsidRDefault="00D45DB0" w:rsidP="00AD19FD">
      <w:pPr>
        <w:pStyle w:val="24"/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D45DB0">
        <w:rPr>
          <w:rFonts w:ascii="Times New Roman" w:hAnsi="Times New Roman" w:cs="Times New Roman"/>
          <w:sz w:val="28"/>
          <w:szCs w:val="28"/>
        </w:rPr>
        <w:t>Поддержка инвестиционной деятельности на территории Чистоозерного района Новосибирской области на 2018-2022</w:t>
      </w:r>
      <w:r>
        <w:rPr>
          <w:rFonts w:ascii="Times New Roman" w:hAnsi="Times New Roman" w:cs="Times New Roman"/>
          <w:sz w:val="28"/>
          <w:szCs w:val="28"/>
        </w:rPr>
        <w:t xml:space="preserve"> годы.</w:t>
      </w:r>
    </w:p>
    <w:p w:rsidR="00C76BCE" w:rsidRDefault="00D45DB0" w:rsidP="00AD19FD">
      <w:pPr>
        <w:pStyle w:val="24"/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 «</w:t>
      </w:r>
      <w:r w:rsidR="00C76BCE">
        <w:rPr>
          <w:rFonts w:ascii="Times New Roman" w:hAnsi="Times New Roman" w:cs="Times New Roman"/>
          <w:sz w:val="28"/>
          <w:szCs w:val="28"/>
        </w:rPr>
        <w:t>Формирование благоприятной социальной среды, обеспечивающей повышение качества жизни населения Чистоозерного района</w:t>
      </w:r>
      <w:r>
        <w:rPr>
          <w:rFonts w:ascii="Times New Roman" w:hAnsi="Times New Roman" w:cs="Times New Roman"/>
          <w:sz w:val="28"/>
          <w:szCs w:val="28"/>
        </w:rPr>
        <w:t>» будет достигнута, в том числе благодаря реализации муниципальных программ:</w:t>
      </w:r>
    </w:p>
    <w:p w:rsidR="00D45DB0" w:rsidRPr="00D45DB0" w:rsidRDefault="00707FE1" w:rsidP="00AD19FD">
      <w:pPr>
        <w:pStyle w:val="24"/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45DB0" w:rsidRPr="00D45DB0">
        <w:rPr>
          <w:rFonts w:ascii="Times New Roman" w:hAnsi="Times New Roman" w:cs="Times New Roman"/>
          <w:sz w:val="28"/>
          <w:szCs w:val="28"/>
        </w:rPr>
        <w:t>Развитие образования Чистоозерного района Новосибирской области на 2016-2020 годы;</w:t>
      </w:r>
    </w:p>
    <w:p w:rsidR="00D45DB0" w:rsidRPr="00D45DB0" w:rsidRDefault="00D45DB0" w:rsidP="00AD19FD">
      <w:pPr>
        <w:pStyle w:val="24"/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45DB0">
        <w:rPr>
          <w:rFonts w:ascii="Times New Roman" w:hAnsi="Times New Roman" w:cs="Times New Roman"/>
          <w:sz w:val="28"/>
          <w:szCs w:val="28"/>
        </w:rPr>
        <w:t>- Культура Чистоозерного района на 2017-2021 годы;</w:t>
      </w:r>
    </w:p>
    <w:p w:rsidR="00D45DB0" w:rsidRPr="00D45DB0" w:rsidRDefault="00707FE1" w:rsidP="00AD19FD">
      <w:pPr>
        <w:pStyle w:val="24"/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45DB0" w:rsidRPr="00D45DB0">
        <w:rPr>
          <w:rFonts w:ascii="Times New Roman" w:hAnsi="Times New Roman" w:cs="Times New Roman"/>
          <w:sz w:val="28"/>
          <w:szCs w:val="28"/>
        </w:rPr>
        <w:t>Развитие физической культуры и спорта в Чистоозерном районе Новосибирской области на 2019-2021 годы;</w:t>
      </w:r>
    </w:p>
    <w:p w:rsidR="00D45DB0" w:rsidRDefault="00D45DB0" w:rsidP="00AD19FD">
      <w:pPr>
        <w:pStyle w:val="24"/>
        <w:spacing w:after="0" w:line="276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45DB0">
        <w:rPr>
          <w:rFonts w:ascii="Times New Roman" w:hAnsi="Times New Roman" w:cs="Times New Roman"/>
          <w:sz w:val="28"/>
          <w:szCs w:val="28"/>
        </w:rPr>
        <w:t xml:space="preserve">-О </w:t>
      </w:r>
      <w:r w:rsidR="00EE6D81">
        <w:rPr>
          <w:rFonts w:ascii="Times New Roman" w:hAnsi="Times New Roman" w:cs="Times New Roman"/>
          <w:sz w:val="28"/>
          <w:szCs w:val="28"/>
        </w:rPr>
        <w:t>м</w:t>
      </w:r>
      <w:r w:rsidRPr="00D45DB0">
        <w:rPr>
          <w:rFonts w:ascii="Times New Roman" w:hAnsi="Times New Roman" w:cs="Times New Roman"/>
          <w:bCs/>
          <w:sz w:val="28"/>
          <w:szCs w:val="28"/>
        </w:rPr>
        <w:t>олодежной политике в Чистоозерном районе на 2019 – 2022 годы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:rsidR="00D45DB0" w:rsidRPr="00D45DB0" w:rsidRDefault="00707FE1" w:rsidP="00AD19FD">
      <w:pPr>
        <w:pStyle w:val="24"/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</w:t>
      </w:r>
      <w:r w:rsidR="00D45DB0" w:rsidRPr="00D45DB0">
        <w:rPr>
          <w:rFonts w:ascii="Times New Roman" w:hAnsi="Times New Roman" w:cs="Times New Roman"/>
          <w:sz w:val="28"/>
          <w:szCs w:val="28"/>
        </w:rPr>
        <w:t>Устойчивое развитие сельских территорий Чистоозерного района Новосибирской области на 2014-2017 годы и период до 2020 года;</w:t>
      </w:r>
    </w:p>
    <w:p w:rsidR="00D45DB0" w:rsidRPr="00D45DB0" w:rsidRDefault="00707FE1" w:rsidP="00AD19FD">
      <w:pPr>
        <w:pStyle w:val="24"/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45DB0" w:rsidRPr="00D45DB0">
        <w:rPr>
          <w:rFonts w:ascii="Times New Roman" w:hAnsi="Times New Roman" w:cs="Times New Roman"/>
          <w:sz w:val="28"/>
          <w:szCs w:val="28"/>
        </w:rPr>
        <w:t>Обеспечение жильем молодых семей в Чистоозерном районе Новосибирской области на 2015-2020 годы</w:t>
      </w:r>
      <w:r w:rsidR="00EE6D81">
        <w:rPr>
          <w:rFonts w:ascii="Times New Roman" w:hAnsi="Times New Roman" w:cs="Times New Roman"/>
          <w:sz w:val="28"/>
          <w:szCs w:val="28"/>
        </w:rPr>
        <w:t>;</w:t>
      </w:r>
    </w:p>
    <w:p w:rsidR="00D45DB0" w:rsidRPr="00D45DB0" w:rsidRDefault="00707FE1" w:rsidP="00AD19FD">
      <w:pPr>
        <w:pStyle w:val="24"/>
        <w:spacing w:after="0" w:line="276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45DB0" w:rsidRPr="00D45DB0">
        <w:rPr>
          <w:rFonts w:ascii="Times New Roman" w:hAnsi="Times New Roman" w:cs="Times New Roman"/>
          <w:sz w:val="28"/>
          <w:szCs w:val="28"/>
        </w:rPr>
        <w:t>Стимулирование развития жилищного строительства в Чистоозерном районе на 2017-2020 годы</w:t>
      </w:r>
      <w:r w:rsidR="00D45DB0" w:rsidRPr="00D45DB0">
        <w:rPr>
          <w:rFonts w:ascii="Times New Roman" w:hAnsi="Times New Roman" w:cs="Times New Roman"/>
          <w:bCs/>
          <w:sz w:val="28"/>
          <w:szCs w:val="28"/>
        </w:rPr>
        <w:t>.</w:t>
      </w:r>
    </w:p>
    <w:p w:rsidR="002F16B0" w:rsidRDefault="00D45DB0" w:rsidP="00AD19FD">
      <w:pPr>
        <w:pStyle w:val="24"/>
        <w:spacing w:after="0" w:line="276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Формировани</w:t>
      </w:r>
      <w:r w:rsidR="002F16B0">
        <w:rPr>
          <w:rFonts w:ascii="Times New Roman" w:hAnsi="Times New Roman" w:cs="Times New Roman"/>
          <w:bCs/>
          <w:sz w:val="28"/>
          <w:szCs w:val="28"/>
        </w:rPr>
        <w:t>ю</w:t>
      </w:r>
      <w:r>
        <w:rPr>
          <w:rFonts w:ascii="Times New Roman" w:hAnsi="Times New Roman" w:cs="Times New Roman"/>
          <w:bCs/>
          <w:sz w:val="28"/>
          <w:szCs w:val="28"/>
        </w:rPr>
        <w:t xml:space="preserve"> комфортной среды проживания и сбалансированно</w:t>
      </w:r>
      <w:r w:rsidR="002F16B0">
        <w:rPr>
          <w:rFonts w:ascii="Times New Roman" w:hAnsi="Times New Roman" w:cs="Times New Roman"/>
          <w:bCs/>
          <w:sz w:val="28"/>
          <w:szCs w:val="28"/>
        </w:rPr>
        <w:t>му</w:t>
      </w:r>
      <w:r>
        <w:rPr>
          <w:rFonts w:ascii="Times New Roman" w:hAnsi="Times New Roman" w:cs="Times New Roman"/>
          <w:bCs/>
          <w:sz w:val="28"/>
          <w:szCs w:val="28"/>
        </w:rPr>
        <w:t xml:space="preserve"> пространственно</w:t>
      </w:r>
      <w:r w:rsidR="002F16B0">
        <w:rPr>
          <w:rFonts w:ascii="Times New Roman" w:hAnsi="Times New Roman" w:cs="Times New Roman"/>
          <w:bCs/>
          <w:sz w:val="28"/>
          <w:szCs w:val="28"/>
        </w:rPr>
        <w:t>му</w:t>
      </w:r>
      <w:r>
        <w:rPr>
          <w:rFonts w:ascii="Times New Roman" w:hAnsi="Times New Roman" w:cs="Times New Roman"/>
          <w:bCs/>
          <w:sz w:val="28"/>
          <w:szCs w:val="28"/>
        </w:rPr>
        <w:t xml:space="preserve"> развити</w:t>
      </w:r>
      <w:r w:rsidR="00EE6D81">
        <w:rPr>
          <w:rFonts w:ascii="Times New Roman" w:hAnsi="Times New Roman" w:cs="Times New Roman"/>
          <w:bCs/>
          <w:sz w:val="28"/>
          <w:szCs w:val="28"/>
        </w:rPr>
        <w:t>ю</w:t>
      </w:r>
      <w:r w:rsidR="004956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F16B0">
        <w:rPr>
          <w:rFonts w:ascii="Times New Roman" w:hAnsi="Times New Roman" w:cs="Times New Roman"/>
          <w:bCs/>
          <w:sz w:val="28"/>
          <w:szCs w:val="28"/>
        </w:rPr>
        <w:t>будет способствовать реализация муниципальных программ:</w:t>
      </w:r>
    </w:p>
    <w:p w:rsidR="002F16B0" w:rsidRPr="002F16B0" w:rsidRDefault="002F16B0" w:rsidP="00AD19FD">
      <w:pPr>
        <w:pStyle w:val="24"/>
        <w:spacing w:after="0" w:line="276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F16B0">
        <w:rPr>
          <w:rFonts w:ascii="Times New Roman" w:hAnsi="Times New Roman" w:cs="Times New Roman"/>
          <w:bCs/>
          <w:sz w:val="28"/>
          <w:szCs w:val="28"/>
        </w:rPr>
        <w:t>-</w:t>
      </w:r>
      <w:r w:rsidRPr="002F16B0">
        <w:rPr>
          <w:rFonts w:ascii="Times New Roman" w:hAnsi="Times New Roman" w:cs="Times New Roman"/>
          <w:sz w:val="28"/>
          <w:szCs w:val="28"/>
        </w:rPr>
        <w:t>Развитие автомобильных дорог межмуниципального и местного значения  Чистоозерного района Новосибирской области в 2018-2020 годах</w:t>
      </w:r>
      <w:r w:rsidR="00BA76B2">
        <w:rPr>
          <w:rFonts w:ascii="Times New Roman" w:hAnsi="Times New Roman" w:cs="Times New Roman"/>
          <w:sz w:val="28"/>
          <w:szCs w:val="28"/>
        </w:rPr>
        <w:t>;</w:t>
      </w:r>
    </w:p>
    <w:p w:rsidR="00D45DB0" w:rsidRPr="002F16B0" w:rsidRDefault="00707FE1" w:rsidP="00AD19FD">
      <w:pPr>
        <w:pStyle w:val="24"/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</w:t>
      </w:r>
      <w:r w:rsidR="002F16B0" w:rsidRPr="002F16B0">
        <w:rPr>
          <w:rFonts w:ascii="Times New Roman" w:hAnsi="Times New Roman" w:cs="Times New Roman"/>
          <w:sz w:val="28"/>
          <w:szCs w:val="28"/>
        </w:rPr>
        <w:t>Устойчивое развитие сельских территорий Чистоозерного района Новосибирской области на 2014-2017 годы и период до 2020 года</w:t>
      </w:r>
      <w:r w:rsidR="00BA76B2">
        <w:rPr>
          <w:rFonts w:ascii="Times New Roman" w:hAnsi="Times New Roman" w:cs="Times New Roman"/>
          <w:sz w:val="28"/>
          <w:szCs w:val="28"/>
        </w:rPr>
        <w:t>;</w:t>
      </w:r>
    </w:p>
    <w:p w:rsidR="002F16B0" w:rsidRPr="002F16B0" w:rsidRDefault="00707FE1" w:rsidP="00AD19FD">
      <w:pPr>
        <w:pStyle w:val="24"/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F16B0" w:rsidRPr="002F16B0">
        <w:rPr>
          <w:rFonts w:ascii="Times New Roman" w:hAnsi="Times New Roman" w:cs="Times New Roman"/>
          <w:sz w:val="28"/>
          <w:szCs w:val="28"/>
        </w:rPr>
        <w:t>Повышение безопасности дорожного движения в Чистоозерном районе Новосибирской области на 2016-2020 годы;</w:t>
      </w:r>
    </w:p>
    <w:p w:rsidR="002F16B0" w:rsidRDefault="00707FE1" w:rsidP="004532F3">
      <w:pPr>
        <w:widowControl w:val="0"/>
        <w:autoSpaceDE w:val="0"/>
        <w:autoSpaceDN w:val="0"/>
        <w:adjustRightInd w:val="0"/>
        <w:spacing w:after="0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F16B0" w:rsidRPr="002F16B0">
        <w:rPr>
          <w:rFonts w:ascii="Times New Roman" w:hAnsi="Times New Roman" w:cs="Times New Roman"/>
          <w:sz w:val="28"/>
          <w:szCs w:val="28"/>
        </w:rPr>
        <w:t>Жилищно-коммунальное хозяйство Чистоозерного района Новосибирской о</w:t>
      </w:r>
      <w:r w:rsidR="001327F3">
        <w:rPr>
          <w:rFonts w:ascii="Times New Roman" w:hAnsi="Times New Roman" w:cs="Times New Roman"/>
          <w:sz w:val="28"/>
          <w:szCs w:val="28"/>
        </w:rPr>
        <w:t>б</w:t>
      </w:r>
      <w:r w:rsidR="002F16B0" w:rsidRPr="002F16B0">
        <w:rPr>
          <w:rFonts w:ascii="Times New Roman" w:hAnsi="Times New Roman" w:cs="Times New Roman"/>
          <w:sz w:val="28"/>
          <w:szCs w:val="28"/>
        </w:rPr>
        <w:t>ласти на 2018-2020 год</w:t>
      </w:r>
      <w:r w:rsidR="00C726CD">
        <w:rPr>
          <w:rFonts w:ascii="Times New Roman" w:hAnsi="Times New Roman" w:cs="Times New Roman"/>
          <w:sz w:val="28"/>
          <w:szCs w:val="28"/>
        </w:rPr>
        <w:t>ы</w:t>
      </w:r>
      <w:r w:rsidR="002F16B0" w:rsidRPr="002F16B0">
        <w:rPr>
          <w:rFonts w:ascii="Times New Roman" w:hAnsi="Times New Roman" w:cs="Times New Roman"/>
          <w:sz w:val="28"/>
          <w:szCs w:val="28"/>
        </w:rPr>
        <w:t>.</w:t>
      </w:r>
    </w:p>
    <w:p w:rsidR="001327F3" w:rsidRPr="002F16B0" w:rsidRDefault="001327F3" w:rsidP="00AD19FD">
      <w:pPr>
        <w:widowControl w:val="0"/>
        <w:autoSpaceDE w:val="0"/>
        <w:autoSpaceDN w:val="0"/>
        <w:adjustRightInd w:val="0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Следует отметить, что помимо муниципальных программ районного уровня</w:t>
      </w:r>
      <w:r w:rsidR="00EE6D8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муниципальные программы по развитию экономики и инфраструктурных отраслей приняты в большинстве поселений Чистоозерного района.</w:t>
      </w:r>
    </w:p>
    <w:p w:rsidR="00707FE1" w:rsidRPr="00707FE1" w:rsidRDefault="00E462D4" w:rsidP="00AD19FD">
      <w:pPr>
        <w:pStyle w:val="ad"/>
        <w:numPr>
          <w:ilvl w:val="1"/>
          <w:numId w:val="25"/>
        </w:numPr>
        <w:spacing w:after="0" w:line="276" w:lineRule="auto"/>
        <w:ind w:left="0" w:right="62" w:firstLine="851"/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Система мониторинга и контроля за</w:t>
      </w:r>
    </w:p>
    <w:p w:rsidR="00E462D4" w:rsidRDefault="00E462D4" w:rsidP="00AD19FD">
      <w:pPr>
        <w:pStyle w:val="ad"/>
        <w:spacing w:after="0" w:line="276" w:lineRule="auto"/>
        <w:ind w:left="851" w:right="62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E462D4">
        <w:rPr>
          <w:rFonts w:ascii="Times New Roman" w:hAnsi="Times New Roman" w:cs="Times New Roman"/>
          <w:b/>
          <w:i/>
          <w:sz w:val="28"/>
          <w:szCs w:val="28"/>
        </w:rPr>
        <w:t>реализацией Стратегии.</w:t>
      </w:r>
    </w:p>
    <w:p w:rsidR="00AD19FD" w:rsidRPr="00E462D4" w:rsidRDefault="00AD19FD" w:rsidP="00AD19FD">
      <w:pPr>
        <w:pStyle w:val="ad"/>
        <w:spacing w:after="0" w:line="276" w:lineRule="auto"/>
        <w:ind w:left="851" w:right="62"/>
        <w:jc w:val="center"/>
        <w:rPr>
          <w:rFonts w:ascii="Times New Roman" w:hAnsi="Times New Roman" w:cs="Times New Roman"/>
          <w:b/>
          <w:i/>
          <w:sz w:val="32"/>
          <w:szCs w:val="32"/>
        </w:rPr>
      </w:pPr>
    </w:p>
    <w:p w:rsidR="00345774" w:rsidRPr="00345774" w:rsidRDefault="00345774" w:rsidP="00AD19FD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577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Мониторинг и контроль реализации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С</w:t>
      </w:r>
      <w:r w:rsidRPr="0034577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тратегии осуществляется управлением экономического развития, имущества и земельных отношений 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администрации Чистоозерного района </w:t>
      </w:r>
      <w:r w:rsidRPr="00345774">
        <w:rPr>
          <w:rFonts w:ascii="Times New Roman" w:eastAsia="Calibri" w:hAnsi="Times New Roman" w:cs="Times New Roman"/>
          <w:sz w:val="28"/>
          <w:szCs w:val="28"/>
          <w:lang w:eastAsia="en-US"/>
        </w:rPr>
        <w:t>во взаимодействии с ответственными исполнителями в соответствии с планом мероприятий по реализации стратегии.</w:t>
      </w:r>
      <w:r w:rsidR="00BD354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34577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Мониторинг осуществляется  </w:t>
      </w:r>
      <w:r w:rsidR="00662AC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один раз  в </w:t>
      </w:r>
      <w:r w:rsidR="00662AC5" w:rsidRPr="00EE6D81">
        <w:rPr>
          <w:rFonts w:ascii="Times New Roman" w:eastAsia="Calibri" w:hAnsi="Times New Roman" w:cs="Times New Roman"/>
          <w:sz w:val="28"/>
          <w:szCs w:val="28"/>
          <w:lang w:eastAsia="en-US"/>
        </w:rPr>
        <w:t>три года</w:t>
      </w:r>
      <w:r w:rsidR="00BD354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345774">
        <w:rPr>
          <w:rFonts w:ascii="Times New Roman" w:eastAsia="Calibri" w:hAnsi="Times New Roman" w:cs="Times New Roman"/>
          <w:sz w:val="28"/>
          <w:szCs w:val="28"/>
          <w:lang w:eastAsia="en-US"/>
        </w:rPr>
        <w:t>путем</w:t>
      </w:r>
      <w:r w:rsidRPr="00345774">
        <w:rPr>
          <w:rFonts w:ascii="Times New Roman" w:hAnsi="Times New Roman" w:cs="Times New Roman"/>
          <w:sz w:val="28"/>
          <w:szCs w:val="28"/>
        </w:rPr>
        <w:t xml:space="preserve"> сбора и анализа данных о фактических результатах выполнения мероприятий и достижения значений индикаторов. </w:t>
      </w:r>
      <w:r w:rsidRPr="00662AC5">
        <w:rPr>
          <w:rFonts w:ascii="Times New Roman" w:hAnsi="Times New Roman" w:cs="Times New Roman"/>
          <w:sz w:val="28"/>
          <w:szCs w:val="28"/>
        </w:rPr>
        <w:t>Ин</w:t>
      </w:r>
      <w:r w:rsidRPr="00345774">
        <w:rPr>
          <w:rFonts w:ascii="Times New Roman" w:hAnsi="Times New Roman" w:cs="Times New Roman"/>
          <w:sz w:val="28"/>
          <w:szCs w:val="28"/>
        </w:rPr>
        <w:t>формация, полученная в ходе мониторинга, используется для определения степени выполнения поставленных целей, а также необходимости корректировки документов стратегического планирования Чистоозерного района.</w:t>
      </w:r>
    </w:p>
    <w:p w:rsidR="00662AC5" w:rsidRPr="00662AC5" w:rsidRDefault="00345774" w:rsidP="00AD19FD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45774">
        <w:rPr>
          <w:rFonts w:ascii="Times New Roman" w:eastAsia="Calibri" w:hAnsi="Times New Roman" w:cs="Times New Roman"/>
          <w:sz w:val="28"/>
          <w:szCs w:val="28"/>
          <w:lang w:eastAsia="en-US"/>
        </w:rPr>
        <w:t> </w:t>
      </w:r>
      <w:r w:rsidR="00662AC5" w:rsidRPr="00662AC5">
        <w:rPr>
          <w:rFonts w:ascii="Times New Roman" w:hAnsi="Times New Roman" w:cs="Times New Roman"/>
          <w:sz w:val="28"/>
          <w:szCs w:val="28"/>
        </w:rPr>
        <w:t xml:space="preserve">Корректировка Стратегии осуществляется в случае </w:t>
      </w:r>
      <w:r w:rsidR="00662AC5" w:rsidRPr="00662AC5">
        <w:rPr>
          <w:rFonts w:ascii="Times New Roman" w:eastAsia="Calibri" w:hAnsi="Times New Roman" w:cs="Times New Roman"/>
          <w:sz w:val="28"/>
          <w:szCs w:val="28"/>
          <w:lang w:eastAsia="en-US"/>
        </w:rPr>
        <w:t>изменени</w:t>
      </w:r>
      <w:r w:rsidR="00662AC5">
        <w:rPr>
          <w:rFonts w:ascii="Times New Roman" w:eastAsia="Calibri" w:hAnsi="Times New Roman" w:cs="Times New Roman"/>
          <w:sz w:val="28"/>
          <w:szCs w:val="28"/>
          <w:lang w:eastAsia="en-US"/>
        </w:rPr>
        <w:t>я</w:t>
      </w:r>
      <w:r w:rsidR="00662AC5" w:rsidRPr="00662AC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требований законодательства Российской Федерации, Новосибирской области, нормативно-правовых актов Чистоозерного района Чистоозерного района</w:t>
      </w:r>
      <w:r w:rsidR="00662AC5">
        <w:rPr>
          <w:rFonts w:ascii="Times New Roman" w:eastAsia="Calibri" w:hAnsi="Times New Roman" w:cs="Times New Roman"/>
          <w:sz w:val="28"/>
          <w:szCs w:val="28"/>
          <w:lang w:eastAsia="en-US"/>
        </w:rPr>
        <w:t>, а также</w:t>
      </w:r>
      <w:r w:rsidR="00662AC5" w:rsidRPr="00662AC5">
        <w:rPr>
          <w:rFonts w:ascii="Times New Roman" w:hAnsi="Times New Roman" w:cs="Times New Roman"/>
          <w:sz w:val="28"/>
          <w:szCs w:val="28"/>
        </w:rPr>
        <w:t xml:space="preserve"> при изменении внешних и внутренних факторов, оказывающих существенное влияние на социально-экономическое развитие Чистоозерного района. </w:t>
      </w:r>
    </w:p>
    <w:p w:rsidR="00910DE5" w:rsidRPr="00345774" w:rsidRDefault="00910DE5" w:rsidP="00AD19FD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32"/>
          <w:szCs w:val="32"/>
        </w:rPr>
      </w:pPr>
    </w:p>
    <w:p w:rsidR="008205B5" w:rsidRPr="00707FE1" w:rsidRDefault="008205B5" w:rsidP="00AD19FD">
      <w:pPr>
        <w:spacing w:after="0"/>
        <w:ind w:right="62"/>
        <w:rPr>
          <w:rFonts w:ascii="Times New Roman" w:hAnsi="Times New Roman" w:cs="Times New Roman"/>
          <w:b/>
          <w:sz w:val="28"/>
          <w:szCs w:val="28"/>
        </w:rPr>
      </w:pPr>
    </w:p>
    <w:sectPr w:rsidR="008205B5" w:rsidRPr="00707FE1" w:rsidSect="000344B7">
      <w:headerReference w:type="default" r:id="rId20"/>
      <w:pgSz w:w="11906" w:h="16838"/>
      <w:pgMar w:top="1134" w:right="850" w:bottom="993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7F4E" w:rsidRDefault="006F7F4E" w:rsidP="00BF762B">
      <w:pPr>
        <w:spacing w:after="0" w:line="240" w:lineRule="auto"/>
      </w:pPr>
      <w:r>
        <w:separator/>
      </w:r>
    </w:p>
  </w:endnote>
  <w:endnote w:type="continuationSeparator" w:id="1">
    <w:p w:rsidR="006F7F4E" w:rsidRDefault="006F7F4E" w:rsidP="00BF76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 Light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7F4E" w:rsidRDefault="006F7F4E" w:rsidP="00BF762B">
      <w:pPr>
        <w:spacing w:after="0" w:line="240" w:lineRule="auto"/>
      </w:pPr>
      <w:r>
        <w:separator/>
      </w:r>
    </w:p>
  </w:footnote>
  <w:footnote w:type="continuationSeparator" w:id="1">
    <w:p w:rsidR="006F7F4E" w:rsidRDefault="006F7F4E" w:rsidP="00BF76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17310060"/>
      <w:docPartObj>
        <w:docPartGallery w:val="Page Numbers (Top of Page)"/>
        <w:docPartUnique/>
      </w:docPartObj>
    </w:sdtPr>
    <w:sdtContent>
      <w:p w:rsidR="00976736" w:rsidRDefault="00686425">
        <w:pPr>
          <w:pStyle w:val="a5"/>
          <w:jc w:val="right"/>
        </w:pPr>
        <w:fldSimple w:instr=" PAGE   \* MERGEFORMAT ">
          <w:r w:rsidR="009C340B">
            <w:rPr>
              <w:noProof/>
            </w:rPr>
            <w:t>6</w:t>
          </w:r>
        </w:fldSimple>
      </w:p>
    </w:sdtContent>
  </w:sdt>
  <w:p w:rsidR="00976736" w:rsidRDefault="00976736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E8222308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E5685BE0"/>
    <w:lvl w:ilvl="0">
      <w:numFmt w:val="bullet"/>
      <w:lvlText w:val="*"/>
      <w:lvlJc w:val="left"/>
    </w:lvl>
  </w:abstractNum>
  <w:abstractNum w:abstractNumId="2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0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>
    <w:nsid w:val="070F7847"/>
    <w:multiLevelType w:val="multilevel"/>
    <w:tmpl w:val="2390D5C8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>
    <w:nsid w:val="105F4D1D"/>
    <w:multiLevelType w:val="multilevel"/>
    <w:tmpl w:val="8EFAA5BE"/>
    <w:lvl w:ilvl="0">
      <w:start w:val="1000"/>
      <w:numFmt w:val="decimal"/>
      <w:lvlText w:val="%1......"/>
      <w:lvlJc w:val="left"/>
      <w:pPr>
        <w:ind w:left="1800" w:hanging="1800"/>
      </w:pPr>
      <w:rPr>
        <w:rFonts w:hint="default"/>
        <w:b w:val="0"/>
        <w:color w:val="auto"/>
        <w:sz w:val="24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4.%5.%6.%7.%8.%9"/>
      <w:lvlJc w:val="left"/>
      <w:pPr>
        <w:ind w:left="1800" w:hanging="1800"/>
      </w:pPr>
      <w:rPr>
        <w:rFonts w:hint="default"/>
        <w:b w:val="0"/>
        <w:color w:val="auto"/>
        <w:sz w:val="24"/>
      </w:rPr>
    </w:lvl>
  </w:abstractNum>
  <w:abstractNum w:abstractNumId="5">
    <w:nsid w:val="13247341"/>
    <w:multiLevelType w:val="multilevel"/>
    <w:tmpl w:val="D33AD8DA"/>
    <w:lvl w:ilvl="0">
      <w:start w:val="1000"/>
      <w:numFmt w:val="decimal"/>
      <w:lvlText w:val="%1.......ꓴ"/>
      <w:lvlJc w:val="left"/>
      <w:pPr>
        <w:ind w:left="2160" w:hanging="2160"/>
      </w:pPr>
      <w:rPr>
        <w:rFonts w:hint="default"/>
        <w:b w:val="0"/>
        <w:color w:val="auto"/>
        <w:sz w:val="24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"/>
      <w:lvlJc w:val="left"/>
      <w:pPr>
        <w:ind w:left="1800" w:hanging="1800"/>
      </w:pPr>
      <w:rPr>
        <w:rFonts w:hint="default"/>
        <w:b w:val="0"/>
        <w:color w:val="auto"/>
        <w:sz w:val="24"/>
      </w:rPr>
    </w:lvl>
  </w:abstractNum>
  <w:abstractNum w:abstractNumId="6">
    <w:nsid w:val="1A4046B2"/>
    <w:multiLevelType w:val="multilevel"/>
    <w:tmpl w:val="7DFE03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i/>
      </w:rPr>
    </w:lvl>
    <w:lvl w:ilvl="2">
      <w:start w:val="1"/>
      <w:numFmt w:val="decimal"/>
      <w:isLgl/>
      <w:lvlText w:val="%1.%2.%3."/>
      <w:lvlJc w:val="left"/>
      <w:pPr>
        <w:ind w:left="3981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 w:val="0"/>
      </w:rPr>
    </w:lvl>
  </w:abstractNum>
  <w:abstractNum w:abstractNumId="7">
    <w:nsid w:val="256E1825"/>
    <w:multiLevelType w:val="hybridMultilevel"/>
    <w:tmpl w:val="2572C9CC"/>
    <w:lvl w:ilvl="0" w:tplc="AF46B00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2648449A"/>
    <w:multiLevelType w:val="hybridMultilevel"/>
    <w:tmpl w:val="1F94B94E"/>
    <w:lvl w:ilvl="0" w:tplc="81D434FC">
      <w:start w:val="1"/>
      <w:numFmt w:val="bullet"/>
      <w:lvlText w:val=""/>
      <w:lvlJc w:val="left"/>
      <w:pPr>
        <w:tabs>
          <w:tab w:val="num" w:pos="786"/>
        </w:tabs>
        <w:ind w:left="786" w:hanging="360"/>
      </w:pPr>
      <w:rPr>
        <w:rFonts w:ascii="Wingdings 2" w:hAnsi="Wingdings 2" w:hint="default"/>
      </w:rPr>
    </w:lvl>
    <w:lvl w:ilvl="1" w:tplc="04523410" w:tentative="1">
      <w:start w:val="1"/>
      <w:numFmt w:val="bullet"/>
      <w:lvlText w:val=""/>
      <w:lvlJc w:val="left"/>
      <w:pPr>
        <w:tabs>
          <w:tab w:val="num" w:pos="1506"/>
        </w:tabs>
        <w:ind w:left="1506" w:hanging="360"/>
      </w:pPr>
      <w:rPr>
        <w:rFonts w:ascii="Wingdings 2" w:hAnsi="Wingdings 2" w:hint="default"/>
      </w:rPr>
    </w:lvl>
    <w:lvl w:ilvl="2" w:tplc="D5A23308" w:tentative="1">
      <w:start w:val="1"/>
      <w:numFmt w:val="bullet"/>
      <w:lvlText w:val=""/>
      <w:lvlJc w:val="left"/>
      <w:pPr>
        <w:tabs>
          <w:tab w:val="num" w:pos="2226"/>
        </w:tabs>
        <w:ind w:left="2226" w:hanging="360"/>
      </w:pPr>
      <w:rPr>
        <w:rFonts w:ascii="Wingdings 2" w:hAnsi="Wingdings 2" w:hint="default"/>
      </w:rPr>
    </w:lvl>
    <w:lvl w:ilvl="3" w:tplc="19AE94EE" w:tentative="1">
      <w:start w:val="1"/>
      <w:numFmt w:val="bullet"/>
      <w:lvlText w:val=""/>
      <w:lvlJc w:val="left"/>
      <w:pPr>
        <w:tabs>
          <w:tab w:val="num" w:pos="2946"/>
        </w:tabs>
        <w:ind w:left="2946" w:hanging="360"/>
      </w:pPr>
      <w:rPr>
        <w:rFonts w:ascii="Wingdings 2" w:hAnsi="Wingdings 2" w:hint="default"/>
      </w:rPr>
    </w:lvl>
    <w:lvl w:ilvl="4" w:tplc="EB885330" w:tentative="1">
      <w:start w:val="1"/>
      <w:numFmt w:val="bullet"/>
      <w:lvlText w:val=""/>
      <w:lvlJc w:val="left"/>
      <w:pPr>
        <w:tabs>
          <w:tab w:val="num" w:pos="3666"/>
        </w:tabs>
        <w:ind w:left="3666" w:hanging="360"/>
      </w:pPr>
      <w:rPr>
        <w:rFonts w:ascii="Wingdings 2" w:hAnsi="Wingdings 2" w:hint="default"/>
      </w:rPr>
    </w:lvl>
    <w:lvl w:ilvl="5" w:tplc="A85A01BC" w:tentative="1">
      <w:start w:val="1"/>
      <w:numFmt w:val="bullet"/>
      <w:lvlText w:val=""/>
      <w:lvlJc w:val="left"/>
      <w:pPr>
        <w:tabs>
          <w:tab w:val="num" w:pos="4386"/>
        </w:tabs>
        <w:ind w:left="4386" w:hanging="360"/>
      </w:pPr>
      <w:rPr>
        <w:rFonts w:ascii="Wingdings 2" w:hAnsi="Wingdings 2" w:hint="default"/>
      </w:rPr>
    </w:lvl>
    <w:lvl w:ilvl="6" w:tplc="FEF46E38" w:tentative="1">
      <w:start w:val="1"/>
      <w:numFmt w:val="bullet"/>
      <w:lvlText w:val=""/>
      <w:lvlJc w:val="left"/>
      <w:pPr>
        <w:tabs>
          <w:tab w:val="num" w:pos="5106"/>
        </w:tabs>
        <w:ind w:left="5106" w:hanging="360"/>
      </w:pPr>
      <w:rPr>
        <w:rFonts w:ascii="Wingdings 2" w:hAnsi="Wingdings 2" w:hint="default"/>
      </w:rPr>
    </w:lvl>
    <w:lvl w:ilvl="7" w:tplc="C600774E" w:tentative="1">
      <w:start w:val="1"/>
      <w:numFmt w:val="bullet"/>
      <w:lvlText w:val=""/>
      <w:lvlJc w:val="left"/>
      <w:pPr>
        <w:tabs>
          <w:tab w:val="num" w:pos="5826"/>
        </w:tabs>
        <w:ind w:left="5826" w:hanging="360"/>
      </w:pPr>
      <w:rPr>
        <w:rFonts w:ascii="Wingdings 2" w:hAnsi="Wingdings 2" w:hint="default"/>
      </w:rPr>
    </w:lvl>
    <w:lvl w:ilvl="8" w:tplc="5E4AADF6" w:tentative="1">
      <w:start w:val="1"/>
      <w:numFmt w:val="bullet"/>
      <w:lvlText w:val=""/>
      <w:lvlJc w:val="left"/>
      <w:pPr>
        <w:tabs>
          <w:tab w:val="num" w:pos="6546"/>
        </w:tabs>
        <w:ind w:left="6546" w:hanging="360"/>
      </w:pPr>
      <w:rPr>
        <w:rFonts w:ascii="Wingdings 2" w:hAnsi="Wingdings 2" w:hint="default"/>
      </w:rPr>
    </w:lvl>
  </w:abstractNum>
  <w:abstractNum w:abstractNumId="9">
    <w:nsid w:val="2A280E7C"/>
    <w:multiLevelType w:val="hybridMultilevel"/>
    <w:tmpl w:val="D6F867BA"/>
    <w:lvl w:ilvl="0" w:tplc="FFFFFFFF">
      <w:start w:val="1"/>
      <w:numFmt w:val="bullet"/>
      <w:lvlText w:val="-"/>
      <w:lvlJc w:val="left"/>
      <w:pPr>
        <w:tabs>
          <w:tab w:val="num" w:pos="1101"/>
        </w:tabs>
        <w:ind w:left="1101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21"/>
        </w:tabs>
        <w:ind w:left="1821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41"/>
        </w:tabs>
        <w:ind w:left="254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61"/>
        </w:tabs>
        <w:ind w:left="326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81"/>
        </w:tabs>
        <w:ind w:left="3981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701"/>
        </w:tabs>
        <w:ind w:left="470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21"/>
        </w:tabs>
        <w:ind w:left="542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41"/>
        </w:tabs>
        <w:ind w:left="6141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61"/>
        </w:tabs>
        <w:ind w:left="6861" w:hanging="360"/>
      </w:pPr>
      <w:rPr>
        <w:rFonts w:ascii="Wingdings" w:hAnsi="Wingdings" w:hint="default"/>
      </w:rPr>
    </w:lvl>
  </w:abstractNum>
  <w:abstractNum w:abstractNumId="10">
    <w:nsid w:val="2B0C2737"/>
    <w:multiLevelType w:val="multilevel"/>
    <w:tmpl w:val="AA5893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>
    <w:nsid w:val="2B0E765B"/>
    <w:multiLevelType w:val="hybridMultilevel"/>
    <w:tmpl w:val="A4E8ED82"/>
    <w:lvl w:ilvl="0" w:tplc="9A9023B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1485958"/>
    <w:multiLevelType w:val="hybridMultilevel"/>
    <w:tmpl w:val="89981F3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>
    <w:nsid w:val="34E32D96"/>
    <w:multiLevelType w:val="hybridMultilevel"/>
    <w:tmpl w:val="17603D64"/>
    <w:lvl w:ilvl="0" w:tplc="E2E8651C">
      <w:start w:val="1"/>
      <w:numFmt w:val="russianLower"/>
      <w:lvlText w:val="%1)."/>
      <w:lvlJc w:val="left"/>
      <w:pPr>
        <w:ind w:left="142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9E7EBB78">
      <w:start w:val="1"/>
      <w:numFmt w:val="decimal"/>
      <w:lvlText w:val="%4."/>
      <w:lvlJc w:val="left"/>
      <w:pPr>
        <w:ind w:left="3589" w:hanging="360"/>
      </w:pPr>
      <w:rPr>
        <w:rFonts w:cs="Times New Roman" w:hint="default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4">
    <w:nsid w:val="3A785ABD"/>
    <w:multiLevelType w:val="hybridMultilevel"/>
    <w:tmpl w:val="7312183A"/>
    <w:lvl w:ilvl="0" w:tplc="0BE21D2C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90" w:hanging="360"/>
      </w:pPr>
    </w:lvl>
    <w:lvl w:ilvl="2" w:tplc="0419001B" w:tentative="1">
      <w:start w:val="1"/>
      <w:numFmt w:val="lowerRoman"/>
      <w:lvlText w:val="%3."/>
      <w:lvlJc w:val="right"/>
      <w:pPr>
        <w:ind w:left="2610" w:hanging="180"/>
      </w:pPr>
    </w:lvl>
    <w:lvl w:ilvl="3" w:tplc="0419000F" w:tentative="1">
      <w:start w:val="1"/>
      <w:numFmt w:val="decimal"/>
      <w:lvlText w:val="%4."/>
      <w:lvlJc w:val="left"/>
      <w:pPr>
        <w:ind w:left="3330" w:hanging="360"/>
      </w:pPr>
    </w:lvl>
    <w:lvl w:ilvl="4" w:tplc="04190019" w:tentative="1">
      <w:start w:val="1"/>
      <w:numFmt w:val="lowerLetter"/>
      <w:lvlText w:val="%5."/>
      <w:lvlJc w:val="left"/>
      <w:pPr>
        <w:ind w:left="4050" w:hanging="360"/>
      </w:pPr>
    </w:lvl>
    <w:lvl w:ilvl="5" w:tplc="0419001B" w:tentative="1">
      <w:start w:val="1"/>
      <w:numFmt w:val="lowerRoman"/>
      <w:lvlText w:val="%6."/>
      <w:lvlJc w:val="right"/>
      <w:pPr>
        <w:ind w:left="4770" w:hanging="180"/>
      </w:pPr>
    </w:lvl>
    <w:lvl w:ilvl="6" w:tplc="0419000F" w:tentative="1">
      <w:start w:val="1"/>
      <w:numFmt w:val="decimal"/>
      <w:lvlText w:val="%7."/>
      <w:lvlJc w:val="left"/>
      <w:pPr>
        <w:ind w:left="5490" w:hanging="360"/>
      </w:pPr>
    </w:lvl>
    <w:lvl w:ilvl="7" w:tplc="04190019" w:tentative="1">
      <w:start w:val="1"/>
      <w:numFmt w:val="lowerLetter"/>
      <w:lvlText w:val="%8."/>
      <w:lvlJc w:val="left"/>
      <w:pPr>
        <w:ind w:left="6210" w:hanging="360"/>
      </w:pPr>
    </w:lvl>
    <w:lvl w:ilvl="8" w:tplc="041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5">
    <w:nsid w:val="3CEE24C5"/>
    <w:multiLevelType w:val="multilevel"/>
    <w:tmpl w:val="7DFE03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i/>
      </w:rPr>
    </w:lvl>
    <w:lvl w:ilvl="2">
      <w:start w:val="1"/>
      <w:numFmt w:val="decimal"/>
      <w:isLgl/>
      <w:lvlText w:val="%1.%2.%3."/>
      <w:lvlJc w:val="left"/>
      <w:pPr>
        <w:ind w:left="3981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 w:val="0"/>
      </w:rPr>
    </w:lvl>
  </w:abstractNum>
  <w:abstractNum w:abstractNumId="16">
    <w:nsid w:val="5A2F0676"/>
    <w:multiLevelType w:val="hybridMultilevel"/>
    <w:tmpl w:val="BFB06A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08B117F"/>
    <w:multiLevelType w:val="multilevel"/>
    <w:tmpl w:val="A83CB324"/>
    <w:lvl w:ilvl="0">
      <w:start w:val="1"/>
      <w:numFmt w:val="decimal"/>
      <w:lvlText w:val="%1."/>
      <w:lvlJc w:val="left"/>
      <w:pPr>
        <w:tabs>
          <w:tab w:val="num" w:pos="1221"/>
        </w:tabs>
        <w:ind w:left="122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81"/>
        </w:tabs>
        <w:ind w:left="158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581"/>
        </w:tabs>
        <w:ind w:left="158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41"/>
        </w:tabs>
        <w:ind w:left="19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941"/>
        </w:tabs>
        <w:ind w:left="19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01"/>
        </w:tabs>
        <w:ind w:left="230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661"/>
        </w:tabs>
        <w:ind w:left="266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661"/>
        </w:tabs>
        <w:ind w:left="266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21"/>
        </w:tabs>
        <w:ind w:left="3021" w:hanging="2160"/>
      </w:pPr>
      <w:rPr>
        <w:rFonts w:hint="default"/>
      </w:rPr>
    </w:lvl>
  </w:abstractNum>
  <w:abstractNum w:abstractNumId="18">
    <w:nsid w:val="660E73ED"/>
    <w:multiLevelType w:val="multilevel"/>
    <w:tmpl w:val="4342BFBE"/>
    <w:lvl w:ilvl="0">
      <w:start w:val="1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1404"/>
        </w:tabs>
        <w:ind w:left="14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9">
    <w:nsid w:val="664F250E"/>
    <w:multiLevelType w:val="multilevel"/>
    <w:tmpl w:val="6FCC7C22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81"/>
        </w:tabs>
        <w:ind w:left="158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442"/>
        </w:tabs>
        <w:ind w:left="24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63"/>
        </w:tabs>
        <w:ind w:left="366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524"/>
        </w:tabs>
        <w:ind w:left="45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745"/>
        </w:tabs>
        <w:ind w:left="57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966"/>
        </w:tabs>
        <w:ind w:left="696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827"/>
        </w:tabs>
        <w:ind w:left="782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048"/>
        </w:tabs>
        <w:ind w:left="9048" w:hanging="2160"/>
      </w:pPr>
      <w:rPr>
        <w:rFonts w:hint="default"/>
      </w:rPr>
    </w:lvl>
  </w:abstractNum>
  <w:abstractNum w:abstractNumId="20">
    <w:nsid w:val="66FA41B1"/>
    <w:multiLevelType w:val="multilevel"/>
    <w:tmpl w:val="DA9C26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i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3981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 w:val="0"/>
      </w:rPr>
    </w:lvl>
  </w:abstractNum>
  <w:abstractNum w:abstractNumId="21">
    <w:nsid w:val="69C32ADE"/>
    <w:multiLevelType w:val="multilevel"/>
    <w:tmpl w:val="A30EEA3A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202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303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4044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514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246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987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8088" w:hanging="2160"/>
      </w:pPr>
      <w:rPr>
        <w:rFonts w:hint="default"/>
        <w:b/>
      </w:rPr>
    </w:lvl>
  </w:abstractNum>
  <w:abstractNum w:abstractNumId="22">
    <w:nsid w:val="71ED5A35"/>
    <w:multiLevelType w:val="multilevel"/>
    <w:tmpl w:val="C90082BE"/>
    <w:lvl w:ilvl="0">
      <w:start w:val="3"/>
      <w:numFmt w:val="decimal"/>
      <w:lvlText w:val="%1."/>
      <w:lvlJc w:val="left"/>
      <w:pPr>
        <w:ind w:left="450" w:hanging="450"/>
      </w:pPr>
      <w:rPr>
        <w:rFonts w:cstheme="minorBidi"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cstheme="minorBidi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theme="minorBidi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theme="minorBidi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theme="minorBidi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theme="minorBidi"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cstheme="minorBidi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theme="minorBidi"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cstheme="minorBidi" w:hint="default"/>
      </w:rPr>
    </w:lvl>
  </w:abstractNum>
  <w:abstractNum w:abstractNumId="23">
    <w:nsid w:val="7E88741B"/>
    <w:multiLevelType w:val="multilevel"/>
    <w:tmpl w:val="7674DF44"/>
    <w:lvl w:ilvl="0">
      <w:start w:val="1"/>
      <w:numFmt w:val="decimal"/>
      <w:lvlText w:val="%1."/>
      <w:lvlJc w:val="left"/>
      <w:pPr>
        <w:tabs>
          <w:tab w:val="num" w:pos="1221"/>
        </w:tabs>
        <w:ind w:left="122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81"/>
        </w:tabs>
        <w:ind w:left="158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581"/>
        </w:tabs>
        <w:ind w:left="158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41"/>
        </w:tabs>
        <w:ind w:left="19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941"/>
        </w:tabs>
        <w:ind w:left="19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01"/>
        </w:tabs>
        <w:ind w:left="230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661"/>
        </w:tabs>
        <w:ind w:left="266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661"/>
        </w:tabs>
        <w:ind w:left="266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21"/>
        </w:tabs>
        <w:ind w:left="3021" w:hanging="2160"/>
      </w:pPr>
      <w:rPr>
        <w:rFonts w:hint="default"/>
      </w:rPr>
    </w:lvl>
  </w:abstractNum>
  <w:abstractNum w:abstractNumId="24">
    <w:nsid w:val="7F8D0ADA"/>
    <w:multiLevelType w:val="multilevel"/>
    <w:tmpl w:val="6952E63E"/>
    <w:lvl w:ilvl="0">
      <w:start w:val="1000"/>
      <w:numFmt w:val="decimal"/>
      <w:lvlText w:val="%1......"/>
      <w:lvlJc w:val="left"/>
      <w:pPr>
        <w:ind w:left="1800" w:hanging="1800"/>
      </w:pPr>
      <w:rPr>
        <w:rFonts w:hint="default"/>
        <w:b w:val="0"/>
        <w:color w:val="auto"/>
        <w:sz w:val="24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4.%5.%6.%7.%8.%9"/>
      <w:lvlJc w:val="left"/>
      <w:pPr>
        <w:ind w:left="1800" w:hanging="1800"/>
      </w:pPr>
      <w:rPr>
        <w:rFonts w:hint="default"/>
        <w:b w:val="0"/>
        <w:color w:val="auto"/>
        <w:sz w:val="24"/>
      </w:rPr>
    </w:lvl>
  </w:abstractNum>
  <w:num w:numId="1">
    <w:abstractNumId w:val="2"/>
  </w:num>
  <w:num w:numId="2">
    <w:abstractNumId w:val="19"/>
  </w:num>
  <w:num w:numId="3">
    <w:abstractNumId w:val="23"/>
  </w:num>
  <w:num w:numId="4">
    <w:abstractNumId w:val="17"/>
  </w:num>
  <w:num w:numId="5">
    <w:abstractNumId w:val="14"/>
  </w:num>
  <w:num w:numId="6">
    <w:abstractNumId w:val="16"/>
  </w:num>
  <w:num w:numId="7">
    <w:abstractNumId w:val="3"/>
  </w:num>
  <w:num w:numId="8">
    <w:abstractNumId w:val="11"/>
  </w:num>
  <w:num w:numId="9">
    <w:abstractNumId w:val="7"/>
  </w:num>
  <w:num w:numId="10">
    <w:abstractNumId w:val="20"/>
  </w:num>
  <w:num w:numId="11">
    <w:abstractNumId w:val="0"/>
  </w:num>
  <w:num w:numId="12">
    <w:abstractNumId w:val="10"/>
  </w:num>
  <w:num w:numId="13">
    <w:abstractNumId w:val="15"/>
  </w:num>
  <w:num w:numId="14">
    <w:abstractNumId w:val="6"/>
  </w:num>
  <w:num w:numId="15">
    <w:abstractNumId w:val="8"/>
  </w:num>
  <w:num w:numId="16">
    <w:abstractNumId w:val="1"/>
    <w:lvlOverride w:ilvl="0">
      <w:lvl w:ilvl="0">
        <w:start w:val="65535"/>
        <w:numFmt w:val="bullet"/>
        <w:lvlText w:val="-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18"/>
  </w:num>
  <w:num w:numId="18">
    <w:abstractNumId w:val="9"/>
  </w:num>
  <w:num w:numId="19">
    <w:abstractNumId w:val="4"/>
  </w:num>
  <w:num w:numId="20">
    <w:abstractNumId w:val="24"/>
  </w:num>
  <w:num w:numId="21">
    <w:abstractNumId w:val="5"/>
  </w:num>
  <w:num w:numId="22">
    <w:abstractNumId w:val="21"/>
  </w:num>
  <w:num w:numId="23">
    <w:abstractNumId w:val="12"/>
  </w:num>
  <w:num w:numId="24">
    <w:abstractNumId w:val="13"/>
  </w:num>
  <w:num w:numId="25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33695"/>
    <w:rsid w:val="000105A1"/>
    <w:rsid w:val="000115B8"/>
    <w:rsid w:val="000117E1"/>
    <w:rsid w:val="00013527"/>
    <w:rsid w:val="00016B78"/>
    <w:rsid w:val="0001763F"/>
    <w:rsid w:val="00032780"/>
    <w:rsid w:val="000344B7"/>
    <w:rsid w:val="00034DF6"/>
    <w:rsid w:val="000409B5"/>
    <w:rsid w:val="00040A75"/>
    <w:rsid w:val="00041089"/>
    <w:rsid w:val="000410AA"/>
    <w:rsid w:val="00042A1E"/>
    <w:rsid w:val="00044B80"/>
    <w:rsid w:val="000456CC"/>
    <w:rsid w:val="00046A96"/>
    <w:rsid w:val="00051AE6"/>
    <w:rsid w:val="00053939"/>
    <w:rsid w:val="00054C43"/>
    <w:rsid w:val="00061D17"/>
    <w:rsid w:val="00062CCB"/>
    <w:rsid w:val="000659EF"/>
    <w:rsid w:val="00077C4C"/>
    <w:rsid w:val="000811B9"/>
    <w:rsid w:val="000853AC"/>
    <w:rsid w:val="000865EC"/>
    <w:rsid w:val="000909AE"/>
    <w:rsid w:val="00091095"/>
    <w:rsid w:val="000928CE"/>
    <w:rsid w:val="00092C94"/>
    <w:rsid w:val="0009440D"/>
    <w:rsid w:val="00095E9C"/>
    <w:rsid w:val="000961E8"/>
    <w:rsid w:val="000A0767"/>
    <w:rsid w:val="000A0B90"/>
    <w:rsid w:val="000A0E99"/>
    <w:rsid w:val="000A1901"/>
    <w:rsid w:val="000A34FE"/>
    <w:rsid w:val="000A5B95"/>
    <w:rsid w:val="000A5D4F"/>
    <w:rsid w:val="000A71A1"/>
    <w:rsid w:val="000B2C1A"/>
    <w:rsid w:val="000B43BA"/>
    <w:rsid w:val="000B47ED"/>
    <w:rsid w:val="000B752D"/>
    <w:rsid w:val="000B76A9"/>
    <w:rsid w:val="000C3127"/>
    <w:rsid w:val="000C3548"/>
    <w:rsid w:val="000C4DA3"/>
    <w:rsid w:val="000C5D5B"/>
    <w:rsid w:val="000C7E26"/>
    <w:rsid w:val="000D293F"/>
    <w:rsid w:val="000E00A7"/>
    <w:rsid w:val="000E207A"/>
    <w:rsid w:val="000E3518"/>
    <w:rsid w:val="000E406D"/>
    <w:rsid w:val="000E40A0"/>
    <w:rsid w:val="000E4A3B"/>
    <w:rsid w:val="000E53FC"/>
    <w:rsid w:val="000E56D0"/>
    <w:rsid w:val="000F2489"/>
    <w:rsid w:val="000F2CD2"/>
    <w:rsid w:val="000F3795"/>
    <w:rsid w:val="000F4D62"/>
    <w:rsid w:val="000F4FC1"/>
    <w:rsid w:val="000F5A06"/>
    <w:rsid w:val="000F7629"/>
    <w:rsid w:val="000F77C0"/>
    <w:rsid w:val="000F7ED5"/>
    <w:rsid w:val="001011E8"/>
    <w:rsid w:val="00101356"/>
    <w:rsid w:val="00101DD7"/>
    <w:rsid w:val="00107A88"/>
    <w:rsid w:val="001105E4"/>
    <w:rsid w:val="00111612"/>
    <w:rsid w:val="00120132"/>
    <w:rsid w:val="00120620"/>
    <w:rsid w:val="0012075D"/>
    <w:rsid w:val="00123F90"/>
    <w:rsid w:val="001249D0"/>
    <w:rsid w:val="00126619"/>
    <w:rsid w:val="00127509"/>
    <w:rsid w:val="001327F3"/>
    <w:rsid w:val="00132ADB"/>
    <w:rsid w:val="00135BA9"/>
    <w:rsid w:val="0014139B"/>
    <w:rsid w:val="001413F9"/>
    <w:rsid w:val="00141EB9"/>
    <w:rsid w:val="00142781"/>
    <w:rsid w:val="00143CDD"/>
    <w:rsid w:val="0014753D"/>
    <w:rsid w:val="00147AC0"/>
    <w:rsid w:val="001529CD"/>
    <w:rsid w:val="001558E7"/>
    <w:rsid w:val="001566A5"/>
    <w:rsid w:val="001608C0"/>
    <w:rsid w:val="001611C2"/>
    <w:rsid w:val="001629A8"/>
    <w:rsid w:val="00163C51"/>
    <w:rsid w:val="00166396"/>
    <w:rsid w:val="00166C10"/>
    <w:rsid w:val="001711D9"/>
    <w:rsid w:val="00171914"/>
    <w:rsid w:val="0017276E"/>
    <w:rsid w:val="00173CE8"/>
    <w:rsid w:val="001755B4"/>
    <w:rsid w:val="00175E36"/>
    <w:rsid w:val="00177BF2"/>
    <w:rsid w:val="00180627"/>
    <w:rsid w:val="00180F4C"/>
    <w:rsid w:val="00180F4D"/>
    <w:rsid w:val="00181166"/>
    <w:rsid w:val="0018118F"/>
    <w:rsid w:val="001827FE"/>
    <w:rsid w:val="00187212"/>
    <w:rsid w:val="001901C2"/>
    <w:rsid w:val="00190BBE"/>
    <w:rsid w:val="00191D53"/>
    <w:rsid w:val="00194332"/>
    <w:rsid w:val="00195227"/>
    <w:rsid w:val="00196317"/>
    <w:rsid w:val="001A0E3A"/>
    <w:rsid w:val="001A1248"/>
    <w:rsid w:val="001A1F51"/>
    <w:rsid w:val="001A20BC"/>
    <w:rsid w:val="001A2A89"/>
    <w:rsid w:val="001A45CF"/>
    <w:rsid w:val="001A4DF1"/>
    <w:rsid w:val="001A548F"/>
    <w:rsid w:val="001A5C6F"/>
    <w:rsid w:val="001A626D"/>
    <w:rsid w:val="001A720F"/>
    <w:rsid w:val="001A7229"/>
    <w:rsid w:val="001A7690"/>
    <w:rsid w:val="001A7A95"/>
    <w:rsid w:val="001B1121"/>
    <w:rsid w:val="001B1B2F"/>
    <w:rsid w:val="001B44BE"/>
    <w:rsid w:val="001B51F9"/>
    <w:rsid w:val="001B5810"/>
    <w:rsid w:val="001C44AA"/>
    <w:rsid w:val="001C4BE9"/>
    <w:rsid w:val="001C51AC"/>
    <w:rsid w:val="001C5466"/>
    <w:rsid w:val="001C742D"/>
    <w:rsid w:val="001C7DC2"/>
    <w:rsid w:val="001D00D0"/>
    <w:rsid w:val="001D0BEF"/>
    <w:rsid w:val="001E07E4"/>
    <w:rsid w:val="001E0C5E"/>
    <w:rsid w:val="001E2D7C"/>
    <w:rsid w:val="001E3021"/>
    <w:rsid w:val="001E58C6"/>
    <w:rsid w:val="001E5D11"/>
    <w:rsid w:val="001F0600"/>
    <w:rsid w:val="001F1CB4"/>
    <w:rsid w:val="001F44DD"/>
    <w:rsid w:val="001F61C5"/>
    <w:rsid w:val="0020022A"/>
    <w:rsid w:val="0020112A"/>
    <w:rsid w:val="0020423D"/>
    <w:rsid w:val="002043BE"/>
    <w:rsid w:val="00207165"/>
    <w:rsid w:val="00212389"/>
    <w:rsid w:val="0021289E"/>
    <w:rsid w:val="00213263"/>
    <w:rsid w:val="00213E01"/>
    <w:rsid w:val="00214A0F"/>
    <w:rsid w:val="00217BEA"/>
    <w:rsid w:val="00217F5E"/>
    <w:rsid w:val="0022091D"/>
    <w:rsid w:val="002214DD"/>
    <w:rsid w:val="00224663"/>
    <w:rsid w:val="00224A70"/>
    <w:rsid w:val="002258A7"/>
    <w:rsid w:val="00226431"/>
    <w:rsid w:val="00226591"/>
    <w:rsid w:val="00227351"/>
    <w:rsid w:val="00227859"/>
    <w:rsid w:val="00231551"/>
    <w:rsid w:val="00232351"/>
    <w:rsid w:val="00232557"/>
    <w:rsid w:val="00233695"/>
    <w:rsid w:val="00233CE8"/>
    <w:rsid w:val="00234136"/>
    <w:rsid w:val="0023600E"/>
    <w:rsid w:val="0023778F"/>
    <w:rsid w:val="0024042A"/>
    <w:rsid w:val="00240BCF"/>
    <w:rsid w:val="00241E55"/>
    <w:rsid w:val="00243F08"/>
    <w:rsid w:val="00244751"/>
    <w:rsid w:val="002534FD"/>
    <w:rsid w:val="002535AB"/>
    <w:rsid w:val="00254EB3"/>
    <w:rsid w:val="002557D0"/>
    <w:rsid w:val="002608B5"/>
    <w:rsid w:val="002621BF"/>
    <w:rsid w:val="00264F09"/>
    <w:rsid w:val="0026545A"/>
    <w:rsid w:val="00265683"/>
    <w:rsid w:val="0026793B"/>
    <w:rsid w:val="00271102"/>
    <w:rsid w:val="002712CC"/>
    <w:rsid w:val="0027671D"/>
    <w:rsid w:val="00276D04"/>
    <w:rsid w:val="00280440"/>
    <w:rsid w:val="002811C7"/>
    <w:rsid w:val="00281250"/>
    <w:rsid w:val="0028201F"/>
    <w:rsid w:val="0028211F"/>
    <w:rsid w:val="002842C7"/>
    <w:rsid w:val="002922EA"/>
    <w:rsid w:val="002935BD"/>
    <w:rsid w:val="00293DAD"/>
    <w:rsid w:val="002943AE"/>
    <w:rsid w:val="002946B8"/>
    <w:rsid w:val="002969DD"/>
    <w:rsid w:val="00296C25"/>
    <w:rsid w:val="002977F7"/>
    <w:rsid w:val="002A0979"/>
    <w:rsid w:val="002A4527"/>
    <w:rsid w:val="002B02E1"/>
    <w:rsid w:val="002B2E0C"/>
    <w:rsid w:val="002B644A"/>
    <w:rsid w:val="002B750F"/>
    <w:rsid w:val="002C7914"/>
    <w:rsid w:val="002D07C0"/>
    <w:rsid w:val="002D369E"/>
    <w:rsid w:val="002D39DE"/>
    <w:rsid w:val="002D573E"/>
    <w:rsid w:val="002D5B4E"/>
    <w:rsid w:val="002D603A"/>
    <w:rsid w:val="002D7619"/>
    <w:rsid w:val="002E0499"/>
    <w:rsid w:val="002E0913"/>
    <w:rsid w:val="002E100C"/>
    <w:rsid w:val="002E1775"/>
    <w:rsid w:val="002E1B6E"/>
    <w:rsid w:val="002E21A7"/>
    <w:rsid w:val="002E220F"/>
    <w:rsid w:val="002E3F9D"/>
    <w:rsid w:val="002F16B0"/>
    <w:rsid w:val="002F48A0"/>
    <w:rsid w:val="002F6617"/>
    <w:rsid w:val="002F6981"/>
    <w:rsid w:val="002F6FDF"/>
    <w:rsid w:val="002F78F3"/>
    <w:rsid w:val="002F7F89"/>
    <w:rsid w:val="003005D0"/>
    <w:rsid w:val="00302DA5"/>
    <w:rsid w:val="00302F68"/>
    <w:rsid w:val="00303E45"/>
    <w:rsid w:val="003057C1"/>
    <w:rsid w:val="003068D9"/>
    <w:rsid w:val="00307B3C"/>
    <w:rsid w:val="0031183F"/>
    <w:rsid w:val="0031263A"/>
    <w:rsid w:val="00313177"/>
    <w:rsid w:val="003136CB"/>
    <w:rsid w:val="0031432B"/>
    <w:rsid w:val="0031436B"/>
    <w:rsid w:val="00320D48"/>
    <w:rsid w:val="00323B4B"/>
    <w:rsid w:val="003276C8"/>
    <w:rsid w:val="0033081F"/>
    <w:rsid w:val="00330F3F"/>
    <w:rsid w:val="00332E24"/>
    <w:rsid w:val="00336F18"/>
    <w:rsid w:val="003401DC"/>
    <w:rsid w:val="00341FEF"/>
    <w:rsid w:val="00342D2D"/>
    <w:rsid w:val="00344C28"/>
    <w:rsid w:val="0034527C"/>
    <w:rsid w:val="0034545E"/>
    <w:rsid w:val="00345774"/>
    <w:rsid w:val="00347C18"/>
    <w:rsid w:val="00350E01"/>
    <w:rsid w:val="00351443"/>
    <w:rsid w:val="0035515E"/>
    <w:rsid w:val="0036081A"/>
    <w:rsid w:val="0036099C"/>
    <w:rsid w:val="00360DCE"/>
    <w:rsid w:val="00360E3C"/>
    <w:rsid w:val="00361132"/>
    <w:rsid w:val="0036183B"/>
    <w:rsid w:val="00361D13"/>
    <w:rsid w:val="00362B14"/>
    <w:rsid w:val="00373F7D"/>
    <w:rsid w:val="00374DED"/>
    <w:rsid w:val="00375ACC"/>
    <w:rsid w:val="003763F0"/>
    <w:rsid w:val="00377294"/>
    <w:rsid w:val="00377BEF"/>
    <w:rsid w:val="00377E41"/>
    <w:rsid w:val="00381431"/>
    <w:rsid w:val="00381A9F"/>
    <w:rsid w:val="00381C1B"/>
    <w:rsid w:val="00382A09"/>
    <w:rsid w:val="00386E83"/>
    <w:rsid w:val="00387B9A"/>
    <w:rsid w:val="00387E5D"/>
    <w:rsid w:val="00391069"/>
    <w:rsid w:val="003956B3"/>
    <w:rsid w:val="00396FC2"/>
    <w:rsid w:val="003A0422"/>
    <w:rsid w:val="003A2CDE"/>
    <w:rsid w:val="003A68E2"/>
    <w:rsid w:val="003A736D"/>
    <w:rsid w:val="003A74CD"/>
    <w:rsid w:val="003A7853"/>
    <w:rsid w:val="003B25DB"/>
    <w:rsid w:val="003B68EC"/>
    <w:rsid w:val="003D1862"/>
    <w:rsid w:val="003D1CAA"/>
    <w:rsid w:val="003D2136"/>
    <w:rsid w:val="003D4660"/>
    <w:rsid w:val="003E20FE"/>
    <w:rsid w:val="003E4036"/>
    <w:rsid w:val="003E517F"/>
    <w:rsid w:val="003E546B"/>
    <w:rsid w:val="003E57A0"/>
    <w:rsid w:val="003E6856"/>
    <w:rsid w:val="003E6B45"/>
    <w:rsid w:val="003E6FE2"/>
    <w:rsid w:val="003F1749"/>
    <w:rsid w:val="003F1FF5"/>
    <w:rsid w:val="003F49DF"/>
    <w:rsid w:val="003F54BC"/>
    <w:rsid w:val="003F70AB"/>
    <w:rsid w:val="00401A97"/>
    <w:rsid w:val="00402FC6"/>
    <w:rsid w:val="004062FA"/>
    <w:rsid w:val="00406F31"/>
    <w:rsid w:val="00410B78"/>
    <w:rsid w:val="00411EB7"/>
    <w:rsid w:val="00411F23"/>
    <w:rsid w:val="004124D4"/>
    <w:rsid w:val="0041268E"/>
    <w:rsid w:val="0041320F"/>
    <w:rsid w:val="00413606"/>
    <w:rsid w:val="004149A9"/>
    <w:rsid w:val="00414F34"/>
    <w:rsid w:val="0041517E"/>
    <w:rsid w:val="004178CE"/>
    <w:rsid w:val="00420C97"/>
    <w:rsid w:val="00421E7A"/>
    <w:rsid w:val="00421F2A"/>
    <w:rsid w:val="004253D0"/>
    <w:rsid w:val="00426C52"/>
    <w:rsid w:val="0042735D"/>
    <w:rsid w:val="004308D6"/>
    <w:rsid w:val="00431F47"/>
    <w:rsid w:val="00433251"/>
    <w:rsid w:val="00433903"/>
    <w:rsid w:val="0043396A"/>
    <w:rsid w:val="00433DAE"/>
    <w:rsid w:val="00435A28"/>
    <w:rsid w:val="00435B2C"/>
    <w:rsid w:val="0044237E"/>
    <w:rsid w:val="0044298C"/>
    <w:rsid w:val="004434C1"/>
    <w:rsid w:val="00446480"/>
    <w:rsid w:val="004510C9"/>
    <w:rsid w:val="004532F3"/>
    <w:rsid w:val="00454C2E"/>
    <w:rsid w:val="004558AF"/>
    <w:rsid w:val="00455BDE"/>
    <w:rsid w:val="00457EF4"/>
    <w:rsid w:val="004611A9"/>
    <w:rsid w:val="0046295F"/>
    <w:rsid w:val="00462A5F"/>
    <w:rsid w:val="00466048"/>
    <w:rsid w:val="00466810"/>
    <w:rsid w:val="0047022E"/>
    <w:rsid w:val="00470BE8"/>
    <w:rsid w:val="00473BCE"/>
    <w:rsid w:val="00476A80"/>
    <w:rsid w:val="00476EEB"/>
    <w:rsid w:val="00477A40"/>
    <w:rsid w:val="00480B55"/>
    <w:rsid w:val="00481A33"/>
    <w:rsid w:val="0048275F"/>
    <w:rsid w:val="004827EA"/>
    <w:rsid w:val="00483184"/>
    <w:rsid w:val="0048515C"/>
    <w:rsid w:val="0048790E"/>
    <w:rsid w:val="00487FAD"/>
    <w:rsid w:val="00491D2D"/>
    <w:rsid w:val="0049245A"/>
    <w:rsid w:val="004929C6"/>
    <w:rsid w:val="004953FC"/>
    <w:rsid w:val="004956CE"/>
    <w:rsid w:val="004973F7"/>
    <w:rsid w:val="004A07DE"/>
    <w:rsid w:val="004A3715"/>
    <w:rsid w:val="004A4AC8"/>
    <w:rsid w:val="004A5004"/>
    <w:rsid w:val="004A5900"/>
    <w:rsid w:val="004A6323"/>
    <w:rsid w:val="004A767D"/>
    <w:rsid w:val="004B3122"/>
    <w:rsid w:val="004B480A"/>
    <w:rsid w:val="004B488D"/>
    <w:rsid w:val="004B5B02"/>
    <w:rsid w:val="004B69D8"/>
    <w:rsid w:val="004C02AD"/>
    <w:rsid w:val="004C26A6"/>
    <w:rsid w:val="004C49A3"/>
    <w:rsid w:val="004C4F4B"/>
    <w:rsid w:val="004D683F"/>
    <w:rsid w:val="004D7979"/>
    <w:rsid w:val="004E0828"/>
    <w:rsid w:val="004E0FD9"/>
    <w:rsid w:val="004E2F39"/>
    <w:rsid w:val="004E3D13"/>
    <w:rsid w:val="004F0C98"/>
    <w:rsid w:val="004F268E"/>
    <w:rsid w:val="004F5D44"/>
    <w:rsid w:val="0050007A"/>
    <w:rsid w:val="00501F8B"/>
    <w:rsid w:val="005039C7"/>
    <w:rsid w:val="00504FC8"/>
    <w:rsid w:val="005052D2"/>
    <w:rsid w:val="00505FA7"/>
    <w:rsid w:val="0051287E"/>
    <w:rsid w:val="00513780"/>
    <w:rsid w:val="00513E5D"/>
    <w:rsid w:val="005166BE"/>
    <w:rsid w:val="005220B5"/>
    <w:rsid w:val="00522FD3"/>
    <w:rsid w:val="005230A7"/>
    <w:rsid w:val="00525773"/>
    <w:rsid w:val="00525A08"/>
    <w:rsid w:val="005261C6"/>
    <w:rsid w:val="00527647"/>
    <w:rsid w:val="00527AC6"/>
    <w:rsid w:val="00527B8F"/>
    <w:rsid w:val="00533EFB"/>
    <w:rsid w:val="00534DDA"/>
    <w:rsid w:val="00536ABE"/>
    <w:rsid w:val="00536DE4"/>
    <w:rsid w:val="00540FEF"/>
    <w:rsid w:val="00541724"/>
    <w:rsid w:val="005417A1"/>
    <w:rsid w:val="005421A7"/>
    <w:rsid w:val="00542A1F"/>
    <w:rsid w:val="00543A09"/>
    <w:rsid w:val="00544282"/>
    <w:rsid w:val="00545D15"/>
    <w:rsid w:val="0054603A"/>
    <w:rsid w:val="00546919"/>
    <w:rsid w:val="00547DE6"/>
    <w:rsid w:val="00551D88"/>
    <w:rsid w:val="00552477"/>
    <w:rsid w:val="00552CFF"/>
    <w:rsid w:val="00554D96"/>
    <w:rsid w:val="00555DE0"/>
    <w:rsid w:val="0055663B"/>
    <w:rsid w:val="00560502"/>
    <w:rsid w:val="00564522"/>
    <w:rsid w:val="00565A03"/>
    <w:rsid w:val="00566517"/>
    <w:rsid w:val="00566F6D"/>
    <w:rsid w:val="00571B1C"/>
    <w:rsid w:val="0057246F"/>
    <w:rsid w:val="005743DD"/>
    <w:rsid w:val="00577B41"/>
    <w:rsid w:val="005817B0"/>
    <w:rsid w:val="0058244C"/>
    <w:rsid w:val="00583473"/>
    <w:rsid w:val="005843C4"/>
    <w:rsid w:val="005848BB"/>
    <w:rsid w:val="00591B59"/>
    <w:rsid w:val="00595113"/>
    <w:rsid w:val="005952B2"/>
    <w:rsid w:val="00595FEF"/>
    <w:rsid w:val="005A074F"/>
    <w:rsid w:val="005A22FA"/>
    <w:rsid w:val="005A3468"/>
    <w:rsid w:val="005A3D85"/>
    <w:rsid w:val="005A7D25"/>
    <w:rsid w:val="005B3A8F"/>
    <w:rsid w:val="005B3FDB"/>
    <w:rsid w:val="005B6F89"/>
    <w:rsid w:val="005B75E5"/>
    <w:rsid w:val="005C29E2"/>
    <w:rsid w:val="005C4AB4"/>
    <w:rsid w:val="005C6C7A"/>
    <w:rsid w:val="005C6EB7"/>
    <w:rsid w:val="005C70AD"/>
    <w:rsid w:val="005D001F"/>
    <w:rsid w:val="005D12C1"/>
    <w:rsid w:val="005D1736"/>
    <w:rsid w:val="005D1F27"/>
    <w:rsid w:val="005D286D"/>
    <w:rsid w:val="005D32BA"/>
    <w:rsid w:val="005D6CD9"/>
    <w:rsid w:val="005D6F3D"/>
    <w:rsid w:val="005E2775"/>
    <w:rsid w:val="005E497B"/>
    <w:rsid w:val="005F219E"/>
    <w:rsid w:val="005F3CA0"/>
    <w:rsid w:val="005F444F"/>
    <w:rsid w:val="005F52F2"/>
    <w:rsid w:val="005F593B"/>
    <w:rsid w:val="006042A5"/>
    <w:rsid w:val="006052F5"/>
    <w:rsid w:val="00606FBF"/>
    <w:rsid w:val="0060739F"/>
    <w:rsid w:val="006105F0"/>
    <w:rsid w:val="00612510"/>
    <w:rsid w:val="00614D16"/>
    <w:rsid w:val="00616E24"/>
    <w:rsid w:val="00617C11"/>
    <w:rsid w:val="0062122F"/>
    <w:rsid w:val="006212F9"/>
    <w:rsid w:val="00621DCD"/>
    <w:rsid w:val="00621E13"/>
    <w:rsid w:val="0062223A"/>
    <w:rsid w:val="00622C37"/>
    <w:rsid w:val="0062431A"/>
    <w:rsid w:val="00627311"/>
    <w:rsid w:val="00627C1F"/>
    <w:rsid w:val="006321F1"/>
    <w:rsid w:val="00632BCD"/>
    <w:rsid w:val="0063388F"/>
    <w:rsid w:val="00634A7E"/>
    <w:rsid w:val="00637B86"/>
    <w:rsid w:val="006414D9"/>
    <w:rsid w:val="0064239F"/>
    <w:rsid w:val="0064245A"/>
    <w:rsid w:val="00642AD7"/>
    <w:rsid w:val="00650BEB"/>
    <w:rsid w:val="006520A3"/>
    <w:rsid w:val="00652B69"/>
    <w:rsid w:val="00656CB4"/>
    <w:rsid w:val="00657092"/>
    <w:rsid w:val="0066005C"/>
    <w:rsid w:val="006611C1"/>
    <w:rsid w:val="00662AC5"/>
    <w:rsid w:val="00662CAE"/>
    <w:rsid w:val="00663AC4"/>
    <w:rsid w:val="006648C7"/>
    <w:rsid w:val="0066649F"/>
    <w:rsid w:val="006665D4"/>
    <w:rsid w:val="006700AC"/>
    <w:rsid w:val="00670BF2"/>
    <w:rsid w:val="00671C77"/>
    <w:rsid w:val="00672F2B"/>
    <w:rsid w:val="00673C9B"/>
    <w:rsid w:val="00673E3E"/>
    <w:rsid w:val="006741ED"/>
    <w:rsid w:val="006759AF"/>
    <w:rsid w:val="00680B7F"/>
    <w:rsid w:val="006815B4"/>
    <w:rsid w:val="00682A65"/>
    <w:rsid w:val="00683437"/>
    <w:rsid w:val="006842A9"/>
    <w:rsid w:val="00686425"/>
    <w:rsid w:val="00687F77"/>
    <w:rsid w:val="006927B1"/>
    <w:rsid w:val="00692B8B"/>
    <w:rsid w:val="0069406F"/>
    <w:rsid w:val="00695BBE"/>
    <w:rsid w:val="006972CA"/>
    <w:rsid w:val="0069748C"/>
    <w:rsid w:val="006A1645"/>
    <w:rsid w:val="006A4F3E"/>
    <w:rsid w:val="006A68C3"/>
    <w:rsid w:val="006A79E7"/>
    <w:rsid w:val="006A7A32"/>
    <w:rsid w:val="006A7EE3"/>
    <w:rsid w:val="006B035F"/>
    <w:rsid w:val="006B0D52"/>
    <w:rsid w:val="006B1148"/>
    <w:rsid w:val="006B3818"/>
    <w:rsid w:val="006B3AF4"/>
    <w:rsid w:val="006B68A5"/>
    <w:rsid w:val="006B7485"/>
    <w:rsid w:val="006B7A29"/>
    <w:rsid w:val="006C0640"/>
    <w:rsid w:val="006C06E4"/>
    <w:rsid w:val="006C142E"/>
    <w:rsid w:val="006C2FA8"/>
    <w:rsid w:val="006C35AF"/>
    <w:rsid w:val="006C4A4E"/>
    <w:rsid w:val="006C6D06"/>
    <w:rsid w:val="006C72A6"/>
    <w:rsid w:val="006C737D"/>
    <w:rsid w:val="006D04F6"/>
    <w:rsid w:val="006D1864"/>
    <w:rsid w:val="006D5734"/>
    <w:rsid w:val="006D65FD"/>
    <w:rsid w:val="006D6F50"/>
    <w:rsid w:val="006E3020"/>
    <w:rsid w:val="006E3885"/>
    <w:rsid w:val="006E4FD7"/>
    <w:rsid w:val="006F132A"/>
    <w:rsid w:val="006F1DAB"/>
    <w:rsid w:val="006F238F"/>
    <w:rsid w:val="006F2FC3"/>
    <w:rsid w:val="006F40F4"/>
    <w:rsid w:val="006F4F3F"/>
    <w:rsid w:val="006F59AF"/>
    <w:rsid w:val="006F67FA"/>
    <w:rsid w:val="006F714C"/>
    <w:rsid w:val="006F7F4E"/>
    <w:rsid w:val="00700125"/>
    <w:rsid w:val="00701701"/>
    <w:rsid w:val="007019E5"/>
    <w:rsid w:val="007067EC"/>
    <w:rsid w:val="00707FE1"/>
    <w:rsid w:val="007100A0"/>
    <w:rsid w:val="00711B3B"/>
    <w:rsid w:val="007157EB"/>
    <w:rsid w:val="0071738F"/>
    <w:rsid w:val="00720AF8"/>
    <w:rsid w:val="007243EF"/>
    <w:rsid w:val="007260F8"/>
    <w:rsid w:val="00730C24"/>
    <w:rsid w:val="00731652"/>
    <w:rsid w:val="007347B3"/>
    <w:rsid w:val="00735A97"/>
    <w:rsid w:val="00735AC7"/>
    <w:rsid w:val="007408CA"/>
    <w:rsid w:val="0074241B"/>
    <w:rsid w:val="00742C10"/>
    <w:rsid w:val="00744233"/>
    <w:rsid w:val="00745050"/>
    <w:rsid w:val="00745069"/>
    <w:rsid w:val="00746FF2"/>
    <w:rsid w:val="007505AD"/>
    <w:rsid w:val="007517D2"/>
    <w:rsid w:val="007521DA"/>
    <w:rsid w:val="00760215"/>
    <w:rsid w:val="0076052B"/>
    <w:rsid w:val="00760A4C"/>
    <w:rsid w:val="007629F1"/>
    <w:rsid w:val="00763E03"/>
    <w:rsid w:val="00764650"/>
    <w:rsid w:val="007701BA"/>
    <w:rsid w:val="007774AD"/>
    <w:rsid w:val="00777AE6"/>
    <w:rsid w:val="00777C5D"/>
    <w:rsid w:val="00785D6B"/>
    <w:rsid w:val="00786275"/>
    <w:rsid w:val="00786723"/>
    <w:rsid w:val="0079209E"/>
    <w:rsid w:val="00792473"/>
    <w:rsid w:val="007932E3"/>
    <w:rsid w:val="007940F6"/>
    <w:rsid w:val="0079513A"/>
    <w:rsid w:val="00795BDD"/>
    <w:rsid w:val="0079641B"/>
    <w:rsid w:val="00796F5B"/>
    <w:rsid w:val="007976DC"/>
    <w:rsid w:val="007A0757"/>
    <w:rsid w:val="007A4D6C"/>
    <w:rsid w:val="007A6B03"/>
    <w:rsid w:val="007A7FEA"/>
    <w:rsid w:val="007B3362"/>
    <w:rsid w:val="007B3B5D"/>
    <w:rsid w:val="007B697A"/>
    <w:rsid w:val="007B74F5"/>
    <w:rsid w:val="007C0F5D"/>
    <w:rsid w:val="007C12D9"/>
    <w:rsid w:val="007C1305"/>
    <w:rsid w:val="007C1BC4"/>
    <w:rsid w:val="007C4A62"/>
    <w:rsid w:val="007C6550"/>
    <w:rsid w:val="007C73CD"/>
    <w:rsid w:val="007C7770"/>
    <w:rsid w:val="007C7B49"/>
    <w:rsid w:val="007D1395"/>
    <w:rsid w:val="007D526F"/>
    <w:rsid w:val="007E231A"/>
    <w:rsid w:val="007E5B72"/>
    <w:rsid w:val="007E6E4B"/>
    <w:rsid w:val="007E760D"/>
    <w:rsid w:val="007F16F5"/>
    <w:rsid w:val="007F2F67"/>
    <w:rsid w:val="007F30F5"/>
    <w:rsid w:val="007F4476"/>
    <w:rsid w:val="007F54CD"/>
    <w:rsid w:val="007F57B9"/>
    <w:rsid w:val="007F5968"/>
    <w:rsid w:val="007F5EE3"/>
    <w:rsid w:val="007F64ED"/>
    <w:rsid w:val="0080023F"/>
    <w:rsid w:val="00803FF3"/>
    <w:rsid w:val="00806A11"/>
    <w:rsid w:val="00810711"/>
    <w:rsid w:val="00811A5C"/>
    <w:rsid w:val="00811A8A"/>
    <w:rsid w:val="00820418"/>
    <w:rsid w:val="008205B5"/>
    <w:rsid w:val="00820938"/>
    <w:rsid w:val="008237A9"/>
    <w:rsid w:val="008256F0"/>
    <w:rsid w:val="008263E9"/>
    <w:rsid w:val="0083027A"/>
    <w:rsid w:val="0083042F"/>
    <w:rsid w:val="00831E93"/>
    <w:rsid w:val="00834DFA"/>
    <w:rsid w:val="00835175"/>
    <w:rsid w:val="008413BF"/>
    <w:rsid w:val="00842BBE"/>
    <w:rsid w:val="008430FE"/>
    <w:rsid w:val="00845513"/>
    <w:rsid w:val="0084644F"/>
    <w:rsid w:val="0084686D"/>
    <w:rsid w:val="00847FA1"/>
    <w:rsid w:val="00850A4B"/>
    <w:rsid w:val="0085153E"/>
    <w:rsid w:val="00852B79"/>
    <w:rsid w:val="00852DF0"/>
    <w:rsid w:val="008541E6"/>
    <w:rsid w:val="0085462B"/>
    <w:rsid w:val="00854C7B"/>
    <w:rsid w:val="00855090"/>
    <w:rsid w:val="00856D7C"/>
    <w:rsid w:val="008579B5"/>
    <w:rsid w:val="008602CC"/>
    <w:rsid w:val="008603A1"/>
    <w:rsid w:val="00865052"/>
    <w:rsid w:val="00867512"/>
    <w:rsid w:val="0087015E"/>
    <w:rsid w:val="00880E36"/>
    <w:rsid w:val="008821FA"/>
    <w:rsid w:val="0088265A"/>
    <w:rsid w:val="0088309F"/>
    <w:rsid w:val="008830A5"/>
    <w:rsid w:val="00883A05"/>
    <w:rsid w:val="00884002"/>
    <w:rsid w:val="00884AC2"/>
    <w:rsid w:val="00885E4D"/>
    <w:rsid w:val="00893699"/>
    <w:rsid w:val="008954C0"/>
    <w:rsid w:val="0089590E"/>
    <w:rsid w:val="00895FDF"/>
    <w:rsid w:val="00896049"/>
    <w:rsid w:val="008960EF"/>
    <w:rsid w:val="00896B70"/>
    <w:rsid w:val="008A039A"/>
    <w:rsid w:val="008A5390"/>
    <w:rsid w:val="008A545F"/>
    <w:rsid w:val="008B03DA"/>
    <w:rsid w:val="008B1E88"/>
    <w:rsid w:val="008B23D9"/>
    <w:rsid w:val="008B4F68"/>
    <w:rsid w:val="008B617F"/>
    <w:rsid w:val="008B6BF7"/>
    <w:rsid w:val="008C091C"/>
    <w:rsid w:val="008C32BB"/>
    <w:rsid w:val="008C643D"/>
    <w:rsid w:val="008C6831"/>
    <w:rsid w:val="008D138B"/>
    <w:rsid w:val="008D1ADA"/>
    <w:rsid w:val="008D1E64"/>
    <w:rsid w:val="008D2EE9"/>
    <w:rsid w:val="008D34AC"/>
    <w:rsid w:val="008D3DFA"/>
    <w:rsid w:val="008D7712"/>
    <w:rsid w:val="008E001D"/>
    <w:rsid w:val="008E07DD"/>
    <w:rsid w:val="008E1B64"/>
    <w:rsid w:val="008E1F68"/>
    <w:rsid w:val="008E760E"/>
    <w:rsid w:val="008F1A6A"/>
    <w:rsid w:val="008F35D4"/>
    <w:rsid w:val="008F3D85"/>
    <w:rsid w:val="008F3E00"/>
    <w:rsid w:val="008F592B"/>
    <w:rsid w:val="00901D16"/>
    <w:rsid w:val="00902125"/>
    <w:rsid w:val="00902A80"/>
    <w:rsid w:val="00906C8B"/>
    <w:rsid w:val="00910DE5"/>
    <w:rsid w:val="00911CA5"/>
    <w:rsid w:val="00912BBA"/>
    <w:rsid w:val="00914749"/>
    <w:rsid w:val="00915604"/>
    <w:rsid w:val="009174F4"/>
    <w:rsid w:val="00917EED"/>
    <w:rsid w:val="009210BE"/>
    <w:rsid w:val="009231B6"/>
    <w:rsid w:val="009235F8"/>
    <w:rsid w:val="009252F8"/>
    <w:rsid w:val="00926C48"/>
    <w:rsid w:val="00926EAC"/>
    <w:rsid w:val="0093045A"/>
    <w:rsid w:val="00933232"/>
    <w:rsid w:val="00933BCF"/>
    <w:rsid w:val="00934831"/>
    <w:rsid w:val="00934D18"/>
    <w:rsid w:val="0093579E"/>
    <w:rsid w:val="00935ABF"/>
    <w:rsid w:val="00936CB1"/>
    <w:rsid w:val="00942303"/>
    <w:rsid w:val="00943276"/>
    <w:rsid w:val="00943ACD"/>
    <w:rsid w:val="00944F24"/>
    <w:rsid w:val="00951227"/>
    <w:rsid w:val="00954F7C"/>
    <w:rsid w:val="00956FE9"/>
    <w:rsid w:val="00970C0D"/>
    <w:rsid w:val="009749DC"/>
    <w:rsid w:val="00974EF6"/>
    <w:rsid w:val="00976736"/>
    <w:rsid w:val="00982B83"/>
    <w:rsid w:val="009834D6"/>
    <w:rsid w:val="00986171"/>
    <w:rsid w:val="00986AAE"/>
    <w:rsid w:val="00986CF0"/>
    <w:rsid w:val="00986D49"/>
    <w:rsid w:val="0099094F"/>
    <w:rsid w:val="00990EAA"/>
    <w:rsid w:val="0099166D"/>
    <w:rsid w:val="00992077"/>
    <w:rsid w:val="00992C8D"/>
    <w:rsid w:val="00994C08"/>
    <w:rsid w:val="0099573A"/>
    <w:rsid w:val="00996358"/>
    <w:rsid w:val="00996683"/>
    <w:rsid w:val="0099709B"/>
    <w:rsid w:val="00997968"/>
    <w:rsid w:val="009A15DE"/>
    <w:rsid w:val="009A3A69"/>
    <w:rsid w:val="009A5D84"/>
    <w:rsid w:val="009A6595"/>
    <w:rsid w:val="009B0FCB"/>
    <w:rsid w:val="009B22F6"/>
    <w:rsid w:val="009B3725"/>
    <w:rsid w:val="009B5335"/>
    <w:rsid w:val="009B604C"/>
    <w:rsid w:val="009C2314"/>
    <w:rsid w:val="009C28B9"/>
    <w:rsid w:val="009C2D0B"/>
    <w:rsid w:val="009C340B"/>
    <w:rsid w:val="009C45F2"/>
    <w:rsid w:val="009C627B"/>
    <w:rsid w:val="009C7112"/>
    <w:rsid w:val="009C728A"/>
    <w:rsid w:val="009D4C1F"/>
    <w:rsid w:val="009D64E6"/>
    <w:rsid w:val="009D6B14"/>
    <w:rsid w:val="009D77A3"/>
    <w:rsid w:val="009E0546"/>
    <w:rsid w:val="009E1B72"/>
    <w:rsid w:val="009E34E2"/>
    <w:rsid w:val="009E3FE0"/>
    <w:rsid w:val="009E703F"/>
    <w:rsid w:val="009F052E"/>
    <w:rsid w:val="009F20E1"/>
    <w:rsid w:val="009F645F"/>
    <w:rsid w:val="009F70FF"/>
    <w:rsid w:val="009F7AAA"/>
    <w:rsid w:val="00A00B90"/>
    <w:rsid w:val="00A01472"/>
    <w:rsid w:val="00A02D9A"/>
    <w:rsid w:val="00A031C1"/>
    <w:rsid w:val="00A03659"/>
    <w:rsid w:val="00A10760"/>
    <w:rsid w:val="00A10F5A"/>
    <w:rsid w:val="00A132CF"/>
    <w:rsid w:val="00A153CA"/>
    <w:rsid w:val="00A20317"/>
    <w:rsid w:val="00A2293D"/>
    <w:rsid w:val="00A22F33"/>
    <w:rsid w:val="00A23C55"/>
    <w:rsid w:val="00A24A98"/>
    <w:rsid w:val="00A30C8A"/>
    <w:rsid w:val="00A316B6"/>
    <w:rsid w:val="00A31D3A"/>
    <w:rsid w:val="00A31E66"/>
    <w:rsid w:val="00A34732"/>
    <w:rsid w:val="00A35CA0"/>
    <w:rsid w:val="00A3612C"/>
    <w:rsid w:val="00A3760E"/>
    <w:rsid w:val="00A406B0"/>
    <w:rsid w:val="00A44C31"/>
    <w:rsid w:val="00A465C3"/>
    <w:rsid w:val="00A52438"/>
    <w:rsid w:val="00A55620"/>
    <w:rsid w:val="00A56AE9"/>
    <w:rsid w:val="00A60638"/>
    <w:rsid w:val="00A61A92"/>
    <w:rsid w:val="00A65D11"/>
    <w:rsid w:val="00A67A33"/>
    <w:rsid w:val="00A67C44"/>
    <w:rsid w:val="00A71AD6"/>
    <w:rsid w:val="00A73405"/>
    <w:rsid w:val="00A739F0"/>
    <w:rsid w:val="00A73F6B"/>
    <w:rsid w:val="00A75721"/>
    <w:rsid w:val="00A77A36"/>
    <w:rsid w:val="00A80601"/>
    <w:rsid w:val="00A8086E"/>
    <w:rsid w:val="00A83FD7"/>
    <w:rsid w:val="00A859DF"/>
    <w:rsid w:val="00A90302"/>
    <w:rsid w:val="00A9067F"/>
    <w:rsid w:val="00A91830"/>
    <w:rsid w:val="00A93CA7"/>
    <w:rsid w:val="00AA4CB0"/>
    <w:rsid w:val="00AA77DE"/>
    <w:rsid w:val="00AB2E4C"/>
    <w:rsid w:val="00AB5A09"/>
    <w:rsid w:val="00AC022C"/>
    <w:rsid w:val="00AC1D59"/>
    <w:rsid w:val="00AC377C"/>
    <w:rsid w:val="00AC3910"/>
    <w:rsid w:val="00AC4934"/>
    <w:rsid w:val="00AC526D"/>
    <w:rsid w:val="00AC651A"/>
    <w:rsid w:val="00AD1288"/>
    <w:rsid w:val="00AD19FD"/>
    <w:rsid w:val="00AE01C1"/>
    <w:rsid w:val="00AE1C5E"/>
    <w:rsid w:val="00AE3610"/>
    <w:rsid w:val="00AE37D1"/>
    <w:rsid w:val="00AE4244"/>
    <w:rsid w:val="00AE693C"/>
    <w:rsid w:val="00AE6C45"/>
    <w:rsid w:val="00AF51CF"/>
    <w:rsid w:val="00AF5746"/>
    <w:rsid w:val="00AF7105"/>
    <w:rsid w:val="00B0207F"/>
    <w:rsid w:val="00B02370"/>
    <w:rsid w:val="00B03119"/>
    <w:rsid w:val="00B047FB"/>
    <w:rsid w:val="00B060B6"/>
    <w:rsid w:val="00B07A52"/>
    <w:rsid w:val="00B07F54"/>
    <w:rsid w:val="00B10A5F"/>
    <w:rsid w:val="00B122D1"/>
    <w:rsid w:val="00B1349E"/>
    <w:rsid w:val="00B153D3"/>
    <w:rsid w:val="00B15FD6"/>
    <w:rsid w:val="00B165DE"/>
    <w:rsid w:val="00B17ECC"/>
    <w:rsid w:val="00B211A1"/>
    <w:rsid w:val="00B216D8"/>
    <w:rsid w:val="00B2192E"/>
    <w:rsid w:val="00B2196D"/>
    <w:rsid w:val="00B23458"/>
    <w:rsid w:val="00B27249"/>
    <w:rsid w:val="00B3000A"/>
    <w:rsid w:val="00B42686"/>
    <w:rsid w:val="00B455D5"/>
    <w:rsid w:val="00B4677D"/>
    <w:rsid w:val="00B47050"/>
    <w:rsid w:val="00B51C1A"/>
    <w:rsid w:val="00B51F7D"/>
    <w:rsid w:val="00B53D76"/>
    <w:rsid w:val="00B548C2"/>
    <w:rsid w:val="00B54AF4"/>
    <w:rsid w:val="00B55BD5"/>
    <w:rsid w:val="00B569D4"/>
    <w:rsid w:val="00B62558"/>
    <w:rsid w:val="00B62F9B"/>
    <w:rsid w:val="00B637DE"/>
    <w:rsid w:val="00B63B3A"/>
    <w:rsid w:val="00B703A4"/>
    <w:rsid w:val="00B732C2"/>
    <w:rsid w:val="00B74C7D"/>
    <w:rsid w:val="00B75430"/>
    <w:rsid w:val="00B82AD4"/>
    <w:rsid w:val="00B83A51"/>
    <w:rsid w:val="00B83BB0"/>
    <w:rsid w:val="00B84E0A"/>
    <w:rsid w:val="00B85399"/>
    <w:rsid w:val="00B85C9A"/>
    <w:rsid w:val="00B87485"/>
    <w:rsid w:val="00B9348E"/>
    <w:rsid w:val="00B93EA2"/>
    <w:rsid w:val="00B959D1"/>
    <w:rsid w:val="00B95C42"/>
    <w:rsid w:val="00B965C9"/>
    <w:rsid w:val="00B96775"/>
    <w:rsid w:val="00BA05BA"/>
    <w:rsid w:val="00BA2700"/>
    <w:rsid w:val="00BA299C"/>
    <w:rsid w:val="00BA3129"/>
    <w:rsid w:val="00BA3200"/>
    <w:rsid w:val="00BA4531"/>
    <w:rsid w:val="00BA4BE3"/>
    <w:rsid w:val="00BA5223"/>
    <w:rsid w:val="00BA6EC9"/>
    <w:rsid w:val="00BA708F"/>
    <w:rsid w:val="00BA76B2"/>
    <w:rsid w:val="00BB213A"/>
    <w:rsid w:val="00BB23D2"/>
    <w:rsid w:val="00BB3639"/>
    <w:rsid w:val="00BB40D0"/>
    <w:rsid w:val="00BB4AC5"/>
    <w:rsid w:val="00BB5FAC"/>
    <w:rsid w:val="00BC0779"/>
    <w:rsid w:val="00BC42FB"/>
    <w:rsid w:val="00BC4B2D"/>
    <w:rsid w:val="00BC58EA"/>
    <w:rsid w:val="00BD0EA6"/>
    <w:rsid w:val="00BD3548"/>
    <w:rsid w:val="00BD4008"/>
    <w:rsid w:val="00BD4C6C"/>
    <w:rsid w:val="00BE056A"/>
    <w:rsid w:val="00BE1212"/>
    <w:rsid w:val="00BE1882"/>
    <w:rsid w:val="00BE1ACA"/>
    <w:rsid w:val="00BE42DB"/>
    <w:rsid w:val="00BE4A46"/>
    <w:rsid w:val="00BE5F33"/>
    <w:rsid w:val="00BE6233"/>
    <w:rsid w:val="00BF2778"/>
    <w:rsid w:val="00BF4B41"/>
    <w:rsid w:val="00BF4C2C"/>
    <w:rsid w:val="00BF6551"/>
    <w:rsid w:val="00BF69CC"/>
    <w:rsid w:val="00BF6DE5"/>
    <w:rsid w:val="00BF762B"/>
    <w:rsid w:val="00BF7821"/>
    <w:rsid w:val="00C003C6"/>
    <w:rsid w:val="00C028EE"/>
    <w:rsid w:val="00C03629"/>
    <w:rsid w:val="00C04B1A"/>
    <w:rsid w:val="00C052A7"/>
    <w:rsid w:val="00C06BE7"/>
    <w:rsid w:val="00C109F4"/>
    <w:rsid w:val="00C11EE2"/>
    <w:rsid w:val="00C11FC8"/>
    <w:rsid w:val="00C132A0"/>
    <w:rsid w:val="00C15948"/>
    <w:rsid w:val="00C24530"/>
    <w:rsid w:val="00C246A3"/>
    <w:rsid w:val="00C254E7"/>
    <w:rsid w:val="00C26F46"/>
    <w:rsid w:val="00C2739A"/>
    <w:rsid w:val="00C313AB"/>
    <w:rsid w:val="00C31750"/>
    <w:rsid w:val="00C35954"/>
    <w:rsid w:val="00C36178"/>
    <w:rsid w:val="00C419FF"/>
    <w:rsid w:val="00C43517"/>
    <w:rsid w:val="00C45815"/>
    <w:rsid w:val="00C465F7"/>
    <w:rsid w:val="00C46839"/>
    <w:rsid w:val="00C51394"/>
    <w:rsid w:val="00C51557"/>
    <w:rsid w:val="00C524F8"/>
    <w:rsid w:val="00C5394A"/>
    <w:rsid w:val="00C53BCB"/>
    <w:rsid w:val="00C54E23"/>
    <w:rsid w:val="00C563CA"/>
    <w:rsid w:val="00C56BAA"/>
    <w:rsid w:val="00C572C6"/>
    <w:rsid w:val="00C60C61"/>
    <w:rsid w:val="00C617B9"/>
    <w:rsid w:val="00C61DCE"/>
    <w:rsid w:val="00C639E8"/>
    <w:rsid w:val="00C64689"/>
    <w:rsid w:val="00C6701C"/>
    <w:rsid w:val="00C671BF"/>
    <w:rsid w:val="00C701A6"/>
    <w:rsid w:val="00C71330"/>
    <w:rsid w:val="00C7237D"/>
    <w:rsid w:val="00C726CD"/>
    <w:rsid w:val="00C729FF"/>
    <w:rsid w:val="00C74077"/>
    <w:rsid w:val="00C7436F"/>
    <w:rsid w:val="00C74BF5"/>
    <w:rsid w:val="00C76BCE"/>
    <w:rsid w:val="00C815CF"/>
    <w:rsid w:val="00C82E92"/>
    <w:rsid w:val="00C834B2"/>
    <w:rsid w:val="00C85B64"/>
    <w:rsid w:val="00C90452"/>
    <w:rsid w:val="00C912EC"/>
    <w:rsid w:val="00C92192"/>
    <w:rsid w:val="00C92598"/>
    <w:rsid w:val="00C93B5C"/>
    <w:rsid w:val="00C956BA"/>
    <w:rsid w:val="00C971D9"/>
    <w:rsid w:val="00CA0659"/>
    <w:rsid w:val="00CA0EC7"/>
    <w:rsid w:val="00CA4528"/>
    <w:rsid w:val="00CA4D31"/>
    <w:rsid w:val="00CA58CC"/>
    <w:rsid w:val="00CA73DA"/>
    <w:rsid w:val="00CA7BC3"/>
    <w:rsid w:val="00CB57DF"/>
    <w:rsid w:val="00CC0F78"/>
    <w:rsid w:val="00CC11A5"/>
    <w:rsid w:val="00CC134C"/>
    <w:rsid w:val="00CC20E4"/>
    <w:rsid w:val="00CC3303"/>
    <w:rsid w:val="00CC4398"/>
    <w:rsid w:val="00CC44AC"/>
    <w:rsid w:val="00CC44EF"/>
    <w:rsid w:val="00CC48AA"/>
    <w:rsid w:val="00CC5396"/>
    <w:rsid w:val="00CC5B0B"/>
    <w:rsid w:val="00CD1E86"/>
    <w:rsid w:val="00CD2C75"/>
    <w:rsid w:val="00CD3153"/>
    <w:rsid w:val="00CD34B3"/>
    <w:rsid w:val="00CD53FF"/>
    <w:rsid w:val="00CD6787"/>
    <w:rsid w:val="00CD6B8B"/>
    <w:rsid w:val="00CD7542"/>
    <w:rsid w:val="00CE40E6"/>
    <w:rsid w:val="00CE4DE7"/>
    <w:rsid w:val="00CE551B"/>
    <w:rsid w:val="00CE5F79"/>
    <w:rsid w:val="00CE6675"/>
    <w:rsid w:val="00CF008F"/>
    <w:rsid w:val="00CF2724"/>
    <w:rsid w:val="00CF31EB"/>
    <w:rsid w:val="00CF3C4B"/>
    <w:rsid w:val="00CF4378"/>
    <w:rsid w:val="00CF6E8A"/>
    <w:rsid w:val="00CF7FF5"/>
    <w:rsid w:val="00D00104"/>
    <w:rsid w:val="00D00350"/>
    <w:rsid w:val="00D005EC"/>
    <w:rsid w:val="00D01E11"/>
    <w:rsid w:val="00D02977"/>
    <w:rsid w:val="00D05020"/>
    <w:rsid w:val="00D0505F"/>
    <w:rsid w:val="00D07ECC"/>
    <w:rsid w:val="00D10E94"/>
    <w:rsid w:val="00D13173"/>
    <w:rsid w:val="00D14BB8"/>
    <w:rsid w:val="00D15246"/>
    <w:rsid w:val="00D16369"/>
    <w:rsid w:val="00D16B91"/>
    <w:rsid w:val="00D16E8B"/>
    <w:rsid w:val="00D21ED7"/>
    <w:rsid w:val="00D23160"/>
    <w:rsid w:val="00D24559"/>
    <w:rsid w:val="00D27274"/>
    <w:rsid w:val="00D277A2"/>
    <w:rsid w:val="00D302E5"/>
    <w:rsid w:val="00D31E9F"/>
    <w:rsid w:val="00D35771"/>
    <w:rsid w:val="00D3699D"/>
    <w:rsid w:val="00D4168F"/>
    <w:rsid w:val="00D41EEC"/>
    <w:rsid w:val="00D452B3"/>
    <w:rsid w:val="00D45392"/>
    <w:rsid w:val="00D453E6"/>
    <w:rsid w:val="00D457BF"/>
    <w:rsid w:val="00D45DB0"/>
    <w:rsid w:val="00D47786"/>
    <w:rsid w:val="00D47D6F"/>
    <w:rsid w:val="00D51A84"/>
    <w:rsid w:val="00D53514"/>
    <w:rsid w:val="00D53D39"/>
    <w:rsid w:val="00D60224"/>
    <w:rsid w:val="00D61232"/>
    <w:rsid w:val="00D6151A"/>
    <w:rsid w:val="00D62022"/>
    <w:rsid w:val="00D62DA8"/>
    <w:rsid w:val="00D63B23"/>
    <w:rsid w:val="00D663BF"/>
    <w:rsid w:val="00D6686D"/>
    <w:rsid w:val="00D67A76"/>
    <w:rsid w:val="00D7022A"/>
    <w:rsid w:val="00D71259"/>
    <w:rsid w:val="00D723D9"/>
    <w:rsid w:val="00D73F7D"/>
    <w:rsid w:val="00D74F9B"/>
    <w:rsid w:val="00D76FC6"/>
    <w:rsid w:val="00D80873"/>
    <w:rsid w:val="00D81AAD"/>
    <w:rsid w:val="00D849B5"/>
    <w:rsid w:val="00D8678A"/>
    <w:rsid w:val="00D87CE3"/>
    <w:rsid w:val="00D93209"/>
    <w:rsid w:val="00D93CB6"/>
    <w:rsid w:val="00D93D46"/>
    <w:rsid w:val="00D93DD0"/>
    <w:rsid w:val="00D94C91"/>
    <w:rsid w:val="00D968BB"/>
    <w:rsid w:val="00DA0157"/>
    <w:rsid w:val="00DA2648"/>
    <w:rsid w:val="00DA2B8B"/>
    <w:rsid w:val="00DA4B9A"/>
    <w:rsid w:val="00DA78D6"/>
    <w:rsid w:val="00DB09EC"/>
    <w:rsid w:val="00DB0C72"/>
    <w:rsid w:val="00DB4E5A"/>
    <w:rsid w:val="00DB53DB"/>
    <w:rsid w:val="00DC1F1E"/>
    <w:rsid w:val="00DC2807"/>
    <w:rsid w:val="00DC2FCA"/>
    <w:rsid w:val="00DC4998"/>
    <w:rsid w:val="00DD0D7B"/>
    <w:rsid w:val="00DD255D"/>
    <w:rsid w:val="00DD3F92"/>
    <w:rsid w:val="00DD4660"/>
    <w:rsid w:val="00DD5900"/>
    <w:rsid w:val="00DD6D02"/>
    <w:rsid w:val="00DE0967"/>
    <w:rsid w:val="00DE5AF6"/>
    <w:rsid w:val="00DF0124"/>
    <w:rsid w:val="00DF15AF"/>
    <w:rsid w:val="00DF1B0F"/>
    <w:rsid w:val="00DF20F8"/>
    <w:rsid w:val="00DF28B6"/>
    <w:rsid w:val="00DF2BAA"/>
    <w:rsid w:val="00DF33CA"/>
    <w:rsid w:val="00DF3E33"/>
    <w:rsid w:val="00DF46C2"/>
    <w:rsid w:val="00DF5D35"/>
    <w:rsid w:val="00E00C16"/>
    <w:rsid w:val="00E01B92"/>
    <w:rsid w:val="00E02AFA"/>
    <w:rsid w:val="00E04DA1"/>
    <w:rsid w:val="00E0696D"/>
    <w:rsid w:val="00E06A71"/>
    <w:rsid w:val="00E0725A"/>
    <w:rsid w:val="00E167FE"/>
    <w:rsid w:val="00E17195"/>
    <w:rsid w:val="00E20032"/>
    <w:rsid w:val="00E20CFE"/>
    <w:rsid w:val="00E21204"/>
    <w:rsid w:val="00E21633"/>
    <w:rsid w:val="00E21A70"/>
    <w:rsid w:val="00E21CFF"/>
    <w:rsid w:val="00E23667"/>
    <w:rsid w:val="00E23CA7"/>
    <w:rsid w:val="00E23F85"/>
    <w:rsid w:val="00E2678F"/>
    <w:rsid w:val="00E306FC"/>
    <w:rsid w:val="00E330A2"/>
    <w:rsid w:val="00E34548"/>
    <w:rsid w:val="00E3499B"/>
    <w:rsid w:val="00E3573D"/>
    <w:rsid w:val="00E35B46"/>
    <w:rsid w:val="00E43F04"/>
    <w:rsid w:val="00E44111"/>
    <w:rsid w:val="00E442E1"/>
    <w:rsid w:val="00E44E57"/>
    <w:rsid w:val="00E462D4"/>
    <w:rsid w:val="00E46FDF"/>
    <w:rsid w:val="00E476D2"/>
    <w:rsid w:val="00E50F69"/>
    <w:rsid w:val="00E5348D"/>
    <w:rsid w:val="00E534F2"/>
    <w:rsid w:val="00E553D0"/>
    <w:rsid w:val="00E56576"/>
    <w:rsid w:val="00E657EF"/>
    <w:rsid w:val="00E65EC6"/>
    <w:rsid w:val="00E65EDA"/>
    <w:rsid w:val="00E65FD3"/>
    <w:rsid w:val="00E671E1"/>
    <w:rsid w:val="00E676AA"/>
    <w:rsid w:val="00E705D9"/>
    <w:rsid w:val="00E7225B"/>
    <w:rsid w:val="00E7275B"/>
    <w:rsid w:val="00E749F9"/>
    <w:rsid w:val="00E76586"/>
    <w:rsid w:val="00E77BB1"/>
    <w:rsid w:val="00E81AF6"/>
    <w:rsid w:val="00E83754"/>
    <w:rsid w:val="00E8391A"/>
    <w:rsid w:val="00E84E90"/>
    <w:rsid w:val="00E85529"/>
    <w:rsid w:val="00E87974"/>
    <w:rsid w:val="00E900F5"/>
    <w:rsid w:val="00E90436"/>
    <w:rsid w:val="00E92173"/>
    <w:rsid w:val="00E92FCA"/>
    <w:rsid w:val="00E9331F"/>
    <w:rsid w:val="00E936AA"/>
    <w:rsid w:val="00E93C71"/>
    <w:rsid w:val="00E93CF1"/>
    <w:rsid w:val="00E968D1"/>
    <w:rsid w:val="00EA23F7"/>
    <w:rsid w:val="00EA2EB0"/>
    <w:rsid w:val="00EA3BBB"/>
    <w:rsid w:val="00EB0741"/>
    <w:rsid w:val="00EB2A67"/>
    <w:rsid w:val="00EB5CAC"/>
    <w:rsid w:val="00EB6532"/>
    <w:rsid w:val="00EB69AB"/>
    <w:rsid w:val="00EC0144"/>
    <w:rsid w:val="00EC0A62"/>
    <w:rsid w:val="00EC5343"/>
    <w:rsid w:val="00EC6F27"/>
    <w:rsid w:val="00EC6FEF"/>
    <w:rsid w:val="00ED03B4"/>
    <w:rsid w:val="00ED128D"/>
    <w:rsid w:val="00ED2248"/>
    <w:rsid w:val="00ED441D"/>
    <w:rsid w:val="00ED46B7"/>
    <w:rsid w:val="00ED6FD3"/>
    <w:rsid w:val="00ED758E"/>
    <w:rsid w:val="00EE0987"/>
    <w:rsid w:val="00EE3BDB"/>
    <w:rsid w:val="00EE6D81"/>
    <w:rsid w:val="00EF34EC"/>
    <w:rsid w:val="00EF4DE6"/>
    <w:rsid w:val="00EF4F04"/>
    <w:rsid w:val="00F01BFD"/>
    <w:rsid w:val="00F02EA0"/>
    <w:rsid w:val="00F03C72"/>
    <w:rsid w:val="00F10931"/>
    <w:rsid w:val="00F10CD6"/>
    <w:rsid w:val="00F12A4C"/>
    <w:rsid w:val="00F145F6"/>
    <w:rsid w:val="00F15B3C"/>
    <w:rsid w:val="00F178E0"/>
    <w:rsid w:val="00F24901"/>
    <w:rsid w:val="00F258BF"/>
    <w:rsid w:val="00F26F8C"/>
    <w:rsid w:val="00F318AA"/>
    <w:rsid w:val="00F32496"/>
    <w:rsid w:val="00F330E6"/>
    <w:rsid w:val="00F33FBB"/>
    <w:rsid w:val="00F3514F"/>
    <w:rsid w:val="00F35E72"/>
    <w:rsid w:val="00F367B7"/>
    <w:rsid w:val="00F36816"/>
    <w:rsid w:val="00F37A4D"/>
    <w:rsid w:val="00F40BAE"/>
    <w:rsid w:val="00F4434A"/>
    <w:rsid w:val="00F466AA"/>
    <w:rsid w:val="00F5027B"/>
    <w:rsid w:val="00F5490A"/>
    <w:rsid w:val="00F54A21"/>
    <w:rsid w:val="00F5510B"/>
    <w:rsid w:val="00F5545E"/>
    <w:rsid w:val="00F604E6"/>
    <w:rsid w:val="00F604F6"/>
    <w:rsid w:val="00F611B6"/>
    <w:rsid w:val="00F62275"/>
    <w:rsid w:val="00F627C6"/>
    <w:rsid w:val="00F64223"/>
    <w:rsid w:val="00F70DB5"/>
    <w:rsid w:val="00F71023"/>
    <w:rsid w:val="00F71773"/>
    <w:rsid w:val="00F72944"/>
    <w:rsid w:val="00F74D7F"/>
    <w:rsid w:val="00F75BC9"/>
    <w:rsid w:val="00F76227"/>
    <w:rsid w:val="00F76E6B"/>
    <w:rsid w:val="00F80EA3"/>
    <w:rsid w:val="00F81784"/>
    <w:rsid w:val="00F86543"/>
    <w:rsid w:val="00F8683F"/>
    <w:rsid w:val="00F92007"/>
    <w:rsid w:val="00F96526"/>
    <w:rsid w:val="00F96AA1"/>
    <w:rsid w:val="00F96B7D"/>
    <w:rsid w:val="00FA2816"/>
    <w:rsid w:val="00FA3D06"/>
    <w:rsid w:val="00FA53C3"/>
    <w:rsid w:val="00FA68B2"/>
    <w:rsid w:val="00FB0505"/>
    <w:rsid w:val="00FB382C"/>
    <w:rsid w:val="00FB478F"/>
    <w:rsid w:val="00FC33E5"/>
    <w:rsid w:val="00FC4FFD"/>
    <w:rsid w:val="00FC7F23"/>
    <w:rsid w:val="00FD1ED6"/>
    <w:rsid w:val="00FD2611"/>
    <w:rsid w:val="00FD3D58"/>
    <w:rsid w:val="00FD3FA7"/>
    <w:rsid w:val="00FD614B"/>
    <w:rsid w:val="00FD6377"/>
    <w:rsid w:val="00FD6FE4"/>
    <w:rsid w:val="00FE003F"/>
    <w:rsid w:val="00FE067E"/>
    <w:rsid w:val="00FE1495"/>
    <w:rsid w:val="00FE1CE0"/>
    <w:rsid w:val="00FE2632"/>
    <w:rsid w:val="00FE455C"/>
    <w:rsid w:val="00FE53BF"/>
    <w:rsid w:val="00FE6BA7"/>
    <w:rsid w:val="00FE6D91"/>
    <w:rsid w:val="00FF047D"/>
    <w:rsid w:val="00FF0B99"/>
    <w:rsid w:val="00FF19F5"/>
    <w:rsid w:val="00FF2351"/>
    <w:rsid w:val="00FF2B01"/>
    <w:rsid w:val="00FF39E4"/>
    <w:rsid w:val="00FF52AE"/>
    <w:rsid w:val="00FF72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853"/>
  </w:style>
  <w:style w:type="paragraph" w:styleId="1">
    <w:name w:val="heading 1"/>
    <w:basedOn w:val="a"/>
    <w:next w:val="a"/>
    <w:link w:val="10"/>
    <w:qFormat/>
    <w:rsid w:val="00233695"/>
    <w:pPr>
      <w:keepNext/>
      <w:numPr>
        <w:numId w:val="1"/>
      </w:numPr>
      <w:suppressAutoHyphens/>
      <w:spacing w:before="240" w:after="60"/>
      <w:outlineLvl w:val="0"/>
    </w:pPr>
    <w:rPr>
      <w:rFonts w:ascii="Cambria" w:eastAsia="Times New Roman" w:hAnsi="Cambria" w:cs="Times New Roman"/>
      <w:b/>
      <w:bCs/>
      <w:kern w:val="1"/>
      <w:sz w:val="32"/>
      <w:szCs w:val="32"/>
      <w:lang w:eastAsia="ar-SA"/>
    </w:rPr>
  </w:style>
  <w:style w:type="paragraph" w:styleId="20">
    <w:name w:val="heading 2"/>
    <w:basedOn w:val="a"/>
    <w:next w:val="a"/>
    <w:link w:val="21"/>
    <w:qFormat/>
    <w:rsid w:val="00233695"/>
    <w:pPr>
      <w:keepNext/>
      <w:numPr>
        <w:ilvl w:val="1"/>
        <w:numId w:val="1"/>
      </w:numPr>
      <w:suppressAutoHyphen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3">
    <w:name w:val="heading 3"/>
    <w:basedOn w:val="a"/>
    <w:next w:val="a"/>
    <w:link w:val="30"/>
    <w:qFormat/>
    <w:rsid w:val="00233695"/>
    <w:pPr>
      <w:keepNext/>
      <w:numPr>
        <w:ilvl w:val="2"/>
        <w:numId w:val="1"/>
      </w:numPr>
      <w:suppressAutoHyphens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ar-SA"/>
    </w:rPr>
  </w:style>
  <w:style w:type="paragraph" w:styleId="6">
    <w:name w:val="heading 6"/>
    <w:basedOn w:val="a"/>
    <w:next w:val="a"/>
    <w:link w:val="60"/>
    <w:qFormat/>
    <w:rsid w:val="00233695"/>
    <w:pPr>
      <w:numPr>
        <w:ilvl w:val="5"/>
        <w:numId w:val="1"/>
      </w:numPr>
      <w:suppressAutoHyphens/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ar-SA"/>
    </w:rPr>
  </w:style>
  <w:style w:type="paragraph" w:styleId="9">
    <w:name w:val="heading 9"/>
    <w:basedOn w:val="a"/>
    <w:next w:val="a"/>
    <w:link w:val="90"/>
    <w:qFormat/>
    <w:rsid w:val="00233695"/>
    <w:pPr>
      <w:numPr>
        <w:ilvl w:val="8"/>
        <w:numId w:val="1"/>
      </w:numPr>
      <w:suppressAutoHyphens/>
      <w:spacing w:before="240" w:after="60" w:line="240" w:lineRule="auto"/>
      <w:outlineLvl w:val="8"/>
    </w:pPr>
    <w:rPr>
      <w:rFonts w:ascii="Arial" w:eastAsia="Times New Roman" w:hAnsi="Arial" w:cs="Arial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абличный_боковик_правый_11"/>
    <w:link w:val="110"/>
    <w:uiPriority w:val="99"/>
    <w:rsid w:val="00233695"/>
    <w:pPr>
      <w:spacing w:after="0" w:line="240" w:lineRule="auto"/>
      <w:jc w:val="right"/>
    </w:pPr>
    <w:rPr>
      <w:rFonts w:ascii="Times New Roman" w:eastAsia="Times New Roman" w:hAnsi="Times New Roman" w:cs="Times New Roman"/>
    </w:rPr>
  </w:style>
  <w:style w:type="character" w:customStyle="1" w:styleId="110">
    <w:name w:val="Табличный_боковик_правый_11 Знак"/>
    <w:link w:val="11"/>
    <w:uiPriority w:val="99"/>
    <w:rsid w:val="00233695"/>
    <w:rPr>
      <w:rFonts w:ascii="Times New Roman" w:eastAsia="Times New Roman" w:hAnsi="Times New Roman" w:cs="Times New Roman"/>
    </w:rPr>
  </w:style>
  <w:style w:type="paragraph" w:customStyle="1" w:styleId="111">
    <w:name w:val="Табличный_боковик_11"/>
    <w:link w:val="112"/>
    <w:uiPriority w:val="99"/>
    <w:rsid w:val="00233695"/>
    <w:pPr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112">
    <w:name w:val="Табличный_боковик_11 Знак"/>
    <w:link w:val="111"/>
    <w:uiPriority w:val="99"/>
    <w:rsid w:val="00233695"/>
    <w:rPr>
      <w:rFonts w:ascii="Times New Roman" w:eastAsia="Times New Roman" w:hAnsi="Times New Roman" w:cs="Times New Roman"/>
    </w:rPr>
  </w:style>
  <w:style w:type="character" w:customStyle="1" w:styleId="a3">
    <w:name w:val="Текст_Обычный"/>
    <w:basedOn w:val="a0"/>
    <w:uiPriority w:val="99"/>
    <w:rsid w:val="00233695"/>
  </w:style>
  <w:style w:type="paragraph" w:customStyle="1" w:styleId="a4">
    <w:name w:val="Титул_адрес_организации"/>
    <w:uiPriority w:val="99"/>
    <w:rsid w:val="00233695"/>
    <w:pPr>
      <w:spacing w:before="60" w:after="0" w:line="240" w:lineRule="auto"/>
      <w:jc w:val="righ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18">
    <w:name w:val="Титул_заголовок_18_центр"/>
    <w:uiPriority w:val="99"/>
    <w:rsid w:val="00233695"/>
    <w:pPr>
      <w:spacing w:after="0" w:line="240" w:lineRule="auto"/>
      <w:jc w:val="center"/>
    </w:pPr>
    <w:rPr>
      <w:rFonts w:ascii="Times New Roman" w:eastAsia="Times New Roman" w:hAnsi="Times New Roman" w:cs="Times New Roman"/>
      <w:sz w:val="36"/>
      <w:szCs w:val="36"/>
    </w:rPr>
  </w:style>
  <w:style w:type="character" w:customStyle="1" w:styleId="10">
    <w:name w:val="Заголовок 1 Знак"/>
    <w:basedOn w:val="a0"/>
    <w:link w:val="1"/>
    <w:rsid w:val="00233695"/>
    <w:rPr>
      <w:rFonts w:ascii="Cambria" w:eastAsia="Times New Roman" w:hAnsi="Cambria" w:cs="Times New Roman"/>
      <w:b/>
      <w:bCs/>
      <w:kern w:val="1"/>
      <w:sz w:val="32"/>
      <w:szCs w:val="32"/>
      <w:lang w:eastAsia="ar-SA"/>
    </w:rPr>
  </w:style>
  <w:style w:type="character" w:customStyle="1" w:styleId="21">
    <w:name w:val="Заголовок 2 Знак"/>
    <w:basedOn w:val="a0"/>
    <w:link w:val="20"/>
    <w:rsid w:val="00233695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30">
    <w:name w:val="Заголовок 3 Знак"/>
    <w:basedOn w:val="a0"/>
    <w:link w:val="3"/>
    <w:rsid w:val="00233695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60">
    <w:name w:val="Заголовок 6 Знак"/>
    <w:basedOn w:val="a0"/>
    <w:link w:val="6"/>
    <w:rsid w:val="00233695"/>
    <w:rPr>
      <w:rFonts w:ascii="Times New Roman" w:eastAsia="Times New Roman" w:hAnsi="Times New Roman" w:cs="Times New Roman"/>
      <w:b/>
      <w:bCs/>
      <w:lang w:eastAsia="ar-SA"/>
    </w:rPr>
  </w:style>
  <w:style w:type="character" w:customStyle="1" w:styleId="90">
    <w:name w:val="Заголовок 9 Знак"/>
    <w:basedOn w:val="a0"/>
    <w:link w:val="9"/>
    <w:rsid w:val="00233695"/>
    <w:rPr>
      <w:rFonts w:ascii="Arial" w:eastAsia="Times New Roman" w:hAnsi="Arial" w:cs="Arial"/>
      <w:lang w:eastAsia="ar-SA"/>
    </w:rPr>
  </w:style>
  <w:style w:type="paragraph" w:customStyle="1" w:styleId="xl46">
    <w:name w:val="xl46"/>
    <w:basedOn w:val="a"/>
    <w:rsid w:val="006F2FC3"/>
    <w:pPr>
      <w:pBdr>
        <w:left w:val="single" w:sz="6" w:space="0" w:color="auto"/>
        <w:bottom w:val="single" w:sz="6" w:space="0" w:color="auto"/>
      </w:pBdr>
      <w:spacing w:before="100" w:after="100" w:line="240" w:lineRule="auto"/>
    </w:pPr>
    <w:rPr>
      <w:rFonts w:ascii="Bookman Old Style" w:eastAsia="Times New Roman" w:hAnsi="Bookman Old Style" w:cs="Times New Roman"/>
      <w:b/>
      <w:sz w:val="24"/>
      <w:szCs w:val="20"/>
    </w:rPr>
  </w:style>
  <w:style w:type="paragraph" w:styleId="a5">
    <w:name w:val="header"/>
    <w:aliases w:val="ВерхКолонтитул"/>
    <w:basedOn w:val="a"/>
    <w:link w:val="a6"/>
    <w:uiPriority w:val="99"/>
    <w:unhideWhenUsed/>
    <w:rsid w:val="00BF76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aliases w:val="ВерхКолонтитул Знак"/>
    <w:basedOn w:val="a0"/>
    <w:link w:val="a5"/>
    <w:uiPriority w:val="99"/>
    <w:rsid w:val="00BF762B"/>
  </w:style>
  <w:style w:type="paragraph" w:styleId="a7">
    <w:name w:val="footer"/>
    <w:basedOn w:val="a"/>
    <w:link w:val="a8"/>
    <w:uiPriority w:val="99"/>
    <w:unhideWhenUsed/>
    <w:rsid w:val="00BF76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F762B"/>
  </w:style>
  <w:style w:type="paragraph" w:styleId="a9">
    <w:name w:val="Body Text Indent"/>
    <w:basedOn w:val="a"/>
    <w:link w:val="aa"/>
    <w:uiPriority w:val="99"/>
    <w:rsid w:val="006414D9"/>
    <w:pPr>
      <w:widowControl w:val="0"/>
      <w:spacing w:after="0" w:line="240" w:lineRule="auto"/>
      <w:ind w:left="6804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a">
    <w:name w:val="Основной текст с отступом Знак"/>
    <w:basedOn w:val="a0"/>
    <w:link w:val="a9"/>
    <w:uiPriority w:val="99"/>
    <w:rsid w:val="006414D9"/>
    <w:rPr>
      <w:rFonts w:ascii="Times New Roman" w:eastAsia="Times New Roman" w:hAnsi="Times New Roman" w:cs="Times New Roman"/>
      <w:sz w:val="28"/>
      <w:szCs w:val="28"/>
    </w:rPr>
  </w:style>
  <w:style w:type="paragraph" w:customStyle="1" w:styleId="ListParagraph1">
    <w:name w:val="List Paragraph1"/>
    <w:basedOn w:val="a"/>
    <w:link w:val="ListParagraphChar"/>
    <w:uiPriority w:val="99"/>
    <w:rsid w:val="00CC11A5"/>
    <w:pPr>
      <w:spacing w:after="0" w:line="240" w:lineRule="auto"/>
      <w:ind w:left="720"/>
      <w:contextualSpacing/>
    </w:pPr>
    <w:rPr>
      <w:rFonts w:ascii="Cambria" w:eastAsia="MS ??" w:hAnsi="Cambria" w:cs="Times New Roman"/>
      <w:sz w:val="24"/>
      <w:szCs w:val="24"/>
    </w:rPr>
  </w:style>
  <w:style w:type="character" w:customStyle="1" w:styleId="ListParagraphChar">
    <w:name w:val="List Paragraph Char"/>
    <w:link w:val="ListParagraph1"/>
    <w:uiPriority w:val="99"/>
    <w:locked/>
    <w:rsid w:val="00CC11A5"/>
    <w:rPr>
      <w:rFonts w:ascii="Cambria" w:eastAsia="MS ??" w:hAnsi="Cambria" w:cs="Times New Roman"/>
      <w:sz w:val="24"/>
      <w:szCs w:val="24"/>
    </w:rPr>
  </w:style>
  <w:style w:type="paragraph" w:styleId="ab">
    <w:name w:val="Body Text"/>
    <w:basedOn w:val="a"/>
    <w:link w:val="ac"/>
    <w:uiPriority w:val="99"/>
    <w:unhideWhenUsed/>
    <w:rsid w:val="00264F09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rsid w:val="00264F09"/>
  </w:style>
  <w:style w:type="paragraph" w:styleId="ad">
    <w:name w:val="List Paragraph"/>
    <w:basedOn w:val="a"/>
    <w:link w:val="ae"/>
    <w:uiPriority w:val="34"/>
    <w:qFormat/>
    <w:rsid w:val="006F59AF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character" w:customStyle="1" w:styleId="ae">
    <w:name w:val="Абзац списка Знак"/>
    <w:link w:val="ad"/>
    <w:uiPriority w:val="34"/>
    <w:locked/>
    <w:rsid w:val="006F59AF"/>
    <w:rPr>
      <w:rFonts w:eastAsiaTheme="minorHAnsi"/>
      <w:lang w:eastAsia="en-US"/>
    </w:rPr>
  </w:style>
  <w:style w:type="paragraph" w:styleId="2">
    <w:name w:val="List Bullet 2"/>
    <w:basedOn w:val="a"/>
    <w:uiPriority w:val="99"/>
    <w:unhideWhenUsed/>
    <w:rsid w:val="00190BBE"/>
    <w:pPr>
      <w:widowControl w:val="0"/>
      <w:numPr>
        <w:numId w:val="11"/>
      </w:numPr>
      <w:autoSpaceDE w:val="0"/>
      <w:autoSpaceDN w:val="0"/>
      <w:spacing w:after="0" w:line="240" w:lineRule="auto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EC01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EC0144"/>
    <w:rPr>
      <w:rFonts w:ascii="Tahoma" w:hAnsi="Tahoma" w:cs="Tahoma"/>
      <w:sz w:val="16"/>
      <w:szCs w:val="16"/>
    </w:rPr>
  </w:style>
  <w:style w:type="character" w:styleId="af1">
    <w:name w:val="Hyperlink"/>
    <w:basedOn w:val="a0"/>
    <w:uiPriority w:val="99"/>
    <w:rsid w:val="00414F34"/>
    <w:rPr>
      <w:color w:val="0000FF"/>
      <w:u w:val="single"/>
    </w:rPr>
  </w:style>
  <w:style w:type="paragraph" w:styleId="af2">
    <w:name w:val="Plain Text"/>
    <w:basedOn w:val="a"/>
    <w:link w:val="af3"/>
    <w:rsid w:val="00CC4398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3">
    <w:name w:val="Текст Знак"/>
    <w:basedOn w:val="a0"/>
    <w:link w:val="af2"/>
    <w:rsid w:val="00CC4398"/>
    <w:rPr>
      <w:rFonts w:ascii="Courier New" w:eastAsia="Times New Roman" w:hAnsi="Courier New" w:cs="Courier New"/>
      <w:sz w:val="20"/>
      <w:szCs w:val="20"/>
    </w:rPr>
  </w:style>
  <w:style w:type="paragraph" w:styleId="22">
    <w:name w:val="Body Text Indent 2"/>
    <w:basedOn w:val="a"/>
    <w:link w:val="23"/>
    <w:uiPriority w:val="99"/>
    <w:semiHidden/>
    <w:unhideWhenUsed/>
    <w:rsid w:val="00CE5F79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CE5F79"/>
  </w:style>
  <w:style w:type="paragraph" w:customStyle="1" w:styleId="12">
    <w:name w:val="Абзац списка1"/>
    <w:basedOn w:val="a"/>
    <w:rsid w:val="003E6856"/>
    <w:pPr>
      <w:ind w:left="720"/>
    </w:pPr>
    <w:rPr>
      <w:rFonts w:ascii="Calibri" w:eastAsia="MS ??" w:hAnsi="Calibri" w:cs="Times New Roman"/>
      <w:lang w:eastAsia="en-US"/>
    </w:rPr>
  </w:style>
  <w:style w:type="paragraph" w:customStyle="1" w:styleId="ConsPlusNormal">
    <w:name w:val="ConsPlusNormal"/>
    <w:link w:val="ConsPlusNormal0"/>
    <w:rsid w:val="003E685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MS ??" w:hAnsi="Arial" w:cs="Arial"/>
      <w:sz w:val="20"/>
      <w:szCs w:val="20"/>
    </w:rPr>
  </w:style>
  <w:style w:type="character" w:customStyle="1" w:styleId="12pt">
    <w:name w:val="Основной текст + 12 pt;Полужирный"/>
    <w:basedOn w:val="a0"/>
    <w:rsid w:val="00BA4531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Default">
    <w:name w:val="Default"/>
    <w:rsid w:val="00A93CA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210">
    <w:name w:val="Основной текст 21"/>
    <w:basedOn w:val="a"/>
    <w:rsid w:val="00265683"/>
    <w:pPr>
      <w:overflowPunct w:val="0"/>
      <w:autoSpaceDE w:val="0"/>
      <w:autoSpaceDN w:val="0"/>
      <w:adjustRightInd w:val="0"/>
      <w:spacing w:after="0" w:line="240" w:lineRule="auto"/>
      <w:ind w:firstLine="851"/>
      <w:textAlignment w:val="baseline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220">
    <w:name w:val="Основной текст 22"/>
    <w:basedOn w:val="a"/>
    <w:rsid w:val="00265683"/>
    <w:pPr>
      <w:overflowPunct w:val="0"/>
      <w:autoSpaceDE w:val="0"/>
      <w:autoSpaceDN w:val="0"/>
      <w:adjustRightInd w:val="0"/>
      <w:spacing w:after="0" w:line="240" w:lineRule="auto"/>
      <w:ind w:firstLine="851"/>
      <w:textAlignment w:val="baseline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af4">
    <w:name w:val="текст"/>
    <w:basedOn w:val="a"/>
    <w:link w:val="af5"/>
    <w:qFormat/>
    <w:rsid w:val="000B76A9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5">
    <w:name w:val="текст Знак"/>
    <w:link w:val="af4"/>
    <w:rsid w:val="000B76A9"/>
    <w:rPr>
      <w:rFonts w:ascii="Times New Roman" w:eastAsia="Times New Roman" w:hAnsi="Times New Roman" w:cs="Times New Roman"/>
      <w:sz w:val="24"/>
      <w:szCs w:val="24"/>
    </w:rPr>
  </w:style>
  <w:style w:type="paragraph" w:customStyle="1" w:styleId="af6">
    <w:name w:val="Абзац"/>
    <w:link w:val="af7"/>
    <w:qFormat/>
    <w:rsid w:val="009174F4"/>
    <w:pPr>
      <w:spacing w:before="120" w:after="6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7">
    <w:name w:val="Абзац Знак"/>
    <w:basedOn w:val="a0"/>
    <w:link w:val="af6"/>
    <w:locked/>
    <w:rsid w:val="009174F4"/>
    <w:rPr>
      <w:rFonts w:ascii="Times New Roman" w:eastAsia="Times New Roman" w:hAnsi="Times New Roman" w:cs="Times New Roman"/>
      <w:sz w:val="24"/>
      <w:szCs w:val="24"/>
    </w:rPr>
  </w:style>
  <w:style w:type="paragraph" w:styleId="af8">
    <w:name w:val="Normal (Web)"/>
    <w:basedOn w:val="a"/>
    <w:unhideWhenUsed/>
    <w:rsid w:val="002654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sPlusNormal0">
    <w:name w:val="ConsPlusNormal Знак"/>
    <w:basedOn w:val="a0"/>
    <w:link w:val="ConsPlusNormal"/>
    <w:uiPriority w:val="99"/>
    <w:locked/>
    <w:rsid w:val="0026545A"/>
    <w:rPr>
      <w:rFonts w:ascii="Arial" w:eastAsia="MS ??" w:hAnsi="Arial" w:cs="Arial"/>
      <w:sz w:val="20"/>
      <w:szCs w:val="20"/>
    </w:rPr>
  </w:style>
  <w:style w:type="paragraph" w:styleId="24">
    <w:name w:val="Body Text 2"/>
    <w:basedOn w:val="a"/>
    <w:link w:val="25"/>
    <w:uiPriority w:val="99"/>
    <w:semiHidden/>
    <w:unhideWhenUsed/>
    <w:rsid w:val="003F49DF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3F49DF"/>
  </w:style>
  <w:style w:type="paragraph" w:styleId="af9">
    <w:name w:val="Body Text First Indent"/>
    <w:basedOn w:val="ab"/>
    <w:link w:val="afa"/>
    <w:uiPriority w:val="99"/>
    <w:semiHidden/>
    <w:unhideWhenUsed/>
    <w:rsid w:val="00C53BCB"/>
    <w:pPr>
      <w:spacing w:after="200"/>
      <w:ind w:firstLine="360"/>
    </w:pPr>
  </w:style>
  <w:style w:type="character" w:customStyle="1" w:styleId="afa">
    <w:name w:val="Красная строка Знак"/>
    <w:basedOn w:val="ac"/>
    <w:link w:val="af9"/>
    <w:uiPriority w:val="99"/>
    <w:semiHidden/>
    <w:rsid w:val="00C53BCB"/>
  </w:style>
  <w:style w:type="table" w:styleId="afb">
    <w:name w:val="Table Grid"/>
    <w:basedOn w:val="a1"/>
    <w:uiPriority w:val="59"/>
    <w:rsid w:val="00C53BCB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c">
    <w:name w:val="Обычный (веб) Знак"/>
    <w:rsid w:val="008A039A"/>
    <w:rPr>
      <w:rFonts w:eastAsia="Calibri"/>
      <w:sz w:val="24"/>
      <w:szCs w:val="24"/>
      <w:lang w:val="ru-RU" w:eastAsia="ar-SA" w:bidi="ar-SA"/>
    </w:rPr>
  </w:style>
  <w:style w:type="paragraph" w:customStyle="1" w:styleId="afd">
    <w:name w:val="Таблица центр"/>
    <w:basedOn w:val="a"/>
    <w:rsid w:val="00AC022C"/>
    <w:pPr>
      <w:spacing w:before="80" w:after="80" w:line="240" w:lineRule="auto"/>
      <w:jc w:val="center"/>
    </w:pPr>
    <w:rPr>
      <w:rFonts w:ascii="Arial" w:eastAsia="Times New Roman" w:hAnsi="Arial" w:cs="Times New Roman"/>
      <w:szCs w:val="20"/>
    </w:rPr>
  </w:style>
  <w:style w:type="paragraph" w:customStyle="1" w:styleId="0">
    <w:name w:val="Таблица 0"/>
    <w:basedOn w:val="a"/>
    <w:rsid w:val="00AC022C"/>
    <w:pPr>
      <w:spacing w:before="80" w:after="80" w:line="240" w:lineRule="auto"/>
    </w:pPr>
    <w:rPr>
      <w:rFonts w:ascii="Arial" w:eastAsia="Times New Roman" w:hAnsi="Arial" w:cs="Times New Roman"/>
      <w:szCs w:val="20"/>
    </w:rPr>
  </w:style>
  <w:style w:type="paragraph" w:customStyle="1" w:styleId="0-">
    <w:name w:val="Таблица 0-ж"/>
    <w:basedOn w:val="0"/>
    <w:rsid w:val="00AC022C"/>
    <w:rPr>
      <w:b/>
    </w:rPr>
  </w:style>
  <w:style w:type="paragraph" w:styleId="afe">
    <w:name w:val="footnote text"/>
    <w:basedOn w:val="a"/>
    <w:link w:val="aff"/>
    <w:uiPriority w:val="99"/>
    <w:semiHidden/>
    <w:unhideWhenUsed/>
    <w:rsid w:val="00FC7F23"/>
    <w:pPr>
      <w:spacing w:after="0" w:line="240" w:lineRule="auto"/>
    </w:pPr>
    <w:rPr>
      <w:sz w:val="20"/>
      <w:szCs w:val="20"/>
    </w:rPr>
  </w:style>
  <w:style w:type="character" w:customStyle="1" w:styleId="aff">
    <w:name w:val="Текст сноски Знак"/>
    <w:basedOn w:val="a0"/>
    <w:link w:val="afe"/>
    <w:uiPriority w:val="99"/>
    <w:semiHidden/>
    <w:rsid w:val="00FC7F23"/>
    <w:rPr>
      <w:sz w:val="20"/>
      <w:szCs w:val="20"/>
    </w:rPr>
  </w:style>
  <w:style w:type="character" w:styleId="aff0">
    <w:name w:val="footnote reference"/>
    <w:basedOn w:val="a0"/>
    <w:uiPriority w:val="99"/>
    <w:semiHidden/>
    <w:unhideWhenUsed/>
    <w:rsid w:val="00FC7F23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9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242465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19820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92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hart" Target="charts/chart3.xml"/><Relationship Id="rId18" Type="http://schemas.openxmlformats.org/officeDocument/2006/relationships/chart" Target="charts/chart8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chart" Target="charts/chart2.xml"/><Relationship Id="rId17" Type="http://schemas.openxmlformats.org/officeDocument/2006/relationships/chart" Target="charts/chart7.xml"/><Relationship Id="rId2" Type="http://schemas.openxmlformats.org/officeDocument/2006/relationships/numbering" Target="numbering.xml"/><Relationship Id="rId16" Type="http://schemas.openxmlformats.org/officeDocument/2006/relationships/chart" Target="charts/chart6.xm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1.xml"/><Relationship Id="rId5" Type="http://schemas.openxmlformats.org/officeDocument/2006/relationships/webSettings" Target="webSettings.xml"/><Relationship Id="rId15" Type="http://schemas.openxmlformats.org/officeDocument/2006/relationships/chart" Target="charts/chart5.xml"/><Relationship Id="rId23" Type="http://schemas.microsoft.com/office/2007/relationships/stylesWithEffects" Target="stylesWithEffects.xml"/><Relationship Id="rId10" Type="http://schemas.openxmlformats.org/officeDocument/2006/relationships/image" Target="media/image2.jpeg"/><Relationship Id="rId19" Type="http://schemas.openxmlformats.org/officeDocument/2006/relationships/chart" Target="charts/chart9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chart" Target="charts/chart4.xml"/><Relationship Id="rId22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4.xlsx"/></Relationships>
</file>

<file path=word/charts/_rels/chart5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5.xlsx"/><Relationship Id="rId1" Type="http://schemas.openxmlformats.org/officeDocument/2006/relationships/themeOverride" Target="../theme/themeOverride1.xml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6.xlsx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7.xlsx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8.xlsx"/></Relationships>
</file>

<file path=word/charts/_rels/chart9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9.xlsx"/><Relationship Id="rId1" Type="http://schemas.openxmlformats.org/officeDocument/2006/relationships/themeOverride" Target="../theme/themeOverrid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view3D>
      <c:hPercent val="24"/>
      <c:depthPercent val="50"/>
      <c:rAngAx val="1"/>
    </c:view3D>
    <c:floor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spPr>
        <a:solidFill>
          <a:srgbClr val="CCFFFF"/>
        </a:solidFill>
        <a:ln w="12700">
          <a:solidFill>
            <a:srgbClr val="808080"/>
          </a:solidFill>
          <a:prstDash val="solid"/>
        </a:ln>
      </c:spPr>
    </c:sideWall>
    <c:backWall>
      <c:spPr>
        <a:solidFill>
          <a:srgbClr val="CCFFFF"/>
        </a:soli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5.6666666666666726E-2"/>
          <c:y val="5.9139784946239476E-2"/>
          <c:w val="0.83887161669263954"/>
          <c:h val="0.61827956989247312"/>
        </c:manualLayout>
      </c:layout>
      <c:bar3DChart>
        <c:barDir val="col"/>
        <c:grouping val="stacked"/>
        <c:ser>
          <c:idx val="0"/>
          <c:order val="0"/>
          <c:tx>
            <c:strRef>
              <c:f>Sheet1!$A$2</c:f>
              <c:strCache>
                <c:ptCount val="1"/>
                <c:pt idx="0">
                  <c:v>Число родившихся</c:v>
                </c:pt>
              </c:strCache>
            </c:strRef>
          </c:tx>
          <c:spPr>
            <a:solidFill>
              <a:srgbClr val="00FF00"/>
            </a:solidFill>
            <a:ln w="12700">
              <a:solidFill>
                <a:srgbClr val="000000"/>
              </a:solidFill>
              <a:prstDash val="solid"/>
            </a:ln>
          </c:spPr>
          <c:dLbls>
            <c:showVal val="1"/>
          </c:dLbls>
          <c:cat>
            <c:numRef>
              <c:f>Sheet1!$B$1:$F$1</c:f>
              <c:numCache>
                <c:formatCode>General</c:formatCode>
                <c:ptCount val="5"/>
                <c:pt idx="0">
                  <c:v>2013</c:v>
                </c:pt>
                <c:pt idx="1">
                  <c:v>2014</c:v>
                </c:pt>
                <c:pt idx="2">
                  <c:v>2015</c:v>
                </c:pt>
                <c:pt idx="3">
                  <c:v>2016</c:v>
                </c:pt>
                <c:pt idx="4">
                  <c:v>2017</c:v>
                </c:pt>
              </c:numCache>
            </c:numRef>
          </c:cat>
          <c:val>
            <c:numRef>
              <c:f>Sheet1!$B$2:$F$2</c:f>
              <c:numCache>
                <c:formatCode>General</c:formatCode>
                <c:ptCount val="5"/>
                <c:pt idx="0">
                  <c:v>177</c:v>
                </c:pt>
                <c:pt idx="1">
                  <c:v>194</c:v>
                </c:pt>
                <c:pt idx="2">
                  <c:v>173</c:v>
                </c:pt>
                <c:pt idx="3">
                  <c:v>142</c:v>
                </c:pt>
                <c:pt idx="4">
                  <c:v>135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Число умерших</c:v>
                </c:pt>
              </c:strCache>
            </c:strRef>
          </c:tx>
          <c:spPr>
            <a:solidFill>
              <a:schemeClr val="tx2">
                <a:lumMod val="60000"/>
                <a:lumOff val="40000"/>
              </a:schemeClr>
            </a:solidFill>
            <a:ln w="12700">
              <a:solidFill>
                <a:srgbClr val="000000"/>
              </a:solidFill>
              <a:prstDash val="solid"/>
            </a:ln>
          </c:spPr>
          <c:dLbls>
            <c:showVal val="1"/>
          </c:dLbls>
          <c:cat>
            <c:numRef>
              <c:f>Sheet1!$B$1:$F$1</c:f>
              <c:numCache>
                <c:formatCode>General</c:formatCode>
                <c:ptCount val="5"/>
                <c:pt idx="0">
                  <c:v>2013</c:v>
                </c:pt>
                <c:pt idx="1">
                  <c:v>2014</c:v>
                </c:pt>
                <c:pt idx="2">
                  <c:v>2015</c:v>
                </c:pt>
                <c:pt idx="3">
                  <c:v>2016</c:v>
                </c:pt>
                <c:pt idx="4">
                  <c:v>2017</c:v>
                </c:pt>
              </c:numCache>
            </c:numRef>
          </c:cat>
          <c:val>
            <c:numRef>
              <c:f>Sheet1!$B$3:$F$3</c:f>
              <c:numCache>
                <c:formatCode>General</c:formatCode>
                <c:ptCount val="5"/>
                <c:pt idx="0">
                  <c:v>280</c:v>
                </c:pt>
                <c:pt idx="1">
                  <c:v>278</c:v>
                </c:pt>
                <c:pt idx="2">
                  <c:v>267</c:v>
                </c:pt>
                <c:pt idx="3">
                  <c:v>250</c:v>
                </c:pt>
                <c:pt idx="4">
                  <c:v>239</c:v>
                </c:pt>
              </c:numCache>
            </c:numRef>
          </c:val>
        </c:ser>
        <c:gapDepth val="0"/>
        <c:shape val="cylinder"/>
        <c:axId val="79746944"/>
        <c:axId val="79844864"/>
        <c:axId val="0"/>
      </c:bar3DChart>
      <c:catAx>
        <c:axId val="79746944"/>
        <c:scaling>
          <c:orientation val="minMax"/>
        </c:scaling>
        <c:axPos val="b"/>
        <c:numFmt formatCode="General" sourceLinked="1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79844864"/>
        <c:crosses val="autoZero"/>
        <c:auto val="1"/>
        <c:lblAlgn val="ctr"/>
        <c:lblOffset val="100"/>
        <c:tickLblSkip val="1"/>
        <c:tickMarkSkip val="1"/>
      </c:catAx>
      <c:valAx>
        <c:axId val="79844864"/>
        <c:scaling>
          <c:orientation val="minMax"/>
        </c:scaling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79746944"/>
        <c:crosses val="autoZero"/>
        <c:crossBetween val="between"/>
      </c:valAx>
      <c:spPr>
        <a:noFill/>
        <a:ln w="25400">
          <a:noFill/>
        </a:ln>
      </c:spPr>
    </c:plotArea>
    <c:legend>
      <c:legendPos val="b"/>
      <c:layout>
        <c:manualLayout>
          <c:xMode val="edge"/>
          <c:yMode val="edge"/>
          <c:x val="0.17375886524822695"/>
          <c:y val="0.83838073812202041"/>
          <c:w val="0.51251773049644656"/>
          <c:h val="0.11827956989247285"/>
        </c:manualLayout>
      </c:layout>
      <c:spPr>
        <a:noFill/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755" b="1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ru-RU"/>
        </a:p>
      </c:txPr>
    </c:legend>
    <c:plotVisOnly val="1"/>
    <c:dispBlanksAs val="gap"/>
  </c:chart>
  <c:spPr>
    <a:noFill/>
    <a:ln>
      <a:noFill/>
    </a:ln>
  </c:spPr>
  <c:txPr>
    <a:bodyPr/>
    <a:lstStyle/>
    <a:p>
      <a:pPr>
        <a:defRPr sz="825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view3D>
      <c:hPercent val="31"/>
      <c:depthPercent val="100"/>
      <c:rAngAx val="1"/>
    </c:view3D>
    <c:floor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sideWall>
    <c:backWall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0.11789539552589039"/>
          <c:y val="3.5561570428696412E-2"/>
          <c:w val="0.81487603305785161"/>
          <c:h val="0.76373626373626358"/>
        </c:manualLayout>
      </c:layout>
      <c:area3DChart>
        <c:grouping val="stacked"/>
        <c:ser>
          <c:idx val="0"/>
          <c:order val="0"/>
          <c:tx>
            <c:strRef>
              <c:f>Sheet1!$A$2</c:f>
              <c:strCache>
                <c:ptCount val="1"/>
                <c:pt idx="0">
                  <c:v>Прибыло</c:v>
                </c:pt>
              </c:strCache>
            </c:strRef>
          </c:tx>
          <c:spPr>
            <a:solidFill>
              <a:srgbClr val="00FFFF"/>
            </a:solidFill>
            <a:ln w="12699">
              <a:solidFill>
                <a:srgbClr val="000000"/>
              </a:solidFill>
              <a:prstDash val="solid"/>
            </a:ln>
          </c:spPr>
          <c:dLbls>
            <c:dLbl>
              <c:idx val="6"/>
              <c:layout>
                <c:manualLayout>
                  <c:x val="-5.8615369359821624E-2"/>
                  <c:y val="3.3371099045311658E-2"/>
                </c:manualLayout>
              </c:layout>
              <c:showVal val="1"/>
            </c:dLbl>
            <c:spPr>
              <a:noFill/>
              <a:ln w="25397">
                <a:noFill/>
              </a:ln>
            </c:spPr>
            <c:txPr>
              <a:bodyPr/>
              <a:lstStyle/>
              <a:p>
                <a:pPr>
                  <a:defRPr sz="800" b="1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showVal val="1"/>
          </c:dLbls>
          <c:cat>
            <c:numRef>
              <c:f>Sheet1!$B$1:$F$1</c:f>
              <c:numCache>
                <c:formatCode>General</c:formatCode>
                <c:ptCount val="5"/>
                <c:pt idx="0">
                  <c:v>2013</c:v>
                </c:pt>
                <c:pt idx="1">
                  <c:v>2014</c:v>
                </c:pt>
                <c:pt idx="2">
                  <c:v>2015</c:v>
                </c:pt>
                <c:pt idx="3">
                  <c:v>2016</c:v>
                </c:pt>
                <c:pt idx="4">
                  <c:v>2017</c:v>
                </c:pt>
              </c:numCache>
            </c:numRef>
          </c:cat>
          <c:val>
            <c:numRef>
              <c:f>Sheet1!$B$2:$F$2</c:f>
              <c:numCache>
                <c:formatCode>General</c:formatCode>
                <c:ptCount val="5"/>
                <c:pt idx="0">
                  <c:v>81</c:v>
                </c:pt>
                <c:pt idx="1">
                  <c:v>107</c:v>
                </c:pt>
                <c:pt idx="2">
                  <c:v>120</c:v>
                </c:pt>
                <c:pt idx="3">
                  <c:v>45</c:v>
                </c:pt>
                <c:pt idx="4">
                  <c:v>42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убыло</c:v>
                </c:pt>
              </c:strCache>
            </c:strRef>
          </c:tx>
          <c:spPr>
            <a:solidFill>
              <a:srgbClr val="993366"/>
            </a:solidFill>
            <a:ln w="12699">
              <a:solidFill>
                <a:srgbClr val="000000"/>
              </a:solidFill>
              <a:prstDash val="solid"/>
            </a:ln>
          </c:spPr>
          <c:dLbls>
            <c:dLbl>
              <c:idx val="6"/>
              <c:layout>
                <c:manualLayout>
                  <c:x val="-5.3656691673871423E-2"/>
                  <c:y val="2.3931203311125252E-2"/>
                </c:manualLayout>
              </c:layout>
              <c:showVal val="1"/>
            </c:dLbl>
            <c:spPr>
              <a:noFill/>
              <a:ln w="25397">
                <a:noFill/>
              </a:ln>
            </c:spPr>
            <c:txPr>
              <a:bodyPr/>
              <a:lstStyle/>
              <a:p>
                <a:pPr>
                  <a:defRPr sz="800" b="1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showVal val="1"/>
          </c:dLbls>
          <c:cat>
            <c:numRef>
              <c:f>Sheet1!$B$1:$F$1</c:f>
              <c:numCache>
                <c:formatCode>General</c:formatCode>
                <c:ptCount val="5"/>
                <c:pt idx="0">
                  <c:v>2013</c:v>
                </c:pt>
                <c:pt idx="1">
                  <c:v>2014</c:v>
                </c:pt>
                <c:pt idx="2">
                  <c:v>2015</c:v>
                </c:pt>
                <c:pt idx="3">
                  <c:v>2016</c:v>
                </c:pt>
                <c:pt idx="4">
                  <c:v>2017</c:v>
                </c:pt>
              </c:numCache>
            </c:numRef>
          </c:cat>
          <c:val>
            <c:numRef>
              <c:f>Sheet1!$B$3:$F$3</c:f>
              <c:numCache>
                <c:formatCode>General</c:formatCode>
                <c:ptCount val="5"/>
                <c:pt idx="0">
                  <c:v>124</c:v>
                </c:pt>
                <c:pt idx="1">
                  <c:v>203</c:v>
                </c:pt>
                <c:pt idx="2">
                  <c:v>139</c:v>
                </c:pt>
                <c:pt idx="3">
                  <c:v>238</c:v>
                </c:pt>
                <c:pt idx="4">
                  <c:v>57</c:v>
                </c:pt>
              </c:numCache>
            </c:numRef>
          </c:val>
        </c:ser>
        <c:gapDepth val="0"/>
        <c:axId val="82946688"/>
        <c:axId val="98403456"/>
        <c:axId val="0"/>
      </c:area3DChart>
      <c:catAx>
        <c:axId val="82946688"/>
        <c:scaling>
          <c:orientation val="minMax"/>
        </c:scaling>
        <c:axPos val="b"/>
        <c:numFmt formatCode="General" sourceLinked="1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98403456"/>
        <c:crosses val="autoZero"/>
        <c:auto val="1"/>
        <c:lblAlgn val="ctr"/>
        <c:lblOffset val="100"/>
        <c:tickLblSkip val="1"/>
        <c:tickMarkSkip val="1"/>
      </c:catAx>
      <c:valAx>
        <c:axId val="98403456"/>
        <c:scaling>
          <c:orientation val="minMax"/>
        </c:scaling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82946688"/>
        <c:crosses val="autoZero"/>
        <c:crossBetween val="midCat"/>
      </c:valAx>
      <c:spPr>
        <a:noFill/>
        <a:ln w="25397">
          <a:noFill/>
        </a:ln>
      </c:spPr>
    </c:plotArea>
    <c:legend>
      <c:legendPos val="b"/>
      <c:spPr>
        <a:noFill/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735" b="1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ru-RU"/>
        </a:p>
      </c:txPr>
    </c:legend>
    <c:plotVisOnly val="1"/>
    <c:dispBlanksAs val="zero"/>
  </c:chart>
  <c:spPr>
    <a:noFill/>
    <a:ln>
      <a:noFill/>
    </a:ln>
  </c:spPr>
  <c:txPr>
    <a:bodyPr/>
    <a:lstStyle/>
    <a:p>
      <a:pPr>
        <a:defRPr sz="800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view3D>
      <c:rotY val="30"/>
      <c:perspective val="30"/>
    </c:view3D>
    <c:plotArea>
      <c:layout>
        <c:manualLayout>
          <c:layoutTarget val="inner"/>
          <c:xMode val="edge"/>
          <c:yMode val="edge"/>
          <c:x val="0"/>
          <c:y val="0.17857142857143402"/>
          <c:w val="1"/>
          <c:h val="0.77194382574689746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explosion val="25"/>
          <c:dPt>
            <c:idx val="0"/>
            <c:explosion val="35"/>
          </c:dPt>
          <c:dLbls>
            <c:dLbl>
              <c:idx val="0"/>
              <c:spPr/>
              <c:txPr>
                <a:bodyPr/>
                <a:lstStyle/>
                <a:p>
                  <a:pPr>
                    <a:defRPr sz="800"/>
                  </a:pPr>
                  <a:endParaRPr lang="ru-RU"/>
                </a:p>
              </c:txPr>
            </c:dLbl>
            <c:dLbl>
              <c:idx val="1"/>
              <c:layout>
                <c:manualLayout>
                  <c:x val="0.12472326525357474"/>
                  <c:y val="7.9378780922404524E-2"/>
                </c:manualLayout>
              </c:layout>
              <c:spPr/>
              <c:txPr>
                <a:bodyPr/>
                <a:lstStyle/>
                <a:p>
                  <a:pPr>
                    <a:defRPr sz="800"/>
                  </a:pPr>
                  <a:endParaRPr lang="ru-RU"/>
                </a:p>
              </c:txPr>
              <c:dLblPos val="bestFit"/>
              <c:showVal val="1"/>
              <c:showCatName val="1"/>
            </c:dLbl>
            <c:dLbl>
              <c:idx val="2"/>
              <c:spPr/>
              <c:txPr>
                <a:bodyPr/>
                <a:lstStyle/>
                <a:p>
                  <a:pPr>
                    <a:defRPr sz="800"/>
                  </a:pPr>
                  <a:endParaRPr lang="ru-RU"/>
                </a:p>
              </c:txPr>
            </c:dLbl>
            <c:dLbl>
              <c:idx val="3"/>
              <c:spPr/>
              <c:txPr>
                <a:bodyPr/>
                <a:lstStyle/>
                <a:p>
                  <a:pPr>
                    <a:defRPr sz="800"/>
                  </a:pPr>
                  <a:endParaRPr lang="ru-RU"/>
                </a:p>
              </c:txPr>
            </c:dLbl>
            <c:dLbl>
              <c:idx val="4"/>
              <c:spPr/>
              <c:txPr>
                <a:bodyPr/>
                <a:lstStyle/>
                <a:p>
                  <a:pPr>
                    <a:defRPr sz="800"/>
                  </a:pPr>
                  <a:endParaRPr lang="ru-RU"/>
                </a:p>
              </c:txPr>
            </c:dLbl>
            <c:txPr>
              <a:bodyPr/>
              <a:lstStyle/>
              <a:p>
                <a:pPr>
                  <a:defRPr sz="1000"/>
                </a:pPr>
                <a:endParaRPr lang="ru-RU"/>
              </a:p>
            </c:txPr>
            <c:dLblPos val="bestFit"/>
            <c:showVal val="1"/>
            <c:showCatName val="1"/>
            <c:showLeaderLines val="1"/>
          </c:dLbls>
          <c:cat>
            <c:strRef>
              <c:f>Лист1!$A$2:$A$6</c:f>
              <c:strCache>
                <c:ptCount val="5"/>
                <c:pt idx="0">
                  <c:v>заработная плата</c:v>
                </c:pt>
                <c:pt idx="1">
                  <c:v>социальные трансферты</c:v>
                </c:pt>
                <c:pt idx="2">
                  <c:v>доходы от ЛПХ</c:v>
                </c:pt>
                <c:pt idx="3">
                  <c:v>доходы от предприним. деят-ти</c:v>
                </c:pt>
                <c:pt idx="4">
                  <c:v>прочие, включая заем. ср-ва</c:v>
                </c:pt>
              </c:strCache>
            </c:strRef>
          </c:cat>
          <c:val>
            <c:numRef>
              <c:f>Лист1!$B$2:$B$6</c:f>
              <c:numCache>
                <c:formatCode>0%</c:formatCode>
                <c:ptCount val="5"/>
                <c:pt idx="0">
                  <c:v>0.47000000000000008</c:v>
                </c:pt>
                <c:pt idx="1">
                  <c:v>0.35000000000000031</c:v>
                </c:pt>
                <c:pt idx="2">
                  <c:v>7.0000000000000021E-2</c:v>
                </c:pt>
                <c:pt idx="3">
                  <c:v>3.0000000000000002E-2</c:v>
                </c:pt>
                <c:pt idx="4">
                  <c:v>8.0000000000000043E-2</c:v>
                </c:pt>
              </c:numCache>
            </c:numRef>
          </c:val>
        </c:ser>
        <c:dLbls>
          <c:showVal val="1"/>
        </c:dLbls>
      </c:pie3DChart>
      <c:spPr>
        <a:gradFill>
          <a:gsLst>
            <a:gs pos="0">
              <a:srgbClr val="8488C4"/>
            </a:gs>
            <a:gs pos="53000">
              <a:srgbClr val="D4DEFF"/>
            </a:gs>
            <a:gs pos="83000">
              <a:srgbClr val="D4DEFF"/>
            </a:gs>
            <a:gs pos="100000">
              <a:srgbClr val="96AB94"/>
            </a:gs>
          </a:gsLst>
          <a:lin ang="5400000" scaled="0"/>
        </a:gradFill>
        <a:ln w="25401">
          <a:noFill/>
        </a:ln>
      </c:spPr>
    </c:plotArea>
    <c:plotVisOnly val="1"/>
    <c:dispBlanksAs val="zero"/>
  </c:chart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view3D>
      <c:rotY val="30"/>
      <c:perspective val="30"/>
    </c:view3D>
    <c:plotArea>
      <c:layout>
        <c:manualLayout>
          <c:layoutTarget val="inner"/>
          <c:xMode val="edge"/>
          <c:yMode val="edge"/>
          <c:x val="0"/>
          <c:y val="0.17857142857143402"/>
          <c:w val="1"/>
          <c:h val="0.77194382574689746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explosion val="25"/>
          <c:dPt>
            <c:idx val="0"/>
            <c:explosion val="35"/>
          </c:dPt>
          <c:dLbls>
            <c:dLbl>
              <c:idx val="1"/>
              <c:layout>
                <c:manualLayout>
                  <c:x val="0.22339656909974862"/>
                  <c:y val="-0.12716336752727025"/>
                </c:manualLayout>
              </c:layout>
              <c:dLblPos val="bestFit"/>
              <c:showVal val="1"/>
              <c:showCatName val="1"/>
            </c:dLbl>
            <c:txPr>
              <a:bodyPr/>
              <a:lstStyle/>
              <a:p>
                <a:pPr>
                  <a:defRPr sz="800"/>
                </a:pPr>
                <a:endParaRPr lang="ru-RU"/>
              </a:p>
            </c:txPr>
            <c:dLblPos val="bestFit"/>
            <c:showVal val="1"/>
            <c:showCatName val="1"/>
            <c:showLeaderLines val="1"/>
          </c:dLbls>
          <c:cat>
            <c:strRef>
              <c:f>Лист1!$A$2:$A$6</c:f>
              <c:strCache>
                <c:ptCount val="5"/>
                <c:pt idx="0">
                  <c:v>заработная плата</c:v>
                </c:pt>
                <c:pt idx="1">
                  <c:v>социальные трансферты</c:v>
                </c:pt>
                <c:pt idx="2">
                  <c:v>доходы от ЛПХ</c:v>
                </c:pt>
                <c:pt idx="3">
                  <c:v>доходы от предприним. деят-ти</c:v>
                </c:pt>
                <c:pt idx="4">
                  <c:v>прочие, включая заем. ср-ва</c:v>
                </c:pt>
              </c:strCache>
            </c:strRef>
          </c:cat>
          <c:val>
            <c:numRef>
              <c:f>Лист1!$B$2:$B$6</c:f>
              <c:numCache>
                <c:formatCode>0%</c:formatCode>
                <c:ptCount val="5"/>
                <c:pt idx="0">
                  <c:v>0.41400000000000031</c:v>
                </c:pt>
                <c:pt idx="1">
                  <c:v>0.41400000000000031</c:v>
                </c:pt>
                <c:pt idx="2">
                  <c:v>8.1000000000000003E-2</c:v>
                </c:pt>
                <c:pt idx="3">
                  <c:v>2.8000000000000001E-2</c:v>
                </c:pt>
                <c:pt idx="4">
                  <c:v>7.0000000000000021E-2</c:v>
                </c:pt>
              </c:numCache>
            </c:numRef>
          </c:val>
        </c:ser>
        <c:dLbls>
          <c:showVal val="1"/>
        </c:dLbls>
      </c:pie3DChart>
      <c:spPr>
        <a:gradFill>
          <a:gsLst>
            <a:gs pos="0">
              <a:srgbClr val="5E9EFF"/>
            </a:gs>
            <a:gs pos="39999">
              <a:srgbClr val="85C2FF"/>
            </a:gs>
            <a:gs pos="70000">
              <a:srgbClr val="C4D6EB"/>
            </a:gs>
            <a:gs pos="100000">
              <a:srgbClr val="FFEBFA"/>
            </a:gs>
          </a:gsLst>
          <a:lin ang="5400000" scaled="0"/>
        </a:gradFill>
        <a:ln w="25400">
          <a:noFill/>
        </a:ln>
      </c:spPr>
    </c:plotArea>
    <c:plotVisOnly val="1"/>
    <c:dispBlanksAs val="zero"/>
  </c:chart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lrMapOvr bg1="lt1" tx1="dk1" bg2="lt2" tx2="dk2" accent1="accent1" accent2="accent2" accent3="accent3" accent4="accent4" accent5="accent5" accent6="accent6" hlink="hlink" folHlink="folHlink"/>
  <c:chart>
    <c:plotArea>
      <c:layout>
        <c:manualLayout>
          <c:layoutTarget val="inner"/>
          <c:xMode val="edge"/>
          <c:yMode val="edge"/>
          <c:x val="6.0710152575639782E-2"/>
          <c:y val="7.1854156122570761E-2"/>
          <c:w val="0.83338295145151153"/>
          <c:h val="0.69124148697099563"/>
        </c:manualLayout>
      </c:layout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объем производства, млн рублей</c:v>
                </c:pt>
              </c:strCache>
            </c:strRef>
          </c:tx>
          <c:dLbls>
            <c:numFmt formatCode="#,##0.0" sourceLinked="0"/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200" b="1">
                    <a:solidFill>
                      <a:srgbClr val="336600"/>
                    </a:solidFill>
                  </a:defRPr>
                </a:pPr>
                <a:endParaRPr lang="ru-RU"/>
              </a:p>
            </c:txPr>
            <c:dLblPos val="outEnd"/>
            <c:showVal val="1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trendline>
            <c:trendlineType val="linear"/>
          </c:trendline>
          <c:cat>
            <c:numRef>
              <c:f>Лист1!$A$2:$A$6</c:f>
              <c:numCache>
                <c:formatCode>General</c:formatCode>
                <c:ptCount val="5"/>
                <c:pt idx="0">
                  <c:v>2013</c:v>
                </c:pt>
                <c:pt idx="1">
                  <c:v>2014</c:v>
                </c:pt>
                <c:pt idx="2">
                  <c:v>2015</c:v>
                </c:pt>
                <c:pt idx="3">
                  <c:v>2016</c:v>
                </c:pt>
                <c:pt idx="4">
                  <c:v>2017</c:v>
                </c:pt>
              </c:numCache>
            </c:numRef>
          </c:cat>
          <c:val>
            <c:numRef>
              <c:f>Лист1!$B$2:$B$6</c:f>
              <c:numCache>
                <c:formatCode>#,##0.00</c:formatCode>
                <c:ptCount val="5"/>
                <c:pt idx="0">
                  <c:v>3336.7</c:v>
                </c:pt>
                <c:pt idx="1">
                  <c:v>3643.5</c:v>
                </c:pt>
                <c:pt idx="2">
                  <c:v>4013.3</c:v>
                </c:pt>
                <c:pt idx="3">
                  <c:v>4183.3</c:v>
                </c:pt>
                <c:pt idx="4">
                  <c:v>4081</c:v>
                </c:pt>
              </c:numCache>
            </c:numRef>
          </c:val>
        </c:ser>
        <c:dLbls>
          <c:showVal val="1"/>
        </c:dLbls>
        <c:gapWidth val="75"/>
        <c:axId val="98883840"/>
        <c:axId val="100270080"/>
      </c:barChart>
      <c:lineChart>
        <c:grouping val="standard"/>
        <c:ser>
          <c:idx val="1"/>
          <c:order val="1"/>
          <c:tx>
            <c:strRef>
              <c:f>Лист1!$C$1</c:f>
              <c:strCache>
                <c:ptCount val="1"/>
                <c:pt idx="0">
                  <c:v>Индекс физического объема, в %</c:v>
                </c:pt>
              </c:strCache>
            </c:strRef>
          </c:tx>
          <c:spPr>
            <a:ln>
              <a:solidFill>
                <a:srgbClr val="00B050"/>
              </a:solidFill>
            </a:ln>
          </c:spPr>
          <c:dLbls>
            <c:dLbl>
              <c:idx val="1"/>
              <c:layout>
                <c:manualLayout>
                  <c:x val="8.0685829551188568E-3"/>
                  <c:y val="-3.7052133189234691E-2"/>
                </c:manualLayout>
              </c:layout>
              <c:showVal val="1"/>
            </c:dLbl>
            <c:dLbl>
              <c:idx val="2"/>
              <c:layout>
                <c:manualLayout>
                  <c:x val="1.4188489074999099E-2"/>
                  <c:y val="-1.8796762602285223E-2"/>
                </c:manualLayout>
              </c:layout>
              <c:showVal val="1"/>
            </c:dLbl>
            <c:dLbl>
              <c:idx val="3"/>
              <c:layout>
                <c:manualLayout>
                  <c:x val="1.6137165910237321E-2"/>
                  <c:y val="-2.5846671126893692E-2"/>
                </c:manualLayout>
              </c:layout>
              <c:showVal val="1"/>
            </c:dLbl>
            <c:spPr>
              <a:noFill/>
              <a:scene3d>
                <a:camera prst="orthographicFront"/>
                <a:lightRig rig="threePt" dir="t"/>
              </a:scene3d>
              <a:sp3d>
                <a:bevelB/>
              </a:sp3d>
            </c:spPr>
            <c:txPr>
              <a:bodyPr/>
              <a:lstStyle/>
              <a:p>
                <a:pPr>
                  <a:defRPr sz="1200" b="1">
                    <a:solidFill>
                      <a:srgbClr val="FF0000"/>
                    </a:solidFill>
                  </a:defRPr>
                </a:pPr>
                <a:endParaRPr lang="ru-RU"/>
              </a:p>
            </c:txPr>
            <c:dLblPos val="ctr"/>
            <c:showVal val="1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Лист1!$A$2:$A$6</c:f>
              <c:numCache>
                <c:formatCode>General</c:formatCode>
                <c:ptCount val="5"/>
                <c:pt idx="0">
                  <c:v>2013</c:v>
                </c:pt>
                <c:pt idx="1">
                  <c:v>2014</c:v>
                </c:pt>
                <c:pt idx="2">
                  <c:v>2015</c:v>
                </c:pt>
                <c:pt idx="3">
                  <c:v>2016</c:v>
                </c:pt>
                <c:pt idx="4">
                  <c:v>2017</c:v>
                </c:pt>
              </c:numCache>
            </c:numRef>
          </c:cat>
          <c:val>
            <c:numRef>
              <c:f>Лист1!$C$2:$C$6</c:f>
              <c:numCache>
                <c:formatCode>#,##0.0</c:formatCode>
                <c:ptCount val="5"/>
                <c:pt idx="0">
                  <c:v>106</c:v>
                </c:pt>
                <c:pt idx="1">
                  <c:v>103</c:v>
                </c:pt>
                <c:pt idx="2">
                  <c:v>101</c:v>
                </c:pt>
                <c:pt idx="3">
                  <c:v>98</c:v>
                </c:pt>
                <c:pt idx="4">
                  <c:v>93</c:v>
                </c:pt>
              </c:numCache>
            </c:numRef>
          </c:val>
        </c:ser>
        <c:marker val="1"/>
        <c:axId val="98883840"/>
        <c:axId val="100270080"/>
      </c:lineChart>
      <c:catAx>
        <c:axId val="98883840"/>
        <c:scaling>
          <c:orientation val="minMax"/>
        </c:scaling>
        <c:axPos val="b"/>
        <c:numFmt formatCode="General" sourceLinked="0"/>
        <c:majorTickMark val="none"/>
        <c:tickLblPos val="nextTo"/>
        <c:txPr>
          <a:bodyPr/>
          <a:lstStyle/>
          <a:p>
            <a:pPr>
              <a:defRPr sz="1200"/>
            </a:pPr>
            <a:endParaRPr lang="ru-RU"/>
          </a:p>
        </c:txPr>
        <c:crossAx val="100270080"/>
        <c:crosses val="autoZero"/>
        <c:auto val="1"/>
        <c:lblAlgn val="ctr"/>
        <c:lblOffset val="100"/>
      </c:catAx>
      <c:valAx>
        <c:axId val="100270080"/>
        <c:scaling>
          <c:orientation val="minMax"/>
        </c:scaling>
        <c:axPos val="l"/>
        <c:numFmt formatCode="#,##0.00" sourceLinked="1"/>
        <c:majorTickMark val="none"/>
        <c:tickLblPos val="nextTo"/>
        <c:txPr>
          <a:bodyPr/>
          <a:lstStyle/>
          <a:p>
            <a:pPr>
              <a:defRPr sz="800" baseline="0">
                <a:solidFill>
                  <a:schemeClr val="bg1"/>
                </a:solidFill>
              </a:defRPr>
            </a:pPr>
            <a:endParaRPr lang="ru-RU"/>
          </a:p>
        </c:txPr>
        <c:crossAx val="98883840"/>
        <c:crosses val="autoZero"/>
        <c:crossBetween val="between"/>
      </c:valAx>
    </c:plotArea>
    <c:legend>
      <c:legendPos val="r"/>
      <c:legendEntry>
        <c:idx val="2"/>
        <c:delete val="1"/>
      </c:legendEntry>
      <c:layout>
        <c:manualLayout>
          <c:xMode val="edge"/>
          <c:yMode val="edge"/>
          <c:x val="3.8704008786381118E-2"/>
          <c:y val="0.88905054884333756"/>
          <c:w val="0.86025260845689366"/>
          <c:h val="0.10718862571328425"/>
        </c:manualLayout>
      </c:layout>
      <c:txPr>
        <a:bodyPr/>
        <a:lstStyle/>
        <a:p>
          <a:pPr>
            <a:defRPr sz="1000"/>
          </a:pPr>
          <a:endParaRPr lang="ru-RU"/>
        </a:p>
      </c:txPr>
    </c:legend>
    <c:plotVisOnly val="1"/>
    <c:dispBlanksAs val="gap"/>
  </c:chart>
  <c:spPr>
    <a:noFill/>
    <a:ln>
      <a:noFill/>
    </a:ln>
  </c:spPr>
  <c:txPr>
    <a:bodyPr/>
    <a:lstStyle/>
    <a:p>
      <a:pPr>
        <a:defRPr sz="1400">
          <a:latin typeface="Times New Roman" pitchFamily="18" charset="0"/>
          <a:cs typeface="Times New Roman" pitchFamily="18" charset="0"/>
        </a:defRPr>
      </a:pPr>
      <a:endParaRPr lang="ru-RU"/>
    </a:p>
  </c:txPr>
  <c:externalData r:id="rId2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/>
    <c:view3D>
      <c:rotX val="40"/>
      <c:rotY val="120"/>
      <c:perspective val="0"/>
    </c:view3D>
    <c:plotArea>
      <c:layout/>
      <c:pie3DChart>
        <c:varyColors val="1"/>
        <c:ser>
          <c:idx val="0"/>
          <c:order val="0"/>
          <c:tx>
            <c:strRef>
              <c:f>Sheet1!$A$2</c:f>
              <c:strCache>
                <c:ptCount val="1"/>
              </c:strCache>
            </c:strRef>
          </c:tx>
          <c:explosion val="25"/>
          <c:dLbls>
            <c:dLbl>
              <c:idx val="0"/>
              <c:layout>
                <c:manualLayout>
                  <c:x val="-4.0138411147859022E-2"/>
                  <c:y val="-6.40700164040401E-2"/>
                </c:manualLayout>
              </c:layout>
              <c:dLblPos val="bestFit"/>
              <c:showCatName val="1"/>
            </c:dLbl>
            <c:dLbl>
              <c:idx val="1"/>
              <c:layout>
                <c:manualLayout>
                  <c:x val="0.12376661088964407"/>
                  <c:y val="-7.0679073822829674E-2"/>
                </c:manualLayout>
              </c:layout>
              <c:dLblPos val="bestFit"/>
              <c:showCatName val="1"/>
            </c:dLbl>
            <c:dLbl>
              <c:idx val="2"/>
              <c:layout>
                <c:manualLayout>
                  <c:x val="-1.3173298390962583E-2"/>
                  <c:y val="-6.7772279149392128E-2"/>
                </c:manualLayout>
              </c:layout>
              <c:dLblPos val="bestFit"/>
              <c:showCatName val="1"/>
            </c:dLbl>
            <c:dLbl>
              <c:idx val="3"/>
              <c:layout>
                <c:manualLayout>
                  <c:x val="-5.5102863271309886E-2"/>
                  <c:y val="-2.1881257988037597E-2"/>
                </c:manualLayout>
              </c:layout>
              <c:dLblPos val="bestFit"/>
              <c:showCatName val="1"/>
            </c:dLbl>
            <c:dLbl>
              <c:idx val="4"/>
              <c:layout>
                <c:manualLayout>
                  <c:x val="0"/>
                  <c:y val="-8.6888208342995113E-2"/>
                </c:manualLayout>
              </c:layout>
              <c:dLblPos val="bestFit"/>
              <c:showCatName val="1"/>
            </c:dLbl>
            <c:dLbl>
              <c:idx val="5"/>
              <c:layout>
                <c:manualLayout>
                  <c:x val="7.85350896558491E-2"/>
                  <c:y val="-1.1773694954797317E-2"/>
                </c:manualLayout>
              </c:layout>
              <c:tx>
                <c:rich>
                  <a:bodyPr/>
                  <a:lstStyle/>
                  <a:p>
                    <a:r>
                      <a:rPr lang="ru-RU" sz="710" dirty="0"/>
                      <a:t>от использования имущества - 3%</a:t>
                    </a:r>
                  </a:p>
                </c:rich>
              </c:tx>
              <c:dLblPos val="bestFit"/>
            </c:dLbl>
            <c:numFmt formatCode="0%" sourceLinked="0"/>
            <c:spPr>
              <a:gradFill>
                <a:gsLst>
                  <a:gs pos="0">
                    <a:srgbClr val="FFFF00"/>
                  </a:gs>
                  <a:gs pos="100000">
                    <a:srgbClr val="FFFFFF"/>
                  </a:gs>
                </a:gsLst>
                <a:lin ang="5400000" scaled="1"/>
              </a:gradFill>
              <a:ln w="11270">
                <a:noFill/>
              </a:ln>
            </c:spPr>
            <c:txPr>
              <a:bodyPr/>
              <a:lstStyle/>
              <a:p>
                <a:pPr>
                  <a:defRPr sz="710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CatName val="1"/>
            <c:showLeaderLines val="1"/>
          </c:dLbls>
          <c:cat>
            <c:multiLvlStrRef>
              <c:f>Sheet1!$B$1:$F$3</c:f>
              <c:multiLvlStrCache>
                <c:ptCount val="5"/>
                <c:lvl>
                  <c:pt idx="0">
                    <c:v>7,60%</c:v>
                  </c:pt>
                  <c:pt idx="1">
                    <c:v>29,10%</c:v>
                  </c:pt>
                  <c:pt idx="2">
                    <c:v>5,80%</c:v>
                  </c:pt>
                  <c:pt idx="3">
                    <c:v>40,40%</c:v>
                  </c:pt>
                  <c:pt idx="4">
                    <c:v>6,80%</c:v>
                  </c:pt>
                </c:lvl>
                <c:lvl>
                  <c:pt idx="0">
                    <c:v>промышленность</c:v>
                  </c:pt>
                  <c:pt idx="1">
                    <c:v>сельское хозяйство</c:v>
                  </c:pt>
                  <c:pt idx="2">
                    <c:v>строительство</c:v>
                  </c:pt>
                  <c:pt idx="3">
                    <c:v>торговля</c:v>
                  </c:pt>
                  <c:pt idx="4">
                    <c:v>платные услуги</c:v>
                  </c:pt>
                </c:lvl>
              </c:multiLvlStrCache>
            </c:multiLvlStrRef>
          </c:cat>
          <c:val>
            <c:numRef>
              <c:f>Sheet1!$B$2:$F$2</c:f>
              <c:numCache>
                <c:formatCode>0.00%</c:formatCode>
                <c:ptCount val="5"/>
                <c:pt idx="0">
                  <c:v>7.5999999999999998E-2</c:v>
                </c:pt>
                <c:pt idx="1">
                  <c:v>0.29100000000000031</c:v>
                </c:pt>
                <c:pt idx="2">
                  <c:v>5.8000000000000003E-2</c:v>
                </c:pt>
                <c:pt idx="3">
                  <c:v>0.40400000000000008</c:v>
                </c:pt>
                <c:pt idx="4">
                  <c:v>6.8000000000000019E-2</c:v>
                </c:pt>
              </c:numCache>
            </c:numRef>
          </c:val>
        </c:ser>
      </c:pie3DChart>
      <c:spPr>
        <a:noFill/>
        <a:ln w="11270">
          <a:noFill/>
        </a:ln>
      </c:spPr>
    </c:plotArea>
    <c:plotVisOnly val="1"/>
    <c:dispBlanksAs val="zero"/>
  </c:chart>
  <c:spPr>
    <a:gradFill>
      <a:gsLst>
        <a:gs pos="0">
          <a:srgbClr val="1F497D">
            <a:lumMod val="40000"/>
            <a:lumOff val="60000"/>
          </a:srgbClr>
        </a:gs>
        <a:gs pos="100000">
          <a:srgbClr val="FFFFFF"/>
        </a:gs>
      </a:gsLst>
      <a:lin ang="5400000" scaled="1"/>
    </a:gradFill>
    <a:ln w="2818" cap="flat" cmpd="sng" algn="ctr">
      <a:solidFill>
        <a:srgbClr val="000000"/>
      </a:solidFill>
      <a:prstDash val="solid"/>
      <a:miter lim="800000"/>
      <a:headEnd type="none" w="med" len="med"/>
      <a:tailEnd type="none" w="med" len="med"/>
    </a:ln>
  </c:spPr>
  <c:txPr>
    <a:bodyPr/>
    <a:lstStyle/>
    <a:p>
      <a:pPr>
        <a:defRPr sz="499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1"/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/>
    <c:view3D>
      <c:rotX val="40"/>
      <c:rotY val="120"/>
      <c:perspective val="0"/>
    </c:view3D>
    <c:plotArea>
      <c:layout/>
      <c:pie3DChart>
        <c:varyColors val="1"/>
        <c:ser>
          <c:idx val="0"/>
          <c:order val="0"/>
          <c:tx>
            <c:strRef>
              <c:f>Sheet1!$A$2</c:f>
              <c:strCache>
                <c:ptCount val="1"/>
              </c:strCache>
            </c:strRef>
          </c:tx>
          <c:explosion val="25"/>
          <c:dLbls>
            <c:dLbl>
              <c:idx val="0"/>
              <c:layout>
                <c:manualLayout>
                  <c:x val="-4.0138411147859022E-2"/>
                  <c:y val="-6.40700164040401E-2"/>
                </c:manualLayout>
              </c:layout>
              <c:dLblPos val="bestFit"/>
              <c:showCatName val="1"/>
            </c:dLbl>
            <c:dLbl>
              <c:idx val="1"/>
              <c:layout>
                <c:manualLayout>
                  <c:x val="0.12376661088964411"/>
                  <c:y val="-7.0679073822829674E-2"/>
                </c:manualLayout>
              </c:layout>
              <c:dLblPos val="bestFit"/>
              <c:showCatName val="1"/>
            </c:dLbl>
            <c:dLbl>
              <c:idx val="2"/>
              <c:layout>
                <c:manualLayout>
                  <c:x val="-1.3173298390962583E-2"/>
                  <c:y val="-6.7772279149392156E-2"/>
                </c:manualLayout>
              </c:layout>
              <c:dLblPos val="bestFit"/>
              <c:showCatName val="1"/>
            </c:dLbl>
            <c:dLbl>
              <c:idx val="3"/>
              <c:layout>
                <c:manualLayout>
                  <c:x val="-5.5102863271309886E-2"/>
                  <c:y val="-2.1881257988037611E-2"/>
                </c:manualLayout>
              </c:layout>
              <c:dLblPos val="bestFit"/>
              <c:showCatName val="1"/>
            </c:dLbl>
            <c:dLbl>
              <c:idx val="4"/>
              <c:layout>
                <c:manualLayout>
                  <c:x val="0"/>
                  <c:y val="-8.6888208342995113E-2"/>
                </c:manualLayout>
              </c:layout>
              <c:dLblPos val="bestFit"/>
              <c:showCatName val="1"/>
            </c:dLbl>
            <c:dLbl>
              <c:idx val="5"/>
              <c:layout>
                <c:manualLayout>
                  <c:x val="7.85350896558491E-2"/>
                  <c:y val="-1.1773694954797317E-2"/>
                </c:manualLayout>
              </c:layout>
              <c:tx>
                <c:rich>
                  <a:bodyPr/>
                  <a:lstStyle/>
                  <a:p>
                    <a:r>
                      <a:rPr lang="ru-RU" sz="710" dirty="0"/>
                      <a:t>от использования имущества - 3%</a:t>
                    </a:r>
                  </a:p>
                </c:rich>
              </c:tx>
              <c:dLblPos val="bestFit"/>
            </c:dLbl>
            <c:numFmt formatCode="0%" sourceLinked="0"/>
            <c:spPr>
              <a:gradFill>
                <a:gsLst>
                  <a:gs pos="0">
                    <a:srgbClr val="FFFF00"/>
                  </a:gs>
                  <a:gs pos="100000">
                    <a:srgbClr val="FFFFFF"/>
                  </a:gs>
                </a:gsLst>
                <a:lin ang="5400000" scaled="1"/>
              </a:gradFill>
              <a:ln w="11270">
                <a:noFill/>
              </a:ln>
            </c:spPr>
            <c:txPr>
              <a:bodyPr/>
              <a:lstStyle/>
              <a:p>
                <a:pPr>
                  <a:defRPr sz="710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CatName val="1"/>
            <c:showLeaderLines val="1"/>
          </c:dLbls>
          <c:cat>
            <c:multiLvlStrRef>
              <c:f>Sheet1!$B$1:$F$3</c:f>
              <c:multiLvlStrCache>
                <c:ptCount val="5"/>
                <c:lvl>
                  <c:pt idx="0">
                    <c:v>8,00%</c:v>
                  </c:pt>
                  <c:pt idx="1">
                    <c:v>31,00%</c:v>
                  </c:pt>
                  <c:pt idx="2">
                    <c:v>7,60%</c:v>
                  </c:pt>
                  <c:pt idx="3">
                    <c:v>40,00%</c:v>
                  </c:pt>
                  <c:pt idx="4">
                    <c:v>7,40%</c:v>
                  </c:pt>
                </c:lvl>
                <c:lvl>
                  <c:pt idx="0">
                    <c:v>промышленность</c:v>
                  </c:pt>
                  <c:pt idx="1">
                    <c:v>сельское хозяйство</c:v>
                  </c:pt>
                  <c:pt idx="2">
                    <c:v>строительство</c:v>
                  </c:pt>
                  <c:pt idx="3">
                    <c:v>торговля</c:v>
                  </c:pt>
                  <c:pt idx="4">
                    <c:v>платные услуги</c:v>
                  </c:pt>
                </c:lvl>
              </c:multiLvlStrCache>
            </c:multiLvlStrRef>
          </c:cat>
          <c:val>
            <c:numRef>
              <c:f>Sheet1!$B$2:$F$2</c:f>
              <c:numCache>
                <c:formatCode>0.00%</c:formatCode>
                <c:ptCount val="5"/>
                <c:pt idx="0">
                  <c:v>8.0000000000000043E-2</c:v>
                </c:pt>
                <c:pt idx="1">
                  <c:v>0.31000000000000238</c:v>
                </c:pt>
                <c:pt idx="2">
                  <c:v>7.5999999999999998E-2</c:v>
                </c:pt>
                <c:pt idx="3">
                  <c:v>0.4</c:v>
                </c:pt>
                <c:pt idx="4">
                  <c:v>7.3999999999999996E-2</c:v>
                </c:pt>
              </c:numCache>
            </c:numRef>
          </c:val>
        </c:ser>
      </c:pie3DChart>
      <c:spPr>
        <a:noFill/>
        <a:ln w="11270">
          <a:noFill/>
        </a:ln>
      </c:spPr>
    </c:plotArea>
    <c:plotVisOnly val="1"/>
    <c:dispBlanksAs val="zero"/>
  </c:chart>
  <c:spPr>
    <a:gradFill>
      <a:gsLst>
        <a:gs pos="0">
          <a:srgbClr val="1F497D">
            <a:lumMod val="40000"/>
            <a:lumOff val="60000"/>
          </a:srgbClr>
        </a:gs>
        <a:gs pos="100000">
          <a:srgbClr val="FFFFFF"/>
        </a:gs>
      </a:gsLst>
      <a:lin ang="5400000" scaled="1"/>
    </a:gradFill>
    <a:ln w="2818" cap="flat" cmpd="sng" algn="ctr">
      <a:solidFill>
        <a:srgbClr val="000000"/>
      </a:solidFill>
      <a:prstDash val="solid"/>
      <a:miter lim="800000"/>
      <a:headEnd type="none" w="med" len="med"/>
      <a:tailEnd type="none" w="med" len="med"/>
    </a:ln>
  </c:spPr>
  <c:txPr>
    <a:bodyPr/>
    <a:lstStyle/>
    <a:p>
      <a:pPr>
        <a:defRPr sz="499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1"/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view3D>
      <c:hPercent val="21"/>
      <c:depthPercent val="100"/>
      <c:rAngAx val="1"/>
    </c:view3D>
    <c:floor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sideWall>
    <c:backWall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5.2372905844822897E-2"/>
          <c:y val="3.4097388278167801E-2"/>
          <c:w val="0.93432835820895521"/>
          <c:h val="0.61538461538461564"/>
        </c:manualLayout>
      </c:layout>
      <c:bar3D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индекс физического объема</c:v>
                </c:pt>
              </c:strCache>
            </c:strRef>
          </c:tx>
          <c:spPr>
            <a:solidFill>
              <a:srgbClr val="9999FF"/>
            </a:solidFill>
            <a:ln w="12689">
              <a:solidFill>
                <a:srgbClr val="000000"/>
              </a:solidFill>
              <a:prstDash val="solid"/>
            </a:ln>
          </c:spPr>
          <c:dLbls>
            <c:showVal val="1"/>
          </c:dLbls>
          <c:cat>
            <c:strRef>
              <c:f>Sheet1!$B$1:$F$1</c:f>
              <c:strCache>
                <c:ptCount val="5"/>
                <c:pt idx="0">
                  <c:v>2013г</c:v>
                </c:pt>
                <c:pt idx="1">
                  <c:v>2014г</c:v>
                </c:pt>
                <c:pt idx="2">
                  <c:v>2015г</c:v>
                </c:pt>
                <c:pt idx="3">
                  <c:v>2016г</c:v>
                </c:pt>
                <c:pt idx="4">
                  <c:v>2017г</c:v>
                </c:pt>
              </c:strCache>
            </c:strRef>
          </c:cat>
          <c:val>
            <c:numRef>
              <c:f>Sheet1!$B$2:$F$2</c:f>
              <c:numCache>
                <c:formatCode>General</c:formatCode>
                <c:ptCount val="5"/>
                <c:pt idx="0">
                  <c:v>106</c:v>
                </c:pt>
                <c:pt idx="1">
                  <c:v>102</c:v>
                </c:pt>
                <c:pt idx="2">
                  <c:v>94</c:v>
                </c:pt>
                <c:pt idx="3">
                  <c:v>98</c:v>
                </c:pt>
                <c:pt idx="4">
                  <c:v>97</c:v>
                </c:pt>
              </c:numCache>
            </c:numRef>
          </c:val>
          <c:shape val="cylinder"/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Динамика объема промышленного производства, млн. руб.</c:v>
                </c:pt>
              </c:strCache>
            </c:strRef>
          </c:tx>
          <c:dLbls>
            <c:showVal val="1"/>
          </c:dLbls>
          <c:cat>
            <c:strRef>
              <c:f>Sheet1!$B$1:$F$1</c:f>
              <c:strCache>
                <c:ptCount val="5"/>
                <c:pt idx="0">
                  <c:v>2013г</c:v>
                </c:pt>
                <c:pt idx="1">
                  <c:v>2014г</c:v>
                </c:pt>
                <c:pt idx="2">
                  <c:v>2015г</c:v>
                </c:pt>
                <c:pt idx="3">
                  <c:v>2016г</c:v>
                </c:pt>
                <c:pt idx="4">
                  <c:v>2017г</c:v>
                </c:pt>
              </c:strCache>
            </c:strRef>
          </c:cat>
          <c:val>
            <c:numRef>
              <c:f>Sheet1!$B$3:$F$3</c:f>
              <c:numCache>
                <c:formatCode>General</c:formatCode>
                <c:ptCount val="5"/>
                <c:pt idx="0">
                  <c:v>269.89999999999969</c:v>
                </c:pt>
                <c:pt idx="1">
                  <c:v>287.3</c:v>
                </c:pt>
                <c:pt idx="2">
                  <c:v>295.60000000000002</c:v>
                </c:pt>
                <c:pt idx="3">
                  <c:v>304</c:v>
                </c:pt>
                <c:pt idx="4">
                  <c:v>310.60000000000002</c:v>
                </c:pt>
              </c:numCache>
            </c:numRef>
          </c:val>
        </c:ser>
        <c:gapDepth val="0"/>
        <c:shape val="box"/>
        <c:axId val="139515392"/>
        <c:axId val="139516928"/>
        <c:axId val="0"/>
      </c:bar3DChart>
      <c:catAx>
        <c:axId val="139515392"/>
        <c:scaling>
          <c:orientation val="minMax"/>
        </c:scaling>
        <c:axPos val="b"/>
        <c:numFmt formatCode="General" sourceLinked="1"/>
        <c:tickLblPos val="low"/>
        <c:spPr>
          <a:ln w="3172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99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139516928"/>
        <c:crosses val="autoZero"/>
        <c:auto val="1"/>
        <c:lblAlgn val="ctr"/>
        <c:lblOffset val="100"/>
        <c:tickLblSkip val="1"/>
        <c:tickMarkSkip val="1"/>
      </c:catAx>
      <c:valAx>
        <c:axId val="139516928"/>
        <c:scaling>
          <c:orientation val="minMax"/>
        </c:scaling>
        <c:axPos val="l"/>
        <c:majorGridlines/>
        <c:numFmt formatCode="General" sourceLinked="1"/>
        <c:tickLblPos val="nextTo"/>
        <c:spPr>
          <a:ln w="3172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99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139515392"/>
        <c:crosses val="autoZero"/>
        <c:crossBetween val="between"/>
      </c:valAx>
      <c:spPr>
        <a:noFill/>
        <a:ln w="25377">
          <a:noFill/>
        </a:ln>
      </c:spPr>
    </c:plotArea>
    <c:legend>
      <c:legendPos val="b"/>
      <c:layout>
        <c:manualLayout>
          <c:xMode val="edge"/>
          <c:yMode val="edge"/>
          <c:x val="0.15775258671178499"/>
          <c:y val="0.86263736263736268"/>
          <c:w val="0.8069857052992343"/>
          <c:h val="7.6365243818206932E-2"/>
        </c:manualLayout>
      </c:layout>
      <c:spPr>
        <a:noFill/>
        <a:ln w="3172">
          <a:solidFill>
            <a:srgbClr val="000000"/>
          </a:solidFill>
          <a:prstDash val="solid"/>
        </a:ln>
      </c:spPr>
      <c:txPr>
        <a:bodyPr/>
        <a:lstStyle/>
        <a:p>
          <a:pPr>
            <a:defRPr sz="734" b="1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ru-RU"/>
        </a:p>
      </c:txPr>
    </c:legend>
    <c:plotVisOnly val="1"/>
    <c:dispBlanksAs val="gap"/>
  </c:chart>
  <c:spPr>
    <a:noFill/>
    <a:ln>
      <a:noFill/>
    </a:ln>
  </c:spPr>
  <c:txPr>
    <a:bodyPr/>
    <a:lstStyle/>
    <a:p>
      <a:pPr>
        <a:defRPr sz="799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/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>
        <c:manualLayout>
          <c:layoutTarget val="inner"/>
          <c:xMode val="edge"/>
          <c:yMode val="edge"/>
          <c:x val="4.2674253200568966E-2"/>
          <c:y val="4.3999999999999997E-2"/>
          <c:w val="0.83449680290664929"/>
          <c:h val="0.65712820512822556"/>
        </c:manualLayout>
      </c:layout>
      <c:barChart>
        <c:barDir val="col"/>
        <c:grouping val="clustered"/>
        <c:ser>
          <c:idx val="3"/>
          <c:order val="0"/>
          <c:tx>
            <c:strRef>
              <c:f>Sheet1!$A$2</c:f>
              <c:strCache>
                <c:ptCount val="1"/>
                <c:pt idx="0">
                  <c:v>Объем инвестиций в основной капитал, млн. рублей</c:v>
                </c:pt>
              </c:strCache>
            </c:strRef>
          </c:tx>
          <c:spPr>
            <a:gradFill rotWithShape="0">
              <a:gsLst>
                <a:gs pos="0">
                  <a:srgbClr val="0070C0"/>
                </a:gs>
                <a:gs pos="50000">
                  <a:srgbClr val="339966"/>
                </a:gs>
                <a:gs pos="100000">
                  <a:srgbClr val="339966">
                    <a:gamma/>
                    <a:shade val="38824"/>
                    <a:invGamma/>
                  </a:srgbClr>
                </a:gs>
              </a:gsLst>
              <a:lin ang="0" scaled="1"/>
            </a:gradFill>
            <a:ln w="23011">
              <a:noFill/>
            </a:ln>
            <a:effectLst>
              <a:outerShdw dist="35921" dir="2700000" algn="br">
                <a:srgbClr val="000000"/>
              </a:outerShdw>
            </a:effectLst>
          </c:spPr>
          <c:dLbls>
            <c:dLbl>
              <c:idx val="0"/>
              <c:layout>
                <c:manualLayout>
                  <c:x val="-1.0762359953400281E-2"/>
                  <c:y val="-1.1306279022731787E-5"/>
                </c:manualLayout>
              </c:layout>
              <c:dLblPos val="outEnd"/>
              <c:showVal val="1"/>
            </c:dLbl>
            <c:dLbl>
              <c:idx val="1"/>
              <c:layout>
                <c:manualLayout>
                  <c:x val="-1.3322848448736107E-2"/>
                  <c:y val="-1.1225519886937931E-2"/>
                </c:manualLayout>
              </c:layout>
              <c:dLblPos val="outEnd"/>
              <c:showVal val="1"/>
            </c:dLbl>
            <c:dLbl>
              <c:idx val="2"/>
              <c:layout>
                <c:manualLayout>
                  <c:x val="-5.9260111972714033E-3"/>
                  <c:y val="-2.5072175238731932E-19"/>
                </c:manualLayout>
              </c:layout>
              <c:dLblPos val="outEnd"/>
              <c:showVal val="1"/>
            </c:dLbl>
            <c:dLbl>
              <c:idx val="3"/>
              <c:layout>
                <c:manualLayout>
                  <c:x val="-9.9089747992920293E-3"/>
                  <c:y val="-2.5072175238731932E-19"/>
                </c:manualLayout>
              </c:layout>
              <c:dLblPos val="outEnd"/>
              <c:showVal val="1"/>
            </c:dLbl>
            <c:dLbl>
              <c:idx val="4"/>
              <c:layout>
                <c:manualLayout>
                  <c:x val="-1.2469463294628325E-2"/>
                  <c:y val="-3.8025439127801182E-3"/>
                </c:manualLayout>
              </c:layout>
              <c:dLblPos val="outEnd"/>
              <c:showVal val="1"/>
            </c:dLbl>
            <c:dLbl>
              <c:idx val="5"/>
              <c:layout>
                <c:manualLayout>
                  <c:xMode val="edge"/>
                  <c:yMode val="edge"/>
                  <c:x val="0.99431009957325656"/>
                  <c:y val="0.69199999999999995"/>
                </c:manualLayout>
              </c:layout>
              <c:dLblPos val="outEnd"/>
              <c:showVal val="1"/>
            </c:dLbl>
            <c:dLbl>
              <c:idx val="6"/>
              <c:dLblPos val="outEnd"/>
              <c:showVal val="1"/>
            </c:dLbl>
            <c:dLbl>
              <c:idx val="7"/>
              <c:dLblPos val="outEnd"/>
              <c:showVal val="1"/>
            </c:dLbl>
            <c:dLbl>
              <c:idx val="8"/>
              <c:layout>
                <c:manualLayout>
                  <c:xMode val="edge"/>
                  <c:yMode val="edge"/>
                  <c:x val="0.84495021337126663"/>
                  <c:y val="0.70000000000000062"/>
                </c:manualLayout>
              </c:layout>
              <c:dLblPos val="outEnd"/>
              <c:showVal val="1"/>
            </c:dLbl>
            <c:dLbl>
              <c:idx val="9"/>
              <c:layout>
                <c:manualLayout>
                  <c:xMode val="edge"/>
                  <c:yMode val="edge"/>
                  <c:x val="0.93741109530583211"/>
                  <c:y val="0.68799999999999994"/>
                </c:manualLayout>
              </c:layout>
              <c:numFmt formatCode="0.0" sourceLinked="0"/>
              <c:spPr>
                <a:noFill/>
                <a:ln w="23011">
                  <a:noFill/>
                </a:ln>
              </c:spPr>
              <c:txPr>
                <a:bodyPr/>
                <a:lstStyle/>
                <a:p>
                  <a:pPr>
                    <a:defRPr sz="906" b="1" i="0" u="none" strike="noStrike" baseline="0">
                      <a:solidFill>
                        <a:srgbClr val="333333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outEnd"/>
              <c:showVal val="1"/>
            </c:dLbl>
            <c:dLbl>
              <c:idx val="10"/>
              <c:dLblPos val="outEnd"/>
              <c:showVal val="1"/>
            </c:dLbl>
            <c:dLbl>
              <c:idx val="11"/>
              <c:layout>
                <c:manualLayout>
                  <c:xMode val="edge"/>
                  <c:yMode val="edge"/>
                  <c:x val="0.89331436699857769"/>
                  <c:y val="0.68"/>
                </c:manualLayout>
              </c:layout>
              <c:dLblPos val="outEnd"/>
              <c:showVal val="1"/>
            </c:dLbl>
            <c:dLbl>
              <c:idx val="12"/>
              <c:layout>
                <c:manualLayout>
                  <c:xMode val="edge"/>
                  <c:yMode val="edge"/>
                  <c:x val="0.96870554765291605"/>
                  <c:y val="0.69599999999999995"/>
                </c:manualLayout>
              </c:layout>
              <c:dLblPos val="outEnd"/>
              <c:showVal val="1"/>
            </c:dLbl>
            <c:dLbl>
              <c:idx val="13"/>
              <c:dLblPos val="outEnd"/>
              <c:showVal val="1"/>
            </c:dLbl>
            <c:dLbl>
              <c:idx val="14"/>
              <c:layout>
                <c:manualLayout>
                  <c:xMode val="edge"/>
                  <c:yMode val="edge"/>
                  <c:x val="0.91891891891891897"/>
                  <c:y val="0.63600000000002033"/>
                </c:manualLayout>
              </c:layout>
              <c:dLblPos val="outEnd"/>
              <c:showVal val="1"/>
            </c:dLbl>
            <c:dLbl>
              <c:idx val="15"/>
              <c:layout>
                <c:manualLayout>
                  <c:xMode val="edge"/>
                  <c:yMode val="edge"/>
                  <c:x val="0.65433854907539113"/>
                  <c:y val="0.63200000000001977"/>
                </c:manualLayout>
              </c:layout>
              <c:dLblPos val="outEnd"/>
              <c:showVal val="1"/>
            </c:dLbl>
            <c:dLbl>
              <c:idx val="16"/>
              <c:layout>
                <c:manualLayout>
                  <c:xMode val="edge"/>
                  <c:yMode val="edge"/>
                  <c:x val="0.69132290184919998"/>
                  <c:y val="0.65200000000002156"/>
                </c:manualLayout>
              </c:layout>
              <c:dLblPos val="outEnd"/>
              <c:showVal val="1"/>
            </c:dLbl>
            <c:dLbl>
              <c:idx val="17"/>
              <c:layout>
                <c:manualLayout>
                  <c:xMode val="edge"/>
                  <c:yMode val="edge"/>
                  <c:x val="0.72972972972972971"/>
                  <c:y val="0.62800000000001865"/>
                </c:manualLayout>
              </c:layout>
              <c:dLblPos val="outEnd"/>
              <c:showVal val="1"/>
            </c:dLbl>
            <c:dLbl>
              <c:idx val="18"/>
              <c:layout>
                <c:manualLayout>
                  <c:xMode val="edge"/>
                  <c:yMode val="edge"/>
                  <c:x val="0.77098150782361363"/>
                  <c:y val="0.63600000000002033"/>
                </c:manualLayout>
              </c:layout>
              <c:dLblPos val="outEnd"/>
              <c:showVal val="1"/>
            </c:dLbl>
            <c:dLbl>
              <c:idx val="19"/>
              <c:layout>
                <c:manualLayout>
                  <c:xMode val="edge"/>
                  <c:yMode val="edge"/>
                  <c:x val="0.81223328591749056"/>
                  <c:y val="0.65200000000002156"/>
                </c:manualLayout>
              </c:layout>
              <c:dLblPos val="outEnd"/>
              <c:showVal val="1"/>
            </c:dLbl>
            <c:dLbl>
              <c:idx val="20"/>
              <c:layout>
                <c:manualLayout>
                  <c:xMode val="edge"/>
                  <c:yMode val="edge"/>
                  <c:x val="0.85206258890468956"/>
                  <c:y val="0.63200000000001977"/>
                </c:manualLayout>
              </c:layout>
              <c:dLblPos val="outEnd"/>
              <c:showVal val="1"/>
            </c:dLbl>
            <c:dLbl>
              <c:idx val="21"/>
              <c:layout>
                <c:manualLayout>
                  <c:xMode val="edge"/>
                  <c:yMode val="edge"/>
                  <c:x val="0.8918918918919001"/>
                  <c:y val="0.64400000000002122"/>
                </c:manualLayout>
              </c:layout>
              <c:dLblPos val="outEnd"/>
              <c:showVal val="1"/>
            </c:dLbl>
            <c:dLbl>
              <c:idx val="22"/>
              <c:layout>
                <c:manualLayout>
                  <c:xMode val="edge"/>
                  <c:yMode val="edge"/>
                  <c:x val="0.9388335704125178"/>
                  <c:y val="0.65600000000002223"/>
                </c:manualLayout>
              </c:layout>
              <c:dLblPos val="outEnd"/>
              <c:showVal val="1"/>
            </c:dLbl>
            <c:spPr>
              <a:noFill/>
              <a:ln w="23011">
                <a:noFill/>
              </a:ln>
            </c:spPr>
            <c:txPr>
              <a:bodyPr/>
              <a:lstStyle/>
              <a:p>
                <a:pPr>
                  <a:defRPr sz="906" b="1" i="0" u="none" strike="noStrike" baseline="0">
                    <a:solidFill>
                      <a:srgbClr val="333333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endParaRPr lang="ru-RU"/>
              </a:p>
            </c:txPr>
            <c:dLblPos val="inBase"/>
            <c:showVal val="1"/>
          </c:dLbls>
          <c:cat>
            <c:numRef>
              <c:f>Sheet1!$B$1:$F$1</c:f>
              <c:numCache>
                <c:formatCode>General</c:formatCode>
                <c:ptCount val="5"/>
                <c:pt idx="0">
                  <c:v>2013</c:v>
                </c:pt>
                <c:pt idx="1">
                  <c:v>2014</c:v>
                </c:pt>
                <c:pt idx="2">
                  <c:v>2015</c:v>
                </c:pt>
                <c:pt idx="3">
                  <c:v>2016</c:v>
                </c:pt>
                <c:pt idx="4">
                  <c:v>2017</c:v>
                </c:pt>
              </c:numCache>
            </c:numRef>
          </c:cat>
          <c:val>
            <c:numRef>
              <c:f>Sheet1!$B$2:$F$2</c:f>
              <c:numCache>
                <c:formatCode>General</c:formatCode>
                <c:ptCount val="5"/>
                <c:pt idx="0">
                  <c:v>442.8</c:v>
                </c:pt>
                <c:pt idx="1">
                  <c:v>430.8</c:v>
                </c:pt>
                <c:pt idx="2">
                  <c:v>355.8</c:v>
                </c:pt>
                <c:pt idx="3">
                  <c:v>313.60000000000002</c:v>
                </c:pt>
                <c:pt idx="4" formatCode="0.0">
                  <c:v>371.3</c:v>
                </c:pt>
              </c:numCache>
            </c:numRef>
          </c:val>
        </c:ser>
        <c:gapWidth val="196"/>
        <c:axId val="139569024"/>
        <c:axId val="139570560"/>
      </c:barChart>
      <c:lineChart>
        <c:grouping val="standard"/>
        <c:ser>
          <c:idx val="4"/>
          <c:order val="1"/>
          <c:tx>
            <c:strRef>
              <c:f>Sheet1!$A$3</c:f>
              <c:strCache>
                <c:ptCount val="1"/>
                <c:pt idx="0">
                  <c:v>Индекс инвестиций, в % к  прошлому году</c:v>
                </c:pt>
              </c:strCache>
            </c:strRef>
          </c:tx>
          <c:spPr>
            <a:ln w="23011">
              <a:solidFill>
                <a:srgbClr val="003300"/>
              </a:solidFill>
              <a:prstDash val="solid"/>
            </a:ln>
          </c:spPr>
          <c:marker>
            <c:symbol val="circle"/>
            <c:size val="5"/>
            <c:spPr>
              <a:solidFill>
                <a:srgbClr val="003300"/>
              </a:solidFill>
              <a:ln>
                <a:solidFill>
                  <a:srgbClr val="00330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3.7250869039433601E-2"/>
                  <c:y val="-8.1760549162124066E-2"/>
                </c:manualLayout>
              </c:layout>
              <c:tx>
                <c:rich>
                  <a:bodyPr/>
                  <a:lstStyle/>
                  <a:p>
                    <a:pPr>
                      <a:defRPr sz="906" b="0" i="0" u="none" strike="noStrike" baseline="0">
                        <a:solidFill>
                          <a:srgbClr val="000000"/>
                        </a:solidFill>
                        <a:latin typeface="Times New Roman"/>
                        <a:ea typeface="Times New Roman"/>
                        <a:cs typeface="Times New Roman"/>
                      </a:defRPr>
                    </a:pPr>
                    <a:r>
                      <a:rPr lang="ru-RU" sz="906" b="1" i="0" strike="noStrike">
                        <a:solidFill>
                          <a:srgbClr val="003300"/>
                        </a:solidFill>
                        <a:latin typeface="Times New Roman"/>
                        <a:cs typeface="Times New Roman"/>
                      </a:rPr>
                      <a:t>119</a:t>
                    </a:r>
                  </a:p>
                </c:rich>
              </c:tx>
              <c:spPr>
                <a:solidFill>
                  <a:srgbClr val="FFFFCC"/>
                </a:solidFill>
                <a:ln w="23011">
                  <a:noFill/>
                </a:ln>
              </c:spPr>
              <c:dLblPos val="r"/>
            </c:dLbl>
            <c:dLbl>
              <c:idx val="1"/>
              <c:layout>
                <c:manualLayout>
                  <c:x val="-3.696640732139736E-2"/>
                  <c:y val="-9.1540480516858327E-2"/>
                </c:manualLayout>
              </c:layout>
              <c:dLblPos val="r"/>
              <c:showVal val="1"/>
            </c:dLbl>
            <c:dLbl>
              <c:idx val="2"/>
              <c:layout>
                <c:manualLayout>
                  <c:x val="-4.3794321136789924E-2"/>
                  <c:y val="-7.3610337169392109E-2"/>
                </c:manualLayout>
              </c:layout>
              <c:dLblPos val="r"/>
              <c:showVal val="1"/>
            </c:dLbl>
            <c:dLbl>
              <c:idx val="3"/>
              <c:layout>
                <c:manualLayout>
                  <c:x val="-3.9242286852025382E-2"/>
                  <c:y val="-8.6360589541691943E-2"/>
                </c:manualLayout>
              </c:layout>
              <c:dLblPos val="r"/>
              <c:showVal val="1"/>
            </c:dLbl>
            <c:dLbl>
              <c:idx val="4"/>
              <c:layout>
                <c:manualLayout>
                  <c:x val="-3.7535350027306166E-2"/>
                  <c:y val="-8.0440541086210363E-2"/>
                </c:manualLayout>
              </c:layout>
              <c:dLblPos val="r"/>
              <c:showVal val="1"/>
            </c:dLbl>
            <c:dLbl>
              <c:idx val="5"/>
              <c:layout>
                <c:manualLayout>
                  <c:xMode val="edge"/>
                  <c:yMode val="edge"/>
                  <c:x val="0.95590327169274569"/>
                  <c:y val="4.0000000000000114E-3"/>
                </c:manualLayout>
              </c:layout>
              <c:dLblPos val="r"/>
              <c:showVal val="1"/>
            </c:dLbl>
            <c:dLbl>
              <c:idx val="6"/>
              <c:layout>
                <c:manualLayout>
                  <c:xMode val="edge"/>
                  <c:yMode val="edge"/>
                  <c:x val="0.98293029871977244"/>
                  <c:y val="4.0000000000000114E-3"/>
                </c:manualLayout>
              </c:layout>
              <c:dLblPos val="r"/>
              <c:showVal val="1"/>
            </c:dLbl>
            <c:dLbl>
              <c:idx val="7"/>
              <c:layout>
                <c:manualLayout>
                  <c:xMode val="edge"/>
                  <c:yMode val="edge"/>
                  <c:x val="0.98435277382642983"/>
                  <c:y val="4.0000000000000114E-3"/>
                </c:manualLayout>
              </c:layout>
              <c:dLblPos val="r"/>
              <c:showVal val="1"/>
            </c:dLbl>
            <c:dLbl>
              <c:idx val="8"/>
              <c:layout>
                <c:manualLayout>
                  <c:xMode val="edge"/>
                  <c:yMode val="edge"/>
                  <c:x val="0.81223328591749056"/>
                  <c:y val="4.0000000000000114E-3"/>
                </c:manualLayout>
              </c:layout>
              <c:dLblPos val="r"/>
              <c:showVal val="1"/>
            </c:dLbl>
            <c:dLbl>
              <c:idx val="9"/>
              <c:layout>
                <c:manualLayout>
                  <c:xMode val="edge"/>
                  <c:yMode val="edge"/>
                  <c:x val="0.91322901849220062"/>
                  <c:y val="4.0000000000000114E-3"/>
                </c:manualLayout>
              </c:layout>
              <c:dLblPos val="r"/>
              <c:showVal val="1"/>
            </c:dLbl>
            <c:dLbl>
              <c:idx val="10"/>
              <c:dLblPos val="r"/>
              <c:showVal val="1"/>
            </c:dLbl>
            <c:dLbl>
              <c:idx val="11"/>
              <c:layout>
                <c:manualLayout>
                  <c:xMode val="edge"/>
                  <c:yMode val="edge"/>
                  <c:x val="0.86913229018492177"/>
                  <c:y val="4.0000000000000114E-3"/>
                </c:manualLayout>
              </c:layout>
              <c:dLblPos val="r"/>
              <c:showVal val="1"/>
            </c:dLbl>
            <c:dLbl>
              <c:idx val="12"/>
              <c:layout>
                <c:manualLayout>
                  <c:xMode val="edge"/>
                  <c:yMode val="edge"/>
                  <c:x val="0.94736842105261032"/>
                  <c:y val="4.0000000000000114E-3"/>
                </c:manualLayout>
              </c:layout>
              <c:dLblPos val="r"/>
              <c:showVal val="1"/>
            </c:dLbl>
            <c:dLbl>
              <c:idx val="13"/>
              <c:dLblPos val="r"/>
              <c:showVal val="1"/>
            </c:dLbl>
            <c:dLbl>
              <c:idx val="14"/>
              <c:layout>
                <c:manualLayout>
                  <c:xMode val="edge"/>
                  <c:yMode val="edge"/>
                  <c:x val="0.89473684210526316"/>
                  <c:y val="0"/>
                </c:manualLayout>
              </c:layout>
              <c:dLblPos val="r"/>
              <c:showVal val="1"/>
            </c:dLbl>
            <c:dLbl>
              <c:idx val="15"/>
              <c:layout>
                <c:manualLayout>
                  <c:xMode val="edge"/>
                  <c:yMode val="edge"/>
                  <c:x val="0.6273115220483646"/>
                  <c:y val="0"/>
                </c:manualLayout>
              </c:layout>
              <c:dLblPos val="r"/>
              <c:showVal val="1"/>
            </c:dLbl>
            <c:dLbl>
              <c:idx val="16"/>
              <c:layout>
                <c:manualLayout>
                  <c:xMode val="edge"/>
                  <c:yMode val="edge"/>
                  <c:x val="0.67425320056901794"/>
                  <c:y val="0"/>
                </c:manualLayout>
              </c:layout>
              <c:dLblPos val="r"/>
              <c:showVal val="1"/>
            </c:dLbl>
            <c:dLbl>
              <c:idx val="17"/>
              <c:layout>
                <c:manualLayout>
                  <c:xMode val="edge"/>
                  <c:yMode val="edge"/>
                  <c:x val="0.71266002844952636"/>
                  <c:y val="0"/>
                </c:manualLayout>
              </c:layout>
              <c:dLblPos val="r"/>
              <c:showVal val="1"/>
            </c:dLbl>
            <c:dLbl>
              <c:idx val="18"/>
              <c:layout>
                <c:manualLayout>
                  <c:xMode val="edge"/>
                  <c:yMode val="edge"/>
                  <c:x val="0.74964438122333465"/>
                  <c:y val="0"/>
                </c:manualLayout>
              </c:layout>
              <c:dLblPos val="r"/>
              <c:showVal val="1"/>
            </c:dLbl>
            <c:dLbl>
              <c:idx val="19"/>
              <c:layout>
                <c:manualLayout>
                  <c:xMode val="edge"/>
                  <c:yMode val="edge"/>
                  <c:x val="0.79089615931721158"/>
                  <c:y val="0"/>
                </c:manualLayout>
              </c:layout>
              <c:dLblPos val="r"/>
              <c:showVal val="1"/>
            </c:dLbl>
            <c:dLbl>
              <c:idx val="20"/>
              <c:layout>
                <c:manualLayout>
                  <c:xMode val="edge"/>
                  <c:yMode val="edge"/>
                  <c:x val="0.8335704125178095"/>
                  <c:y val="0"/>
                </c:manualLayout>
              </c:layout>
              <c:dLblPos val="r"/>
              <c:showVal val="1"/>
            </c:dLbl>
            <c:dLbl>
              <c:idx val="21"/>
              <c:layout>
                <c:manualLayout>
                  <c:xMode val="edge"/>
                  <c:yMode val="edge"/>
                  <c:x val="0.87197724039831725"/>
                  <c:y val="0"/>
                </c:manualLayout>
              </c:layout>
              <c:dLblPos val="r"/>
              <c:showVal val="1"/>
            </c:dLbl>
            <c:dLbl>
              <c:idx val="22"/>
              <c:layout>
                <c:manualLayout>
                  <c:xMode val="edge"/>
                  <c:yMode val="edge"/>
                  <c:x val="0.91749644381220885"/>
                  <c:y val="0"/>
                </c:manualLayout>
              </c:layout>
              <c:dLblPos val="r"/>
              <c:showVal val="1"/>
            </c:dLbl>
            <c:spPr>
              <a:solidFill>
                <a:srgbClr val="FFFFCC"/>
              </a:solidFill>
              <a:ln w="23011">
                <a:noFill/>
              </a:ln>
            </c:spPr>
            <c:txPr>
              <a:bodyPr/>
              <a:lstStyle/>
              <a:p>
                <a:pPr>
                  <a:defRPr sz="906" b="1" i="0" u="none" strike="noStrike" baseline="0">
                    <a:solidFill>
                      <a:srgbClr val="0033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endParaRPr lang="ru-RU"/>
              </a:p>
            </c:txPr>
            <c:showVal val="1"/>
          </c:dLbls>
          <c:cat>
            <c:numRef>
              <c:f>Sheet1!$B$1:$F$1</c:f>
              <c:numCache>
                <c:formatCode>General</c:formatCode>
                <c:ptCount val="5"/>
                <c:pt idx="0">
                  <c:v>2013</c:v>
                </c:pt>
                <c:pt idx="1">
                  <c:v>2014</c:v>
                </c:pt>
                <c:pt idx="2">
                  <c:v>2015</c:v>
                </c:pt>
                <c:pt idx="3">
                  <c:v>2016</c:v>
                </c:pt>
                <c:pt idx="4">
                  <c:v>2017</c:v>
                </c:pt>
              </c:numCache>
            </c:numRef>
          </c:cat>
          <c:val>
            <c:numRef>
              <c:f>Sheet1!$B$3:$F$3</c:f>
              <c:numCache>
                <c:formatCode>General</c:formatCode>
                <c:ptCount val="5"/>
                <c:pt idx="0">
                  <c:v>119</c:v>
                </c:pt>
                <c:pt idx="1">
                  <c:v>92</c:v>
                </c:pt>
                <c:pt idx="2">
                  <c:v>76</c:v>
                </c:pt>
                <c:pt idx="3">
                  <c:v>86</c:v>
                </c:pt>
                <c:pt idx="4">
                  <c:v>112</c:v>
                </c:pt>
              </c:numCache>
            </c:numRef>
          </c:val>
          <c:smooth val="1"/>
        </c:ser>
        <c:marker val="1"/>
        <c:axId val="139760768"/>
        <c:axId val="139762304"/>
      </c:lineChart>
      <c:catAx>
        <c:axId val="139569024"/>
        <c:scaling>
          <c:orientation val="minMax"/>
        </c:scaling>
        <c:axPos val="b"/>
        <c:majorGridlines>
          <c:spPr>
            <a:ln w="2876">
              <a:solidFill>
                <a:srgbClr val="C0C0C0"/>
              </a:solidFill>
              <a:prstDash val="sysDash"/>
            </a:ln>
          </c:spPr>
        </c:majorGridlines>
        <c:numFmt formatCode="General" sourceLinked="1"/>
        <c:majorTickMark val="cross"/>
        <c:tickLblPos val="nextTo"/>
        <c:spPr>
          <a:ln w="11506">
            <a:solidFill>
              <a:srgbClr val="808080"/>
            </a:solidFill>
            <a:prstDash val="solid"/>
          </a:ln>
        </c:spPr>
        <c:txPr>
          <a:bodyPr rot="0" vert="horz"/>
          <a:lstStyle/>
          <a:p>
            <a:pPr>
              <a:defRPr sz="815" b="0" i="0" u="none" strike="noStrike" baseline="0">
                <a:solidFill>
                  <a:srgbClr val="333333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139570560"/>
        <c:crosses val="autoZero"/>
        <c:lblAlgn val="ctr"/>
        <c:lblOffset val="100"/>
        <c:tickLblSkip val="1"/>
        <c:tickMarkSkip val="1"/>
      </c:catAx>
      <c:valAx>
        <c:axId val="139570560"/>
        <c:scaling>
          <c:orientation val="minMax"/>
          <c:max val="450"/>
          <c:min val="50"/>
        </c:scaling>
        <c:axPos val="l"/>
        <c:majorGridlines>
          <c:spPr>
            <a:ln w="2876">
              <a:solidFill>
                <a:srgbClr val="C0C0C0"/>
              </a:solidFill>
              <a:prstDash val="sysDash"/>
            </a:ln>
          </c:spPr>
        </c:majorGridlines>
        <c:numFmt formatCode="General" sourceLinked="1"/>
        <c:majorTickMark val="cross"/>
        <c:tickLblPos val="nextTo"/>
        <c:spPr>
          <a:ln w="11506">
            <a:solidFill>
              <a:srgbClr val="808080"/>
            </a:solidFill>
            <a:prstDash val="solid"/>
          </a:ln>
        </c:spPr>
        <c:txPr>
          <a:bodyPr rot="0" vert="horz"/>
          <a:lstStyle/>
          <a:p>
            <a:pPr>
              <a:defRPr sz="906" b="0" i="0" u="none" strike="noStrike" baseline="0">
                <a:solidFill>
                  <a:srgbClr val="80808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139569024"/>
        <c:crosses val="autoZero"/>
        <c:crossBetween val="between"/>
        <c:majorUnit val="50"/>
      </c:valAx>
      <c:catAx>
        <c:axId val="139760768"/>
        <c:scaling>
          <c:orientation val="minMax"/>
        </c:scaling>
        <c:delete val="1"/>
        <c:axPos val="b"/>
        <c:numFmt formatCode="General" sourceLinked="1"/>
        <c:tickLblPos val="nextTo"/>
        <c:crossAx val="139762304"/>
        <c:crosses val="autoZero"/>
        <c:lblAlgn val="ctr"/>
        <c:lblOffset val="100"/>
      </c:catAx>
      <c:valAx>
        <c:axId val="139762304"/>
        <c:scaling>
          <c:orientation val="minMax"/>
        </c:scaling>
        <c:delete val="1"/>
        <c:axPos val="l"/>
        <c:numFmt formatCode="General" sourceLinked="1"/>
        <c:tickLblPos val="nextTo"/>
        <c:crossAx val="139760768"/>
        <c:crosses val="autoZero"/>
        <c:crossBetween val="between"/>
      </c:valAx>
      <c:spPr>
        <a:gradFill rotWithShape="0">
          <a:gsLst>
            <a:gs pos="0">
              <a:srgbClr val="92D050"/>
            </a:gs>
            <a:gs pos="100000">
              <a:srgbClr val="FFFFFF"/>
            </a:gs>
          </a:gsLst>
          <a:lin ang="5400000" scaled="1"/>
        </a:gradFill>
        <a:ln w="23011">
          <a:noFill/>
        </a:ln>
      </c:spPr>
    </c:plotArea>
    <c:legend>
      <c:legendPos val="r"/>
      <c:legendEntry>
        <c:idx val="0"/>
        <c:txPr>
          <a:bodyPr/>
          <a:lstStyle/>
          <a:p>
            <a:pPr>
              <a:defRPr sz="997" b="0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</c:legendEntry>
      <c:legendEntry>
        <c:idx val="1"/>
        <c:txPr>
          <a:bodyPr/>
          <a:lstStyle/>
          <a:p>
            <a:pPr>
              <a:defRPr sz="915" b="0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</c:legendEntry>
      <c:layout>
        <c:manualLayout>
          <c:xMode val="edge"/>
          <c:yMode val="edge"/>
          <c:x val="0"/>
          <c:y val="0.83483786315795649"/>
          <c:w val="0.97997416593905451"/>
          <c:h val="0.165162136842047"/>
        </c:manualLayout>
      </c:layout>
      <c:spPr>
        <a:solidFill>
          <a:srgbClr val="FFFFFF"/>
        </a:solidFill>
        <a:ln w="23011">
          <a:noFill/>
        </a:ln>
      </c:spPr>
      <c:txPr>
        <a:bodyPr/>
        <a:lstStyle/>
        <a:p>
          <a:pPr>
            <a:defRPr sz="915" b="1" i="0" u="none" strike="noStrike" baseline="0">
              <a:solidFill>
                <a:srgbClr val="000000"/>
              </a:solidFill>
              <a:latin typeface="Times New Roman"/>
              <a:ea typeface="Times New Roman"/>
              <a:cs typeface="Times New Roman"/>
            </a:defRPr>
          </a:pPr>
          <a:endParaRPr lang="ru-RU"/>
        </a:p>
      </c:txPr>
    </c:legend>
    <c:plotVisOnly val="1"/>
    <c:dispBlanksAs val="gap"/>
  </c:chart>
  <c:spPr>
    <a:noFill/>
    <a:ln>
      <a:noFill/>
    </a:ln>
  </c:spPr>
  <c:txPr>
    <a:bodyPr/>
    <a:lstStyle/>
    <a:p>
      <a:pPr>
        <a:defRPr sz="906" b="0" i="0" u="none" strike="noStrike" baseline="0">
          <a:solidFill>
            <a:srgbClr val="000000"/>
          </a:solidFill>
          <a:latin typeface="Times New Roman"/>
          <a:ea typeface="Times New Roman"/>
          <a:cs typeface="Times New Roman"/>
        </a:defRPr>
      </a:pPr>
      <a:endParaRPr lang="ru-RU"/>
    </a:p>
  </c:txPr>
  <c:externalData r:id="rId2"/>
</c:chartSpace>
</file>

<file path=word/theme/_rels/themeOverrid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Поток">
    <a:dk1>
      <a:sysClr val="windowText" lastClr="000000"/>
    </a:dk1>
    <a:lt1>
      <a:sysClr val="window" lastClr="FFFFFF"/>
    </a:lt1>
    <a:dk2>
      <a:srgbClr val="04617B"/>
    </a:dk2>
    <a:lt2>
      <a:srgbClr val="DBF5F9"/>
    </a:lt2>
    <a:accent1>
      <a:srgbClr val="0F6FC6"/>
    </a:accent1>
    <a:accent2>
      <a:srgbClr val="009DD9"/>
    </a:accent2>
    <a:accent3>
      <a:srgbClr val="0BD0D9"/>
    </a:accent3>
    <a:accent4>
      <a:srgbClr val="10CF9B"/>
    </a:accent4>
    <a:accent5>
      <a:srgbClr val="7CCA62"/>
    </a:accent5>
    <a:accent6>
      <a:srgbClr val="A5C249"/>
    </a:accent6>
    <a:hlink>
      <a:srgbClr val="F49100"/>
    </a:hlink>
    <a:folHlink>
      <a:srgbClr val="85DFD0"/>
    </a:folHlink>
  </a:clrScheme>
  <a:fontScheme name="Поток">
    <a:majorFont>
      <a:latin typeface="Calibri"/>
      <a:ea typeface=""/>
      <a:cs typeface=""/>
      <a:font script="Jpan" typeface="ＭＳ Ｐゴシック"/>
      <a:font script="Hang" typeface="HY중고딕"/>
      <a:font script="Hans" typeface="隶书"/>
      <a:font script="Hant" typeface="微軟正黑體"/>
      <a:font script="Arab" typeface="Traditional Arabic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ajorFont>
    <a:minorFont>
      <a:latin typeface="Constantia"/>
      <a:ea typeface=""/>
      <a:cs typeface=""/>
      <a:font script="Jpan" typeface="HGP明朝E"/>
      <a:font script="Hang" typeface="HY신명조"/>
      <a:font script="Hans" typeface="宋体"/>
      <a:font script="Hant" typeface="新細明體"/>
      <a:font script="Arab" typeface="Majalla UI"/>
      <a:font script="Hebr" typeface="David"/>
      <a:font script="Thai" typeface="Browalli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inorFont>
  </a:fontScheme>
  <a:fmtScheme name="Поток">
    <a:fillStyleLst>
      <a:solidFill>
        <a:schemeClr val="phClr"/>
      </a:solidFill>
      <a:gradFill rotWithShape="1">
        <a:gsLst>
          <a:gs pos="0">
            <a:schemeClr val="phClr">
              <a:tint val="70000"/>
              <a:satMod val="130000"/>
            </a:schemeClr>
          </a:gs>
          <a:gs pos="43000">
            <a:schemeClr val="phClr">
              <a:tint val="44000"/>
              <a:satMod val="165000"/>
            </a:schemeClr>
          </a:gs>
          <a:gs pos="93000">
            <a:schemeClr val="phClr">
              <a:tint val="15000"/>
              <a:satMod val="165000"/>
            </a:schemeClr>
          </a:gs>
          <a:gs pos="100000">
            <a:schemeClr val="phClr">
              <a:tint val="5000"/>
              <a:satMod val="250000"/>
            </a:schemeClr>
          </a:gs>
        </a:gsLst>
        <a:path path="circle">
          <a:fillToRect l="50000" t="130000" r="50000" b="-30000"/>
        </a:path>
      </a:gradFill>
      <a:gradFill rotWithShape="1">
        <a:gsLst>
          <a:gs pos="0">
            <a:schemeClr val="phClr">
              <a:tint val="98000"/>
              <a:shade val="25000"/>
              <a:satMod val="250000"/>
            </a:schemeClr>
          </a:gs>
          <a:gs pos="68000">
            <a:schemeClr val="phClr">
              <a:tint val="86000"/>
              <a:satMod val="115000"/>
            </a:schemeClr>
          </a:gs>
          <a:gs pos="100000">
            <a:schemeClr val="phClr">
              <a:tint val="50000"/>
              <a:satMod val="150000"/>
            </a:schemeClr>
          </a:gs>
        </a:gsLst>
        <a:path path="circle">
          <a:fillToRect l="50000" t="130000" r="50000" b="-30000"/>
        </a:path>
      </a:gradFill>
    </a:fillStyleLst>
    <a:lnStyleLst>
      <a:ln w="9525" cap="flat" cmpd="sng" algn="ctr">
        <a:solidFill>
          <a:schemeClr val="phClr">
            <a:shade val="50000"/>
            <a:satMod val="103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57150" dist="38100" dir="5400000" algn="ctr" rotWithShape="0">
            <a:schemeClr val="phClr">
              <a:shade val="9000"/>
              <a:alpha val="48000"/>
              <a:satMod val="105000"/>
            </a:schemeClr>
          </a:outerShdw>
        </a:effectLst>
      </a:effectStyle>
      <a:effectStyle>
        <a:effectLst>
          <a:outerShdw blurRad="57150" dist="38100" dir="5400000" algn="ctr" rotWithShape="0">
            <a:schemeClr val="phClr">
              <a:shade val="9000"/>
              <a:alpha val="48000"/>
              <a:satMod val="105000"/>
            </a:schemeClr>
          </a:outerShdw>
        </a:effectLst>
      </a:effectStyle>
      <a:effectStyle>
        <a:effectLst>
          <a:outerShdw blurRad="57150" dist="38100" dir="5400000" algn="ctr" rotWithShape="0">
            <a:schemeClr val="phClr">
              <a:shade val="9000"/>
              <a:alpha val="48000"/>
              <a:satMod val="105000"/>
            </a:schemeClr>
          </a:outerShdw>
        </a:effectLst>
        <a:scene3d>
          <a:camera prst="orthographicFront">
            <a:rot lat="0" lon="0" rev="0"/>
          </a:camera>
          <a:lightRig rig="glow" dir="tl">
            <a:rot lat="0" lon="0" rev="900000"/>
          </a:lightRig>
        </a:scene3d>
        <a:sp3d prstMaterial="powder">
          <a:bevelT w="25400" h="381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80000"/>
              <a:satMod val="400000"/>
            </a:schemeClr>
          </a:gs>
          <a:gs pos="25000">
            <a:schemeClr val="phClr">
              <a:tint val="83000"/>
              <a:satMod val="320000"/>
            </a:schemeClr>
          </a:gs>
          <a:gs pos="100000">
            <a:schemeClr val="phClr">
              <a:shade val="15000"/>
              <a:satMod val="320000"/>
            </a:schemeClr>
          </a:gs>
        </a:gsLst>
        <a:path path="circle">
          <a:fillToRect l="10000" t="110000" r="10000" b="100000"/>
        </a:path>
      </a:gradFill>
      <a:blipFill>
        <a:blip xmlns:r="http://schemas.openxmlformats.org/officeDocument/2006/relationships" r:embed="rId1">
          <a:duotone>
            <a:schemeClr val="phClr">
              <a:shade val="90000"/>
              <a:satMod val="150000"/>
            </a:schemeClr>
            <a:schemeClr val="phClr">
              <a:tint val="88000"/>
              <a:satMod val="150000"/>
            </a:schemeClr>
          </a:duotone>
        </a:blip>
        <a:tile tx="0" ty="0" sx="65000" sy="65000" flip="none" algn="tl"/>
      </a:blip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AC74A0-8061-4CCE-A136-98FC8918DC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10802</TotalTime>
  <Pages>54</Pages>
  <Words>15724</Words>
  <Characters>89627</Characters>
  <Application>Microsoft Office Word</Application>
  <DocSecurity>0</DocSecurity>
  <Lines>746</Lines>
  <Paragraphs>210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105141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User2</dc:creator>
  <cp:lastModifiedBy>User2</cp:lastModifiedBy>
  <cp:revision>838</cp:revision>
  <cp:lastPrinted>2018-12-21T09:04:00Z</cp:lastPrinted>
  <dcterms:created xsi:type="dcterms:W3CDTF">2018-09-24T10:34:00Z</dcterms:created>
  <dcterms:modified xsi:type="dcterms:W3CDTF">2019-02-05T05:37:00Z</dcterms:modified>
</cp:coreProperties>
</file>